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8714F" w14:textId="6CD38D14" w:rsidR="004552EB" w:rsidRPr="00B50F97" w:rsidRDefault="002D3286" w:rsidP="002D3286">
      <w:pPr>
        <w:pStyle w:val="Heading1"/>
        <w:rPr>
          <w:rFonts w:ascii="Arial" w:hAnsi="Arial" w:cs="Arial"/>
        </w:rPr>
      </w:pPr>
      <w:bookmarkStart w:id="0" w:name="_Toc195267073"/>
      <w:r w:rsidRPr="00B50F97">
        <w:rPr>
          <w:rFonts w:ascii="Arial" w:hAnsi="Arial" w:cs="Arial"/>
        </w:rPr>
        <w:t>Travel funding factsheet for disabled students</w:t>
      </w:r>
      <w:bookmarkEnd w:id="0"/>
      <w:r w:rsidRPr="00B50F97">
        <w:rPr>
          <w:rFonts w:ascii="Arial" w:hAnsi="Arial" w:cs="Arial"/>
        </w:rPr>
        <w:t xml:space="preserve"> </w:t>
      </w:r>
    </w:p>
    <w:p w14:paraId="6589C2F7" w14:textId="25A496CE" w:rsidR="00E25C58" w:rsidRDefault="00E25C58">
      <w:pPr>
        <w:rPr>
          <w:rFonts w:ascii="Arial" w:hAnsi="Arial" w:cs="Arial"/>
          <w:sz w:val="32"/>
          <w:szCs w:val="32"/>
        </w:rPr>
      </w:pPr>
      <w:r w:rsidRPr="00530854">
        <w:rPr>
          <w:rFonts w:ascii="Arial" w:hAnsi="Arial" w:cs="Arial"/>
          <w:sz w:val="32"/>
          <w:szCs w:val="32"/>
        </w:rPr>
        <w:t xml:space="preserve">This factsheet </w:t>
      </w:r>
      <w:r w:rsidR="001F6D67" w:rsidRPr="00530854">
        <w:rPr>
          <w:rFonts w:ascii="Arial" w:hAnsi="Arial" w:cs="Arial"/>
          <w:sz w:val="32"/>
          <w:szCs w:val="32"/>
        </w:rPr>
        <w:t xml:space="preserve">was </w:t>
      </w:r>
      <w:r w:rsidRPr="00530854">
        <w:rPr>
          <w:rFonts w:ascii="Arial" w:hAnsi="Arial" w:cs="Arial"/>
          <w:sz w:val="32"/>
          <w:szCs w:val="32"/>
        </w:rPr>
        <w:t>created by Lead</w:t>
      </w:r>
      <w:r w:rsidR="006C618A" w:rsidRPr="00530854">
        <w:rPr>
          <w:rFonts w:ascii="Arial" w:hAnsi="Arial" w:cs="Arial"/>
          <w:sz w:val="32"/>
          <w:szCs w:val="32"/>
        </w:rPr>
        <w:t xml:space="preserve"> Scotland</w:t>
      </w:r>
      <w:r w:rsidR="007277AB" w:rsidRPr="00530854">
        <w:rPr>
          <w:rFonts w:ascii="Arial" w:hAnsi="Arial" w:cs="Arial"/>
          <w:sz w:val="32"/>
          <w:szCs w:val="32"/>
        </w:rPr>
        <w:t xml:space="preserve">. We are a charity </w:t>
      </w:r>
      <w:r w:rsidR="004215B0">
        <w:rPr>
          <w:rFonts w:ascii="Arial" w:hAnsi="Arial" w:cs="Arial"/>
          <w:sz w:val="32"/>
          <w:szCs w:val="32"/>
        </w:rPr>
        <w:t>which</w:t>
      </w:r>
      <w:r w:rsidR="007277AB" w:rsidRPr="00530854">
        <w:rPr>
          <w:rFonts w:ascii="Arial" w:hAnsi="Arial" w:cs="Arial"/>
          <w:sz w:val="32"/>
          <w:szCs w:val="32"/>
        </w:rPr>
        <w:t xml:space="preserve"> provides</w:t>
      </w:r>
      <w:r w:rsidR="006C618A" w:rsidRPr="00530854">
        <w:rPr>
          <w:rFonts w:ascii="Arial" w:hAnsi="Arial" w:cs="Arial"/>
          <w:sz w:val="32"/>
          <w:szCs w:val="32"/>
        </w:rPr>
        <w:t xml:space="preserve"> information and</w:t>
      </w:r>
      <w:r w:rsidR="007277AB" w:rsidRPr="00530854">
        <w:rPr>
          <w:rFonts w:ascii="Arial" w:hAnsi="Arial" w:cs="Arial"/>
          <w:sz w:val="32"/>
          <w:szCs w:val="32"/>
        </w:rPr>
        <w:t xml:space="preserve"> support for </w:t>
      </w:r>
      <w:r w:rsidR="006C618A" w:rsidRPr="00530854">
        <w:rPr>
          <w:rFonts w:ascii="Arial" w:hAnsi="Arial" w:cs="Arial"/>
          <w:sz w:val="32"/>
          <w:szCs w:val="32"/>
        </w:rPr>
        <w:t xml:space="preserve">disabled </w:t>
      </w:r>
      <w:r w:rsidR="007277AB" w:rsidRPr="00530854">
        <w:rPr>
          <w:rFonts w:ascii="Arial" w:hAnsi="Arial" w:cs="Arial"/>
          <w:sz w:val="32"/>
          <w:szCs w:val="32"/>
        </w:rPr>
        <w:t>people to learn</w:t>
      </w:r>
      <w:r w:rsidR="002B3455">
        <w:rPr>
          <w:rFonts w:ascii="Arial" w:hAnsi="Arial" w:cs="Arial"/>
          <w:sz w:val="32"/>
          <w:szCs w:val="32"/>
        </w:rPr>
        <w:t xml:space="preserve"> </w:t>
      </w:r>
      <w:r w:rsidR="00A13501">
        <w:rPr>
          <w:rFonts w:ascii="Arial" w:hAnsi="Arial" w:cs="Arial"/>
          <w:sz w:val="32"/>
          <w:szCs w:val="32"/>
        </w:rPr>
        <w:t xml:space="preserve">in </w:t>
      </w:r>
      <w:r w:rsidR="002B3455">
        <w:rPr>
          <w:rFonts w:ascii="Arial" w:hAnsi="Arial" w:cs="Arial"/>
          <w:sz w:val="32"/>
          <w:szCs w:val="32"/>
        </w:rPr>
        <w:t>post-school</w:t>
      </w:r>
      <w:r w:rsidR="00A13501">
        <w:rPr>
          <w:rFonts w:ascii="Arial" w:hAnsi="Arial" w:cs="Arial"/>
          <w:sz w:val="32"/>
          <w:szCs w:val="32"/>
        </w:rPr>
        <w:t xml:space="preserve"> settings</w:t>
      </w:r>
      <w:r w:rsidR="007277AB" w:rsidRPr="00530854">
        <w:rPr>
          <w:rFonts w:ascii="Arial" w:hAnsi="Arial" w:cs="Arial"/>
          <w:sz w:val="32"/>
          <w:szCs w:val="32"/>
        </w:rPr>
        <w:t>.</w:t>
      </w:r>
      <w:r w:rsidR="00767715">
        <w:rPr>
          <w:rFonts w:ascii="Arial" w:hAnsi="Arial" w:cs="Arial"/>
          <w:sz w:val="32"/>
          <w:szCs w:val="32"/>
        </w:rPr>
        <w:t xml:space="preserve"> The information in this factsheet relates to students studying in Scotland</w:t>
      </w:r>
      <w:r w:rsidR="00685D6D">
        <w:rPr>
          <w:rFonts w:ascii="Arial" w:hAnsi="Arial" w:cs="Arial"/>
          <w:sz w:val="32"/>
          <w:szCs w:val="32"/>
        </w:rPr>
        <w:t>.</w:t>
      </w:r>
    </w:p>
    <w:sdt>
      <w:sdtPr>
        <w:rPr>
          <w:rFonts w:asciiTheme="minorHAnsi" w:eastAsiaTheme="minorHAnsi" w:hAnsiTheme="minorHAnsi" w:cstheme="minorBidi"/>
          <w:color w:val="auto"/>
          <w:kern w:val="2"/>
          <w:sz w:val="22"/>
          <w:szCs w:val="22"/>
          <w:lang w:eastAsia="en-US"/>
        </w:rPr>
        <w:id w:val="787314938"/>
        <w:docPartObj>
          <w:docPartGallery w:val="Table of Contents"/>
          <w:docPartUnique/>
        </w:docPartObj>
      </w:sdtPr>
      <w:sdtEndPr>
        <w:rPr>
          <w:b/>
          <w:bCs/>
        </w:rPr>
      </w:sdtEndPr>
      <w:sdtContent>
        <w:p w14:paraId="5CCC3283" w14:textId="3878CD5A" w:rsidR="00842243" w:rsidRPr="00B50F97" w:rsidRDefault="00196896" w:rsidP="008B3117">
          <w:pPr>
            <w:pStyle w:val="TOCHeading"/>
          </w:pPr>
          <w:r w:rsidRPr="00B50F97">
            <w:rPr>
              <w:rFonts w:ascii="Arial" w:hAnsi="Arial" w:cs="Arial"/>
              <w:sz w:val="40"/>
              <w:szCs w:val="40"/>
            </w:rPr>
            <w:t>Contents</w:t>
          </w:r>
          <w:r>
            <w:fldChar w:fldCharType="begin"/>
          </w:r>
          <w:r>
            <w:instrText xml:space="preserve"> TOC \o "1-3" \h \z \u </w:instrText>
          </w:r>
          <w:r>
            <w:fldChar w:fldCharType="separate"/>
          </w:r>
          <w:hyperlink w:anchor="_Toc195267073" w:history="1"/>
        </w:p>
        <w:p w14:paraId="20BAC3ED" w14:textId="720F71F8" w:rsidR="00842243" w:rsidRPr="00FC12A1" w:rsidRDefault="00842243">
          <w:pPr>
            <w:pStyle w:val="TOC2"/>
            <w:tabs>
              <w:tab w:val="right" w:leader="dot" w:pos="9016"/>
            </w:tabs>
            <w:rPr>
              <w:rFonts w:ascii="Arial" w:eastAsiaTheme="minorEastAsia" w:hAnsi="Arial" w:cs="Arial"/>
              <w:noProof/>
              <w:sz w:val="36"/>
              <w:szCs w:val="36"/>
              <w:lang w:eastAsia="en-GB"/>
            </w:rPr>
          </w:pPr>
          <w:hyperlink w:anchor="_Toc195267074" w:history="1">
            <w:r w:rsidRPr="00FC12A1">
              <w:rPr>
                <w:rStyle w:val="Hyperlink"/>
                <w:rFonts w:ascii="Arial" w:hAnsi="Arial" w:cs="Arial"/>
                <w:noProof/>
                <w:sz w:val="36"/>
                <w:szCs w:val="36"/>
              </w:rPr>
              <w:t>Introduction</w:t>
            </w:r>
            <w:r w:rsidRPr="00FC12A1">
              <w:rPr>
                <w:rFonts w:ascii="Arial" w:hAnsi="Arial" w:cs="Arial"/>
                <w:noProof/>
                <w:webHidden/>
                <w:sz w:val="36"/>
                <w:szCs w:val="36"/>
              </w:rPr>
              <w:tab/>
            </w:r>
            <w:r w:rsidRPr="00FC12A1">
              <w:rPr>
                <w:rFonts w:ascii="Arial" w:hAnsi="Arial" w:cs="Arial"/>
                <w:noProof/>
                <w:webHidden/>
                <w:sz w:val="36"/>
                <w:szCs w:val="36"/>
              </w:rPr>
              <w:fldChar w:fldCharType="begin"/>
            </w:r>
            <w:r w:rsidRPr="00FC12A1">
              <w:rPr>
                <w:rFonts w:ascii="Arial" w:hAnsi="Arial" w:cs="Arial"/>
                <w:noProof/>
                <w:webHidden/>
                <w:sz w:val="36"/>
                <w:szCs w:val="36"/>
              </w:rPr>
              <w:instrText xml:space="preserve"> PAGEREF _Toc195267074 \h </w:instrText>
            </w:r>
            <w:r w:rsidRPr="00FC12A1">
              <w:rPr>
                <w:rFonts w:ascii="Arial" w:hAnsi="Arial" w:cs="Arial"/>
                <w:noProof/>
                <w:webHidden/>
                <w:sz w:val="36"/>
                <w:szCs w:val="36"/>
              </w:rPr>
            </w:r>
            <w:r w:rsidRPr="00FC12A1">
              <w:rPr>
                <w:rFonts w:ascii="Arial" w:hAnsi="Arial" w:cs="Arial"/>
                <w:noProof/>
                <w:webHidden/>
                <w:sz w:val="36"/>
                <w:szCs w:val="36"/>
              </w:rPr>
              <w:fldChar w:fldCharType="separate"/>
            </w:r>
            <w:r w:rsidRPr="00FC12A1">
              <w:rPr>
                <w:rFonts w:ascii="Arial" w:hAnsi="Arial" w:cs="Arial"/>
                <w:noProof/>
                <w:webHidden/>
                <w:sz w:val="36"/>
                <w:szCs w:val="36"/>
              </w:rPr>
              <w:t>1</w:t>
            </w:r>
            <w:r w:rsidRPr="00FC12A1">
              <w:rPr>
                <w:rFonts w:ascii="Arial" w:hAnsi="Arial" w:cs="Arial"/>
                <w:noProof/>
                <w:webHidden/>
                <w:sz w:val="36"/>
                <w:szCs w:val="36"/>
              </w:rPr>
              <w:fldChar w:fldCharType="end"/>
            </w:r>
          </w:hyperlink>
        </w:p>
        <w:p w14:paraId="37FB29FF" w14:textId="76FBA200" w:rsidR="00842243" w:rsidRPr="00FC12A1" w:rsidRDefault="00842243">
          <w:pPr>
            <w:pStyle w:val="TOC2"/>
            <w:tabs>
              <w:tab w:val="right" w:leader="dot" w:pos="9016"/>
            </w:tabs>
            <w:rPr>
              <w:rFonts w:ascii="Arial" w:eastAsiaTheme="minorEastAsia" w:hAnsi="Arial" w:cs="Arial"/>
              <w:noProof/>
              <w:sz w:val="36"/>
              <w:szCs w:val="36"/>
              <w:lang w:eastAsia="en-GB"/>
            </w:rPr>
          </w:pPr>
          <w:hyperlink w:anchor="_Toc195267075" w:history="1">
            <w:r w:rsidRPr="00FC12A1">
              <w:rPr>
                <w:rStyle w:val="Hyperlink"/>
                <w:rFonts w:ascii="Arial" w:hAnsi="Arial" w:cs="Arial"/>
                <w:noProof/>
                <w:sz w:val="36"/>
                <w:szCs w:val="36"/>
              </w:rPr>
              <w:t>Travel training</w:t>
            </w:r>
            <w:r w:rsidRPr="00FC12A1">
              <w:rPr>
                <w:rFonts w:ascii="Arial" w:hAnsi="Arial" w:cs="Arial"/>
                <w:noProof/>
                <w:webHidden/>
                <w:sz w:val="36"/>
                <w:szCs w:val="36"/>
              </w:rPr>
              <w:tab/>
            </w:r>
            <w:r w:rsidRPr="00FC12A1">
              <w:rPr>
                <w:rFonts w:ascii="Arial" w:hAnsi="Arial" w:cs="Arial"/>
                <w:noProof/>
                <w:webHidden/>
                <w:sz w:val="36"/>
                <w:szCs w:val="36"/>
              </w:rPr>
              <w:fldChar w:fldCharType="begin"/>
            </w:r>
            <w:r w:rsidRPr="00FC12A1">
              <w:rPr>
                <w:rFonts w:ascii="Arial" w:hAnsi="Arial" w:cs="Arial"/>
                <w:noProof/>
                <w:webHidden/>
                <w:sz w:val="36"/>
                <w:szCs w:val="36"/>
              </w:rPr>
              <w:instrText xml:space="preserve"> PAGEREF _Toc195267075 \h </w:instrText>
            </w:r>
            <w:r w:rsidRPr="00FC12A1">
              <w:rPr>
                <w:rFonts w:ascii="Arial" w:hAnsi="Arial" w:cs="Arial"/>
                <w:noProof/>
                <w:webHidden/>
                <w:sz w:val="36"/>
                <w:szCs w:val="36"/>
              </w:rPr>
            </w:r>
            <w:r w:rsidRPr="00FC12A1">
              <w:rPr>
                <w:rFonts w:ascii="Arial" w:hAnsi="Arial" w:cs="Arial"/>
                <w:noProof/>
                <w:webHidden/>
                <w:sz w:val="36"/>
                <w:szCs w:val="36"/>
              </w:rPr>
              <w:fldChar w:fldCharType="separate"/>
            </w:r>
            <w:r w:rsidRPr="00FC12A1">
              <w:rPr>
                <w:rFonts w:ascii="Arial" w:hAnsi="Arial" w:cs="Arial"/>
                <w:noProof/>
                <w:webHidden/>
                <w:sz w:val="36"/>
                <w:szCs w:val="36"/>
              </w:rPr>
              <w:t>1</w:t>
            </w:r>
            <w:r w:rsidRPr="00FC12A1">
              <w:rPr>
                <w:rFonts w:ascii="Arial" w:hAnsi="Arial" w:cs="Arial"/>
                <w:noProof/>
                <w:webHidden/>
                <w:sz w:val="36"/>
                <w:szCs w:val="36"/>
              </w:rPr>
              <w:fldChar w:fldCharType="end"/>
            </w:r>
          </w:hyperlink>
        </w:p>
        <w:p w14:paraId="3986FFBE" w14:textId="44923F82" w:rsidR="00842243" w:rsidRPr="00FC12A1" w:rsidRDefault="00842243">
          <w:pPr>
            <w:pStyle w:val="TOC2"/>
            <w:tabs>
              <w:tab w:val="right" w:leader="dot" w:pos="9016"/>
            </w:tabs>
            <w:rPr>
              <w:rFonts w:ascii="Arial" w:eastAsiaTheme="minorEastAsia" w:hAnsi="Arial" w:cs="Arial"/>
              <w:noProof/>
              <w:sz w:val="36"/>
              <w:szCs w:val="36"/>
              <w:lang w:eastAsia="en-GB"/>
            </w:rPr>
          </w:pPr>
          <w:hyperlink w:anchor="_Toc195267076" w:history="1">
            <w:r w:rsidRPr="00FC12A1">
              <w:rPr>
                <w:rStyle w:val="Hyperlink"/>
                <w:rFonts w:ascii="Arial" w:hAnsi="Arial" w:cs="Arial"/>
                <w:noProof/>
                <w:sz w:val="36"/>
                <w:szCs w:val="36"/>
              </w:rPr>
              <w:t>Further Education at College</w:t>
            </w:r>
            <w:r w:rsidRPr="00FC12A1">
              <w:rPr>
                <w:rFonts w:ascii="Arial" w:hAnsi="Arial" w:cs="Arial"/>
                <w:noProof/>
                <w:webHidden/>
                <w:sz w:val="36"/>
                <w:szCs w:val="36"/>
              </w:rPr>
              <w:tab/>
            </w:r>
            <w:r w:rsidRPr="00FC12A1">
              <w:rPr>
                <w:rFonts w:ascii="Arial" w:hAnsi="Arial" w:cs="Arial"/>
                <w:noProof/>
                <w:webHidden/>
                <w:sz w:val="36"/>
                <w:szCs w:val="36"/>
              </w:rPr>
              <w:fldChar w:fldCharType="begin"/>
            </w:r>
            <w:r w:rsidRPr="00FC12A1">
              <w:rPr>
                <w:rFonts w:ascii="Arial" w:hAnsi="Arial" w:cs="Arial"/>
                <w:noProof/>
                <w:webHidden/>
                <w:sz w:val="36"/>
                <w:szCs w:val="36"/>
              </w:rPr>
              <w:instrText xml:space="preserve"> PAGEREF _Toc195267076 \h </w:instrText>
            </w:r>
            <w:r w:rsidRPr="00FC12A1">
              <w:rPr>
                <w:rFonts w:ascii="Arial" w:hAnsi="Arial" w:cs="Arial"/>
                <w:noProof/>
                <w:webHidden/>
                <w:sz w:val="36"/>
                <w:szCs w:val="36"/>
              </w:rPr>
            </w:r>
            <w:r w:rsidRPr="00FC12A1">
              <w:rPr>
                <w:rFonts w:ascii="Arial" w:hAnsi="Arial" w:cs="Arial"/>
                <w:noProof/>
                <w:webHidden/>
                <w:sz w:val="36"/>
                <w:szCs w:val="36"/>
              </w:rPr>
              <w:fldChar w:fldCharType="separate"/>
            </w:r>
            <w:r w:rsidRPr="00FC12A1">
              <w:rPr>
                <w:rFonts w:ascii="Arial" w:hAnsi="Arial" w:cs="Arial"/>
                <w:noProof/>
                <w:webHidden/>
                <w:sz w:val="36"/>
                <w:szCs w:val="36"/>
              </w:rPr>
              <w:t>2</w:t>
            </w:r>
            <w:r w:rsidRPr="00FC12A1">
              <w:rPr>
                <w:rFonts w:ascii="Arial" w:hAnsi="Arial" w:cs="Arial"/>
                <w:noProof/>
                <w:webHidden/>
                <w:sz w:val="36"/>
                <w:szCs w:val="36"/>
              </w:rPr>
              <w:fldChar w:fldCharType="end"/>
            </w:r>
          </w:hyperlink>
        </w:p>
        <w:p w14:paraId="0B0DE947" w14:textId="3CE269AA" w:rsidR="00842243" w:rsidRPr="00FC12A1" w:rsidRDefault="00842243">
          <w:pPr>
            <w:pStyle w:val="TOC2"/>
            <w:tabs>
              <w:tab w:val="right" w:leader="dot" w:pos="9016"/>
            </w:tabs>
            <w:rPr>
              <w:rFonts w:ascii="Arial" w:eastAsiaTheme="minorEastAsia" w:hAnsi="Arial" w:cs="Arial"/>
              <w:noProof/>
              <w:sz w:val="36"/>
              <w:szCs w:val="36"/>
              <w:lang w:eastAsia="en-GB"/>
            </w:rPr>
          </w:pPr>
          <w:hyperlink w:anchor="_Toc195267077" w:history="1">
            <w:r w:rsidRPr="00FC12A1">
              <w:rPr>
                <w:rStyle w:val="Hyperlink"/>
                <w:rFonts w:ascii="Arial" w:hAnsi="Arial" w:cs="Arial"/>
                <w:noProof/>
                <w:sz w:val="36"/>
                <w:szCs w:val="36"/>
              </w:rPr>
              <w:t>Social services support to travel</w:t>
            </w:r>
            <w:r w:rsidRPr="00FC12A1">
              <w:rPr>
                <w:rFonts w:ascii="Arial" w:hAnsi="Arial" w:cs="Arial"/>
                <w:noProof/>
                <w:webHidden/>
                <w:sz w:val="36"/>
                <w:szCs w:val="36"/>
              </w:rPr>
              <w:tab/>
            </w:r>
            <w:r w:rsidRPr="00FC12A1">
              <w:rPr>
                <w:rFonts w:ascii="Arial" w:hAnsi="Arial" w:cs="Arial"/>
                <w:noProof/>
                <w:webHidden/>
                <w:sz w:val="36"/>
                <w:szCs w:val="36"/>
              </w:rPr>
              <w:fldChar w:fldCharType="begin"/>
            </w:r>
            <w:r w:rsidRPr="00FC12A1">
              <w:rPr>
                <w:rFonts w:ascii="Arial" w:hAnsi="Arial" w:cs="Arial"/>
                <w:noProof/>
                <w:webHidden/>
                <w:sz w:val="36"/>
                <w:szCs w:val="36"/>
              </w:rPr>
              <w:instrText xml:space="preserve"> PAGEREF _Toc195267077 \h </w:instrText>
            </w:r>
            <w:r w:rsidRPr="00FC12A1">
              <w:rPr>
                <w:rFonts w:ascii="Arial" w:hAnsi="Arial" w:cs="Arial"/>
                <w:noProof/>
                <w:webHidden/>
                <w:sz w:val="36"/>
                <w:szCs w:val="36"/>
              </w:rPr>
            </w:r>
            <w:r w:rsidRPr="00FC12A1">
              <w:rPr>
                <w:rFonts w:ascii="Arial" w:hAnsi="Arial" w:cs="Arial"/>
                <w:noProof/>
                <w:webHidden/>
                <w:sz w:val="36"/>
                <w:szCs w:val="36"/>
              </w:rPr>
              <w:fldChar w:fldCharType="separate"/>
            </w:r>
            <w:r w:rsidRPr="00FC12A1">
              <w:rPr>
                <w:rFonts w:ascii="Arial" w:hAnsi="Arial" w:cs="Arial"/>
                <w:noProof/>
                <w:webHidden/>
                <w:sz w:val="36"/>
                <w:szCs w:val="36"/>
              </w:rPr>
              <w:t>4</w:t>
            </w:r>
            <w:r w:rsidRPr="00FC12A1">
              <w:rPr>
                <w:rFonts w:ascii="Arial" w:hAnsi="Arial" w:cs="Arial"/>
                <w:noProof/>
                <w:webHidden/>
                <w:sz w:val="36"/>
                <w:szCs w:val="36"/>
              </w:rPr>
              <w:fldChar w:fldCharType="end"/>
            </w:r>
          </w:hyperlink>
        </w:p>
        <w:p w14:paraId="2FBB06AF" w14:textId="2D51C125" w:rsidR="00842243" w:rsidRPr="00FC12A1" w:rsidRDefault="00842243">
          <w:pPr>
            <w:pStyle w:val="TOC2"/>
            <w:tabs>
              <w:tab w:val="right" w:leader="dot" w:pos="9016"/>
            </w:tabs>
            <w:rPr>
              <w:rFonts w:ascii="Arial" w:eastAsiaTheme="minorEastAsia" w:hAnsi="Arial" w:cs="Arial"/>
              <w:noProof/>
              <w:sz w:val="36"/>
              <w:szCs w:val="36"/>
              <w:lang w:eastAsia="en-GB"/>
            </w:rPr>
          </w:pPr>
          <w:hyperlink w:anchor="_Toc195267078" w:history="1">
            <w:r w:rsidRPr="00FC12A1">
              <w:rPr>
                <w:rStyle w:val="Hyperlink"/>
                <w:rFonts w:ascii="Arial" w:hAnsi="Arial" w:cs="Arial"/>
                <w:noProof/>
                <w:sz w:val="36"/>
                <w:szCs w:val="36"/>
              </w:rPr>
              <w:t>Shared transport services</w:t>
            </w:r>
            <w:r w:rsidRPr="00FC12A1">
              <w:rPr>
                <w:rFonts w:ascii="Arial" w:hAnsi="Arial" w:cs="Arial"/>
                <w:noProof/>
                <w:webHidden/>
                <w:sz w:val="36"/>
                <w:szCs w:val="36"/>
              </w:rPr>
              <w:tab/>
            </w:r>
            <w:r w:rsidRPr="00FC12A1">
              <w:rPr>
                <w:rFonts w:ascii="Arial" w:hAnsi="Arial" w:cs="Arial"/>
                <w:noProof/>
                <w:webHidden/>
                <w:sz w:val="36"/>
                <w:szCs w:val="36"/>
              </w:rPr>
              <w:fldChar w:fldCharType="begin"/>
            </w:r>
            <w:r w:rsidRPr="00FC12A1">
              <w:rPr>
                <w:rFonts w:ascii="Arial" w:hAnsi="Arial" w:cs="Arial"/>
                <w:noProof/>
                <w:webHidden/>
                <w:sz w:val="36"/>
                <w:szCs w:val="36"/>
              </w:rPr>
              <w:instrText xml:space="preserve"> PAGEREF _Toc195267078 \h </w:instrText>
            </w:r>
            <w:r w:rsidRPr="00FC12A1">
              <w:rPr>
                <w:rFonts w:ascii="Arial" w:hAnsi="Arial" w:cs="Arial"/>
                <w:noProof/>
                <w:webHidden/>
                <w:sz w:val="36"/>
                <w:szCs w:val="36"/>
              </w:rPr>
            </w:r>
            <w:r w:rsidRPr="00FC12A1">
              <w:rPr>
                <w:rFonts w:ascii="Arial" w:hAnsi="Arial" w:cs="Arial"/>
                <w:noProof/>
                <w:webHidden/>
                <w:sz w:val="36"/>
                <w:szCs w:val="36"/>
              </w:rPr>
              <w:fldChar w:fldCharType="separate"/>
            </w:r>
            <w:r w:rsidRPr="00FC12A1">
              <w:rPr>
                <w:rFonts w:ascii="Arial" w:hAnsi="Arial" w:cs="Arial"/>
                <w:noProof/>
                <w:webHidden/>
                <w:sz w:val="36"/>
                <w:szCs w:val="36"/>
              </w:rPr>
              <w:t>4</w:t>
            </w:r>
            <w:r w:rsidRPr="00FC12A1">
              <w:rPr>
                <w:rFonts w:ascii="Arial" w:hAnsi="Arial" w:cs="Arial"/>
                <w:noProof/>
                <w:webHidden/>
                <w:sz w:val="36"/>
                <w:szCs w:val="36"/>
              </w:rPr>
              <w:fldChar w:fldCharType="end"/>
            </w:r>
          </w:hyperlink>
        </w:p>
        <w:p w14:paraId="34FC42C3" w14:textId="566C81D4" w:rsidR="00842243" w:rsidRPr="00FC12A1" w:rsidRDefault="00842243">
          <w:pPr>
            <w:pStyle w:val="TOC2"/>
            <w:tabs>
              <w:tab w:val="right" w:leader="dot" w:pos="9016"/>
            </w:tabs>
            <w:rPr>
              <w:rFonts w:ascii="Arial" w:eastAsiaTheme="minorEastAsia" w:hAnsi="Arial" w:cs="Arial"/>
              <w:noProof/>
              <w:sz w:val="36"/>
              <w:szCs w:val="36"/>
              <w:lang w:eastAsia="en-GB"/>
            </w:rPr>
          </w:pPr>
          <w:hyperlink w:anchor="_Toc195267079" w:history="1">
            <w:r w:rsidRPr="00FC12A1">
              <w:rPr>
                <w:rStyle w:val="Hyperlink"/>
                <w:rFonts w:ascii="Arial" w:hAnsi="Arial" w:cs="Arial"/>
                <w:noProof/>
                <w:sz w:val="36"/>
                <w:szCs w:val="36"/>
              </w:rPr>
              <w:t>University or Higher Education at college</w:t>
            </w:r>
            <w:r w:rsidRPr="00FC12A1">
              <w:rPr>
                <w:rFonts w:ascii="Arial" w:hAnsi="Arial" w:cs="Arial"/>
                <w:noProof/>
                <w:webHidden/>
                <w:sz w:val="36"/>
                <w:szCs w:val="36"/>
              </w:rPr>
              <w:tab/>
            </w:r>
            <w:r w:rsidRPr="00FC12A1">
              <w:rPr>
                <w:rFonts w:ascii="Arial" w:hAnsi="Arial" w:cs="Arial"/>
                <w:noProof/>
                <w:webHidden/>
                <w:sz w:val="36"/>
                <w:szCs w:val="36"/>
              </w:rPr>
              <w:fldChar w:fldCharType="begin"/>
            </w:r>
            <w:r w:rsidRPr="00FC12A1">
              <w:rPr>
                <w:rFonts w:ascii="Arial" w:hAnsi="Arial" w:cs="Arial"/>
                <w:noProof/>
                <w:webHidden/>
                <w:sz w:val="36"/>
                <w:szCs w:val="36"/>
              </w:rPr>
              <w:instrText xml:space="preserve"> PAGEREF _Toc195267079 \h </w:instrText>
            </w:r>
            <w:r w:rsidRPr="00FC12A1">
              <w:rPr>
                <w:rFonts w:ascii="Arial" w:hAnsi="Arial" w:cs="Arial"/>
                <w:noProof/>
                <w:webHidden/>
                <w:sz w:val="36"/>
                <w:szCs w:val="36"/>
              </w:rPr>
            </w:r>
            <w:r w:rsidRPr="00FC12A1">
              <w:rPr>
                <w:rFonts w:ascii="Arial" w:hAnsi="Arial" w:cs="Arial"/>
                <w:noProof/>
                <w:webHidden/>
                <w:sz w:val="36"/>
                <w:szCs w:val="36"/>
              </w:rPr>
              <w:fldChar w:fldCharType="separate"/>
            </w:r>
            <w:r w:rsidRPr="00FC12A1">
              <w:rPr>
                <w:rFonts w:ascii="Arial" w:hAnsi="Arial" w:cs="Arial"/>
                <w:noProof/>
                <w:webHidden/>
                <w:sz w:val="36"/>
                <w:szCs w:val="36"/>
              </w:rPr>
              <w:t>5</w:t>
            </w:r>
            <w:r w:rsidRPr="00FC12A1">
              <w:rPr>
                <w:rFonts w:ascii="Arial" w:hAnsi="Arial" w:cs="Arial"/>
                <w:noProof/>
                <w:webHidden/>
                <w:sz w:val="36"/>
                <w:szCs w:val="36"/>
              </w:rPr>
              <w:fldChar w:fldCharType="end"/>
            </w:r>
          </w:hyperlink>
        </w:p>
        <w:p w14:paraId="4C9A0EDA" w14:textId="728309F6" w:rsidR="00842243" w:rsidRPr="00FC12A1" w:rsidRDefault="00842243">
          <w:pPr>
            <w:pStyle w:val="TOC2"/>
            <w:tabs>
              <w:tab w:val="right" w:leader="dot" w:pos="9016"/>
            </w:tabs>
            <w:rPr>
              <w:rFonts w:ascii="Arial" w:eastAsiaTheme="minorEastAsia" w:hAnsi="Arial" w:cs="Arial"/>
              <w:noProof/>
              <w:sz w:val="36"/>
              <w:szCs w:val="36"/>
              <w:lang w:eastAsia="en-GB"/>
            </w:rPr>
          </w:pPr>
          <w:hyperlink w:anchor="_Toc195267080" w:history="1">
            <w:r w:rsidRPr="00FC12A1">
              <w:rPr>
                <w:rStyle w:val="Hyperlink"/>
                <w:rFonts w:ascii="Arial" w:hAnsi="Arial" w:cs="Arial"/>
                <w:noProof/>
                <w:sz w:val="36"/>
                <w:szCs w:val="36"/>
              </w:rPr>
              <w:t>Further resources</w:t>
            </w:r>
            <w:r w:rsidRPr="00FC12A1">
              <w:rPr>
                <w:rFonts w:ascii="Arial" w:hAnsi="Arial" w:cs="Arial"/>
                <w:noProof/>
                <w:webHidden/>
                <w:sz w:val="36"/>
                <w:szCs w:val="36"/>
              </w:rPr>
              <w:tab/>
            </w:r>
            <w:r w:rsidRPr="00FC12A1">
              <w:rPr>
                <w:rFonts w:ascii="Arial" w:hAnsi="Arial" w:cs="Arial"/>
                <w:noProof/>
                <w:webHidden/>
                <w:sz w:val="36"/>
                <w:szCs w:val="36"/>
              </w:rPr>
              <w:fldChar w:fldCharType="begin"/>
            </w:r>
            <w:r w:rsidRPr="00FC12A1">
              <w:rPr>
                <w:rFonts w:ascii="Arial" w:hAnsi="Arial" w:cs="Arial"/>
                <w:noProof/>
                <w:webHidden/>
                <w:sz w:val="36"/>
                <w:szCs w:val="36"/>
              </w:rPr>
              <w:instrText xml:space="preserve"> PAGEREF _Toc195267080 \h </w:instrText>
            </w:r>
            <w:r w:rsidRPr="00FC12A1">
              <w:rPr>
                <w:rFonts w:ascii="Arial" w:hAnsi="Arial" w:cs="Arial"/>
                <w:noProof/>
                <w:webHidden/>
                <w:sz w:val="36"/>
                <w:szCs w:val="36"/>
              </w:rPr>
            </w:r>
            <w:r w:rsidRPr="00FC12A1">
              <w:rPr>
                <w:rFonts w:ascii="Arial" w:hAnsi="Arial" w:cs="Arial"/>
                <w:noProof/>
                <w:webHidden/>
                <w:sz w:val="36"/>
                <w:szCs w:val="36"/>
              </w:rPr>
              <w:fldChar w:fldCharType="separate"/>
            </w:r>
            <w:r w:rsidRPr="00FC12A1">
              <w:rPr>
                <w:rFonts w:ascii="Arial" w:hAnsi="Arial" w:cs="Arial"/>
                <w:noProof/>
                <w:webHidden/>
                <w:sz w:val="36"/>
                <w:szCs w:val="36"/>
              </w:rPr>
              <w:t>5</w:t>
            </w:r>
            <w:r w:rsidRPr="00FC12A1">
              <w:rPr>
                <w:rFonts w:ascii="Arial" w:hAnsi="Arial" w:cs="Arial"/>
                <w:noProof/>
                <w:webHidden/>
                <w:sz w:val="36"/>
                <w:szCs w:val="36"/>
              </w:rPr>
              <w:fldChar w:fldCharType="end"/>
            </w:r>
          </w:hyperlink>
        </w:p>
        <w:p w14:paraId="6F6B1040" w14:textId="4D389D22" w:rsidR="00196896" w:rsidRDefault="00196896">
          <w:r>
            <w:rPr>
              <w:b/>
              <w:bCs/>
            </w:rPr>
            <w:fldChar w:fldCharType="end"/>
          </w:r>
        </w:p>
      </w:sdtContent>
    </w:sdt>
    <w:p w14:paraId="5381D3D4" w14:textId="77777777" w:rsidR="00196896" w:rsidRPr="00530854" w:rsidRDefault="00196896">
      <w:pPr>
        <w:rPr>
          <w:rFonts w:ascii="Arial" w:hAnsi="Arial" w:cs="Arial"/>
          <w:sz w:val="32"/>
          <w:szCs w:val="32"/>
        </w:rPr>
      </w:pPr>
    </w:p>
    <w:p w14:paraId="19D611CB" w14:textId="58766957" w:rsidR="002954C2" w:rsidRPr="005F4730" w:rsidRDefault="008A1A70" w:rsidP="00860F45">
      <w:pPr>
        <w:pStyle w:val="Heading2"/>
        <w:rPr>
          <w:rFonts w:ascii="Arial" w:hAnsi="Arial" w:cs="Arial"/>
          <w:b/>
          <w:bCs/>
        </w:rPr>
      </w:pPr>
      <w:bookmarkStart w:id="1" w:name="_Toc195267074"/>
      <w:r w:rsidRPr="005F4730">
        <w:rPr>
          <w:rFonts w:ascii="Arial" w:hAnsi="Arial" w:cs="Arial"/>
          <w:b/>
          <w:bCs/>
        </w:rPr>
        <w:t>Introduction</w:t>
      </w:r>
      <w:bookmarkEnd w:id="1"/>
    </w:p>
    <w:p w14:paraId="16076710" w14:textId="238C97A1" w:rsidR="002954C2" w:rsidRPr="00530854" w:rsidRDefault="002954C2">
      <w:pPr>
        <w:rPr>
          <w:rFonts w:ascii="Arial" w:hAnsi="Arial" w:cs="Arial"/>
          <w:sz w:val="32"/>
          <w:szCs w:val="32"/>
        </w:rPr>
      </w:pPr>
      <w:r w:rsidRPr="00530854">
        <w:rPr>
          <w:rFonts w:ascii="Arial" w:hAnsi="Arial" w:cs="Arial"/>
          <w:sz w:val="32"/>
          <w:szCs w:val="32"/>
        </w:rPr>
        <w:t xml:space="preserve">We get lots of calls on our </w:t>
      </w:r>
      <w:hyperlink r:id="rId8" w:history="1">
        <w:r w:rsidRPr="0055448D">
          <w:rPr>
            <w:rStyle w:val="Hyperlink"/>
            <w:rFonts w:ascii="Arial" w:hAnsi="Arial" w:cs="Arial"/>
            <w:sz w:val="32"/>
            <w:szCs w:val="32"/>
          </w:rPr>
          <w:t>Disabled Students’ Helpline</w:t>
        </w:r>
      </w:hyperlink>
      <w:r w:rsidRPr="00530854">
        <w:rPr>
          <w:rFonts w:ascii="Arial" w:hAnsi="Arial" w:cs="Arial"/>
          <w:sz w:val="32"/>
          <w:szCs w:val="32"/>
        </w:rPr>
        <w:t xml:space="preserve">, asking </w:t>
      </w:r>
      <w:r w:rsidR="0055448D">
        <w:rPr>
          <w:rFonts w:ascii="Arial" w:hAnsi="Arial" w:cs="Arial"/>
          <w:sz w:val="32"/>
          <w:szCs w:val="32"/>
        </w:rPr>
        <w:t>us</w:t>
      </w:r>
      <w:r w:rsidR="006C618A" w:rsidRPr="00530854">
        <w:rPr>
          <w:rFonts w:ascii="Arial" w:hAnsi="Arial" w:cs="Arial"/>
          <w:sz w:val="32"/>
          <w:szCs w:val="32"/>
        </w:rPr>
        <w:t xml:space="preserve"> who funds</w:t>
      </w:r>
      <w:r w:rsidR="00E606D8" w:rsidRPr="00530854">
        <w:rPr>
          <w:rFonts w:ascii="Arial" w:hAnsi="Arial" w:cs="Arial"/>
          <w:sz w:val="32"/>
          <w:szCs w:val="32"/>
        </w:rPr>
        <w:t xml:space="preserve"> </w:t>
      </w:r>
      <w:r w:rsidR="008A1A70" w:rsidRPr="00530854">
        <w:rPr>
          <w:rFonts w:ascii="Arial" w:hAnsi="Arial" w:cs="Arial"/>
          <w:sz w:val="32"/>
          <w:szCs w:val="32"/>
        </w:rPr>
        <w:t>travel to get to and from college or university</w:t>
      </w:r>
      <w:r w:rsidR="00767715">
        <w:rPr>
          <w:rFonts w:ascii="Arial" w:hAnsi="Arial" w:cs="Arial"/>
          <w:sz w:val="32"/>
          <w:szCs w:val="32"/>
        </w:rPr>
        <w:t xml:space="preserve">. </w:t>
      </w:r>
      <w:r w:rsidR="00FB177E" w:rsidRPr="00530854">
        <w:rPr>
          <w:rFonts w:ascii="Arial" w:hAnsi="Arial" w:cs="Arial"/>
          <w:sz w:val="32"/>
          <w:szCs w:val="32"/>
        </w:rPr>
        <w:t xml:space="preserve">The answer is not always </w:t>
      </w:r>
      <w:r w:rsidR="003500C3">
        <w:rPr>
          <w:rFonts w:ascii="Arial" w:hAnsi="Arial" w:cs="Arial"/>
          <w:sz w:val="32"/>
          <w:szCs w:val="32"/>
        </w:rPr>
        <w:t>simple</w:t>
      </w:r>
      <w:r w:rsidR="00FB177E" w:rsidRPr="00530854">
        <w:rPr>
          <w:rFonts w:ascii="Arial" w:hAnsi="Arial" w:cs="Arial"/>
          <w:sz w:val="32"/>
          <w:szCs w:val="32"/>
        </w:rPr>
        <w:t>, so we’ve produced this factsheet to try and make it easier to understand</w:t>
      </w:r>
      <w:r w:rsidR="00E606D8" w:rsidRPr="00530854">
        <w:rPr>
          <w:rFonts w:ascii="Arial" w:hAnsi="Arial" w:cs="Arial"/>
          <w:sz w:val="32"/>
          <w:szCs w:val="32"/>
        </w:rPr>
        <w:t xml:space="preserve"> some of the options.</w:t>
      </w:r>
    </w:p>
    <w:p w14:paraId="499A4B36" w14:textId="0FF57D00" w:rsidR="00FB177E" w:rsidRPr="005F4730" w:rsidRDefault="00860F45" w:rsidP="00860F45">
      <w:pPr>
        <w:pStyle w:val="Heading2"/>
        <w:rPr>
          <w:rFonts w:ascii="Arial" w:hAnsi="Arial" w:cs="Arial"/>
          <w:b/>
          <w:bCs/>
        </w:rPr>
      </w:pPr>
      <w:bookmarkStart w:id="2" w:name="_Toc195267075"/>
      <w:r w:rsidRPr="005F4730">
        <w:rPr>
          <w:rFonts w:ascii="Arial" w:hAnsi="Arial" w:cs="Arial"/>
          <w:b/>
          <w:bCs/>
        </w:rPr>
        <w:t>Travel training</w:t>
      </w:r>
      <w:bookmarkEnd w:id="2"/>
    </w:p>
    <w:p w14:paraId="5160BC41" w14:textId="66D8246E" w:rsidR="00BE3373" w:rsidRPr="00530854" w:rsidRDefault="00FB177E" w:rsidP="0083646B">
      <w:pPr>
        <w:rPr>
          <w:rFonts w:ascii="Arial" w:hAnsi="Arial" w:cs="Arial"/>
          <w:sz w:val="32"/>
          <w:szCs w:val="32"/>
        </w:rPr>
      </w:pPr>
      <w:r w:rsidRPr="00530854">
        <w:rPr>
          <w:rFonts w:ascii="Arial" w:hAnsi="Arial" w:cs="Arial"/>
          <w:sz w:val="32"/>
          <w:szCs w:val="32"/>
        </w:rPr>
        <w:t xml:space="preserve">If you are starting a new course </w:t>
      </w:r>
      <w:r w:rsidR="00621119" w:rsidRPr="00530854">
        <w:rPr>
          <w:rFonts w:ascii="Arial" w:hAnsi="Arial" w:cs="Arial"/>
          <w:sz w:val="32"/>
          <w:szCs w:val="32"/>
        </w:rPr>
        <w:t xml:space="preserve">and do not feel </w:t>
      </w:r>
      <w:r w:rsidR="00254C8E">
        <w:rPr>
          <w:rFonts w:ascii="Arial" w:hAnsi="Arial" w:cs="Arial"/>
          <w:sz w:val="32"/>
          <w:szCs w:val="32"/>
        </w:rPr>
        <w:t>ready</w:t>
      </w:r>
      <w:r w:rsidR="00621119" w:rsidRPr="00530854">
        <w:rPr>
          <w:rFonts w:ascii="Arial" w:hAnsi="Arial" w:cs="Arial"/>
          <w:sz w:val="32"/>
          <w:szCs w:val="32"/>
        </w:rPr>
        <w:t xml:space="preserve"> to travel on your own, it </w:t>
      </w:r>
      <w:r w:rsidR="00FB031A" w:rsidRPr="00530854">
        <w:rPr>
          <w:rFonts w:ascii="Arial" w:hAnsi="Arial" w:cs="Arial"/>
          <w:sz w:val="32"/>
          <w:szCs w:val="32"/>
        </w:rPr>
        <w:t>could</w:t>
      </w:r>
      <w:r w:rsidR="00621119" w:rsidRPr="00530854">
        <w:rPr>
          <w:rFonts w:ascii="Arial" w:hAnsi="Arial" w:cs="Arial"/>
          <w:sz w:val="32"/>
          <w:szCs w:val="32"/>
        </w:rPr>
        <w:t xml:space="preserve"> be a good idea to </w:t>
      </w:r>
      <w:r w:rsidR="00CA0AF8">
        <w:rPr>
          <w:rFonts w:ascii="Arial" w:hAnsi="Arial" w:cs="Arial"/>
          <w:sz w:val="32"/>
          <w:szCs w:val="32"/>
        </w:rPr>
        <w:t>get</w:t>
      </w:r>
      <w:r w:rsidR="00621119" w:rsidRPr="00530854">
        <w:rPr>
          <w:rFonts w:ascii="Arial" w:hAnsi="Arial" w:cs="Arial"/>
          <w:sz w:val="32"/>
          <w:szCs w:val="32"/>
        </w:rPr>
        <w:t xml:space="preserve"> something called </w:t>
      </w:r>
      <w:r w:rsidR="00621119" w:rsidRPr="00530854">
        <w:rPr>
          <w:rFonts w:ascii="Arial" w:hAnsi="Arial" w:cs="Arial"/>
          <w:b/>
          <w:bCs/>
          <w:sz w:val="32"/>
          <w:szCs w:val="32"/>
        </w:rPr>
        <w:t>Travel Training.</w:t>
      </w:r>
      <w:r w:rsidR="00621119" w:rsidRPr="00530854">
        <w:rPr>
          <w:rFonts w:ascii="Arial" w:hAnsi="Arial" w:cs="Arial"/>
          <w:sz w:val="32"/>
          <w:szCs w:val="32"/>
        </w:rPr>
        <w:t xml:space="preserve"> Different organisations and charities can </w:t>
      </w:r>
      <w:r w:rsidR="00F2353D" w:rsidRPr="00530854">
        <w:rPr>
          <w:rFonts w:ascii="Arial" w:hAnsi="Arial" w:cs="Arial"/>
          <w:sz w:val="32"/>
          <w:szCs w:val="32"/>
        </w:rPr>
        <w:t xml:space="preserve">provide travel training for you. </w:t>
      </w:r>
    </w:p>
    <w:p w14:paraId="161976E5" w14:textId="012AA825" w:rsidR="0083646B" w:rsidRPr="00530854" w:rsidRDefault="00BF3488" w:rsidP="0083646B">
      <w:pPr>
        <w:rPr>
          <w:rFonts w:ascii="Arial" w:hAnsi="Arial" w:cs="Arial"/>
          <w:sz w:val="32"/>
          <w:szCs w:val="32"/>
        </w:rPr>
      </w:pPr>
      <w:r>
        <w:rPr>
          <w:rFonts w:ascii="Arial" w:hAnsi="Arial" w:cs="Arial"/>
          <w:sz w:val="32"/>
          <w:szCs w:val="32"/>
        </w:rPr>
        <w:lastRenderedPageBreak/>
        <w:t>Travel training</w:t>
      </w:r>
      <w:r w:rsidR="00F2353D" w:rsidRPr="00530854">
        <w:rPr>
          <w:rFonts w:ascii="Arial" w:hAnsi="Arial" w:cs="Arial"/>
          <w:sz w:val="32"/>
          <w:szCs w:val="32"/>
        </w:rPr>
        <w:t xml:space="preserve"> might </w:t>
      </w:r>
      <w:r w:rsidR="00FB031A" w:rsidRPr="00530854">
        <w:rPr>
          <w:rFonts w:ascii="Arial" w:hAnsi="Arial" w:cs="Arial"/>
          <w:sz w:val="32"/>
          <w:szCs w:val="32"/>
        </w:rPr>
        <w:t>involve</w:t>
      </w:r>
      <w:r w:rsidR="00F2353D" w:rsidRPr="00530854">
        <w:rPr>
          <w:rFonts w:ascii="Arial" w:hAnsi="Arial" w:cs="Arial"/>
          <w:sz w:val="32"/>
          <w:szCs w:val="32"/>
        </w:rPr>
        <w:t xml:space="preserve"> things like looking at</w:t>
      </w:r>
      <w:r w:rsidR="00F441C5">
        <w:rPr>
          <w:rFonts w:ascii="Arial" w:hAnsi="Arial" w:cs="Arial"/>
          <w:sz w:val="32"/>
          <w:szCs w:val="32"/>
        </w:rPr>
        <w:t xml:space="preserve"> bus</w:t>
      </w:r>
      <w:r w:rsidR="00F2353D" w:rsidRPr="00530854">
        <w:rPr>
          <w:rFonts w:ascii="Arial" w:hAnsi="Arial" w:cs="Arial"/>
          <w:sz w:val="32"/>
          <w:szCs w:val="32"/>
        </w:rPr>
        <w:t xml:space="preserve"> timetables, planning a route, </w:t>
      </w:r>
      <w:r>
        <w:rPr>
          <w:rFonts w:ascii="Arial" w:hAnsi="Arial" w:cs="Arial"/>
          <w:sz w:val="32"/>
          <w:szCs w:val="32"/>
        </w:rPr>
        <w:t>buying</w:t>
      </w:r>
      <w:r w:rsidR="00860F45" w:rsidRPr="00530854">
        <w:rPr>
          <w:rFonts w:ascii="Arial" w:hAnsi="Arial" w:cs="Arial"/>
          <w:sz w:val="32"/>
          <w:szCs w:val="32"/>
        </w:rPr>
        <w:t xml:space="preserve"> tickets and </w:t>
      </w:r>
      <w:r w:rsidR="00F2353D" w:rsidRPr="00530854">
        <w:rPr>
          <w:rFonts w:ascii="Arial" w:hAnsi="Arial" w:cs="Arial"/>
          <w:sz w:val="32"/>
          <w:szCs w:val="32"/>
        </w:rPr>
        <w:t xml:space="preserve">practicing a </w:t>
      </w:r>
      <w:r w:rsidR="00860F45" w:rsidRPr="00530854">
        <w:rPr>
          <w:rFonts w:ascii="Arial" w:hAnsi="Arial" w:cs="Arial"/>
          <w:sz w:val="32"/>
          <w:szCs w:val="32"/>
        </w:rPr>
        <w:t xml:space="preserve">journey. </w:t>
      </w:r>
      <w:r w:rsidR="004215B0">
        <w:rPr>
          <w:rFonts w:ascii="Arial" w:hAnsi="Arial" w:cs="Arial"/>
          <w:sz w:val="32"/>
          <w:szCs w:val="32"/>
        </w:rPr>
        <w:t>Lead Scotland</w:t>
      </w:r>
      <w:r w:rsidR="001B18AB" w:rsidRPr="00530854">
        <w:rPr>
          <w:rFonts w:ascii="Arial" w:hAnsi="Arial" w:cs="Arial"/>
          <w:sz w:val="32"/>
          <w:szCs w:val="32"/>
        </w:rPr>
        <w:t xml:space="preserve"> can provide travel training </w:t>
      </w:r>
      <w:r>
        <w:rPr>
          <w:rFonts w:ascii="Arial" w:hAnsi="Arial" w:cs="Arial"/>
          <w:sz w:val="32"/>
          <w:szCs w:val="32"/>
        </w:rPr>
        <w:t>within</w:t>
      </w:r>
      <w:r w:rsidR="001B18AB" w:rsidRPr="00530854">
        <w:rPr>
          <w:rFonts w:ascii="Arial" w:hAnsi="Arial" w:cs="Arial"/>
          <w:sz w:val="32"/>
          <w:szCs w:val="32"/>
        </w:rPr>
        <w:t xml:space="preserve"> some of our local </w:t>
      </w:r>
      <w:r w:rsidR="008E1ADA">
        <w:rPr>
          <w:rFonts w:ascii="Arial" w:hAnsi="Arial" w:cs="Arial"/>
          <w:sz w:val="32"/>
          <w:szCs w:val="32"/>
        </w:rPr>
        <w:t>projects</w:t>
      </w:r>
      <w:r w:rsidR="001B18AB" w:rsidRPr="00530854">
        <w:rPr>
          <w:rFonts w:ascii="Arial" w:hAnsi="Arial" w:cs="Arial"/>
          <w:sz w:val="32"/>
          <w:szCs w:val="32"/>
        </w:rPr>
        <w:t xml:space="preserve">. Please check our </w:t>
      </w:r>
      <w:hyperlink r:id="rId9" w:history="1">
        <w:r w:rsidR="00D529A8" w:rsidRPr="00D529A8">
          <w:rPr>
            <w:rStyle w:val="Hyperlink"/>
            <w:rFonts w:ascii="Arial" w:hAnsi="Arial" w:cs="Arial"/>
            <w:sz w:val="32"/>
            <w:szCs w:val="32"/>
          </w:rPr>
          <w:t xml:space="preserve">Learn with Lead section on our </w:t>
        </w:r>
        <w:r w:rsidR="001B18AB" w:rsidRPr="00D529A8">
          <w:rPr>
            <w:rStyle w:val="Hyperlink"/>
            <w:rFonts w:ascii="Arial" w:hAnsi="Arial" w:cs="Arial"/>
            <w:sz w:val="32"/>
            <w:szCs w:val="32"/>
          </w:rPr>
          <w:t>website</w:t>
        </w:r>
      </w:hyperlink>
      <w:r w:rsidR="00D529A8">
        <w:rPr>
          <w:rFonts w:ascii="Arial" w:hAnsi="Arial" w:cs="Arial"/>
          <w:sz w:val="32"/>
          <w:szCs w:val="32"/>
        </w:rPr>
        <w:t xml:space="preserve"> </w:t>
      </w:r>
      <w:r w:rsidR="001B18AB" w:rsidRPr="00530854">
        <w:rPr>
          <w:rFonts w:ascii="Arial" w:hAnsi="Arial" w:cs="Arial"/>
          <w:sz w:val="32"/>
          <w:szCs w:val="32"/>
        </w:rPr>
        <w:t>to see if we have a service in your area or call</w:t>
      </w:r>
      <w:r w:rsidR="0013306A" w:rsidRPr="00530854">
        <w:rPr>
          <w:rFonts w:ascii="Arial" w:hAnsi="Arial" w:cs="Arial"/>
          <w:sz w:val="32"/>
          <w:szCs w:val="32"/>
        </w:rPr>
        <w:t xml:space="preserve"> our Enquiries line</w:t>
      </w:r>
      <w:r w:rsidR="00872B6C">
        <w:rPr>
          <w:rFonts w:ascii="Arial" w:hAnsi="Arial" w:cs="Arial"/>
          <w:sz w:val="32"/>
          <w:szCs w:val="32"/>
        </w:rPr>
        <w:t xml:space="preserve"> on </w:t>
      </w:r>
      <w:r w:rsidR="00872B6C" w:rsidRPr="00872B6C">
        <w:rPr>
          <w:rFonts w:ascii="Arial" w:hAnsi="Arial" w:cs="Arial"/>
          <w:b/>
          <w:bCs/>
          <w:sz w:val="32"/>
          <w:szCs w:val="32"/>
        </w:rPr>
        <w:t>0131 228 9441</w:t>
      </w:r>
      <w:r w:rsidR="00872B6C">
        <w:rPr>
          <w:rFonts w:ascii="Arial" w:hAnsi="Arial" w:cs="Arial"/>
          <w:sz w:val="32"/>
          <w:szCs w:val="32"/>
        </w:rPr>
        <w:t>.</w:t>
      </w:r>
    </w:p>
    <w:p w14:paraId="5280820C" w14:textId="579D968C" w:rsidR="002D3286" w:rsidRDefault="00E51E0D">
      <w:pPr>
        <w:rPr>
          <w:rFonts w:ascii="Arial" w:hAnsi="Arial" w:cs="Arial"/>
          <w:sz w:val="32"/>
          <w:szCs w:val="32"/>
        </w:rPr>
      </w:pPr>
      <w:r>
        <w:rPr>
          <w:rFonts w:ascii="Arial" w:hAnsi="Arial" w:cs="Arial"/>
          <w:sz w:val="32"/>
          <w:szCs w:val="32"/>
        </w:rPr>
        <w:t>Lead Scotland</w:t>
      </w:r>
      <w:r w:rsidR="005F1851">
        <w:rPr>
          <w:rFonts w:ascii="Arial" w:hAnsi="Arial" w:cs="Arial"/>
          <w:sz w:val="32"/>
          <w:szCs w:val="32"/>
        </w:rPr>
        <w:t xml:space="preserve">, like most charities, </w:t>
      </w:r>
      <w:r>
        <w:rPr>
          <w:rFonts w:ascii="Arial" w:hAnsi="Arial" w:cs="Arial"/>
          <w:sz w:val="32"/>
          <w:szCs w:val="32"/>
        </w:rPr>
        <w:t xml:space="preserve">do not charge for </w:t>
      </w:r>
      <w:r w:rsidR="005F1851">
        <w:rPr>
          <w:rFonts w:ascii="Arial" w:hAnsi="Arial" w:cs="Arial"/>
          <w:sz w:val="32"/>
          <w:szCs w:val="32"/>
        </w:rPr>
        <w:t>travel training. Howeve</w:t>
      </w:r>
      <w:r w:rsidR="007F510E">
        <w:rPr>
          <w:rFonts w:ascii="Arial" w:hAnsi="Arial" w:cs="Arial"/>
          <w:sz w:val="32"/>
          <w:szCs w:val="32"/>
        </w:rPr>
        <w:t>r</w:t>
      </w:r>
      <w:r w:rsidR="00097D0A">
        <w:rPr>
          <w:rFonts w:ascii="Arial" w:hAnsi="Arial" w:cs="Arial"/>
          <w:sz w:val="32"/>
          <w:szCs w:val="32"/>
        </w:rPr>
        <w:t>,</w:t>
      </w:r>
      <w:r w:rsidR="007F510E">
        <w:rPr>
          <w:rFonts w:ascii="Arial" w:hAnsi="Arial" w:cs="Arial"/>
          <w:sz w:val="32"/>
          <w:szCs w:val="32"/>
        </w:rPr>
        <w:t xml:space="preserve"> you might have to pay for it </w:t>
      </w:r>
      <w:r w:rsidR="0091208D">
        <w:rPr>
          <w:rFonts w:ascii="Arial" w:hAnsi="Arial" w:cs="Arial"/>
          <w:sz w:val="32"/>
          <w:szCs w:val="32"/>
        </w:rPr>
        <w:t>at</w:t>
      </w:r>
      <w:r w:rsidR="007F510E">
        <w:rPr>
          <w:rFonts w:ascii="Arial" w:hAnsi="Arial" w:cs="Arial"/>
          <w:sz w:val="32"/>
          <w:szCs w:val="32"/>
        </w:rPr>
        <w:t xml:space="preserve"> some other </w:t>
      </w:r>
      <w:r w:rsidR="00B96F29">
        <w:rPr>
          <w:rFonts w:ascii="Arial" w:hAnsi="Arial" w:cs="Arial"/>
          <w:sz w:val="32"/>
          <w:szCs w:val="32"/>
        </w:rPr>
        <w:t>organisations. I</w:t>
      </w:r>
      <w:r w:rsidR="0013306A" w:rsidRPr="00530854">
        <w:rPr>
          <w:rFonts w:ascii="Arial" w:hAnsi="Arial" w:cs="Arial"/>
          <w:sz w:val="32"/>
          <w:szCs w:val="32"/>
        </w:rPr>
        <w:t>f you need funding to help pay for</w:t>
      </w:r>
      <w:r w:rsidR="004B271B">
        <w:rPr>
          <w:rFonts w:ascii="Arial" w:hAnsi="Arial" w:cs="Arial"/>
          <w:sz w:val="32"/>
          <w:szCs w:val="32"/>
        </w:rPr>
        <w:t xml:space="preserve"> a</w:t>
      </w:r>
      <w:r w:rsidR="0013306A" w:rsidRPr="00530854">
        <w:rPr>
          <w:rFonts w:ascii="Arial" w:hAnsi="Arial" w:cs="Arial"/>
          <w:sz w:val="32"/>
          <w:szCs w:val="32"/>
        </w:rPr>
        <w:t xml:space="preserve"> travel training</w:t>
      </w:r>
      <w:r w:rsidR="004B271B">
        <w:rPr>
          <w:rFonts w:ascii="Arial" w:hAnsi="Arial" w:cs="Arial"/>
          <w:sz w:val="32"/>
          <w:szCs w:val="32"/>
        </w:rPr>
        <w:t xml:space="preserve"> service</w:t>
      </w:r>
      <w:r w:rsidR="0013306A" w:rsidRPr="00530854">
        <w:rPr>
          <w:rFonts w:ascii="Arial" w:hAnsi="Arial" w:cs="Arial"/>
          <w:sz w:val="32"/>
          <w:szCs w:val="32"/>
        </w:rPr>
        <w:t xml:space="preserve"> </w:t>
      </w:r>
      <w:r w:rsidR="00A479DC" w:rsidRPr="00530854">
        <w:rPr>
          <w:rFonts w:ascii="Arial" w:hAnsi="Arial" w:cs="Arial"/>
          <w:sz w:val="32"/>
          <w:szCs w:val="32"/>
        </w:rPr>
        <w:t xml:space="preserve">and you are </w:t>
      </w:r>
      <w:r w:rsidR="00DD0FDD" w:rsidRPr="00530854">
        <w:rPr>
          <w:rFonts w:ascii="Arial" w:hAnsi="Arial" w:cs="Arial"/>
          <w:sz w:val="32"/>
          <w:szCs w:val="32"/>
        </w:rPr>
        <w:t>aged</w:t>
      </w:r>
      <w:r w:rsidR="00A479DC" w:rsidRPr="00530854">
        <w:rPr>
          <w:rFonts w:ascii="Arial" w:hAnsi="Arial" w:cs="Arial"/>
          <w:sz w:val="32"/>
          <w:szCs w:val="32"/>
        </w:rPr>
        <w:t xml:space="preserve"> 16-25, have a look at the</w:t>
      </w:r>
      <w:r w:rsidR="0054198E">
        <w:rPr>
          <w:rFonts w:ascii="Arial" w:hAnsi="Arial" w:cs="Arial"/>
          <w:sz w:val="32"/>
          <w:szCs w:val="32"/>
        </w:rPr>
        <w:t xml:space="preserve">   </w:t>
      </w:r>
      <w:hyperlink r:id="rId10" w:history="1">
        <w:r w:rsidR="00A479DC" w:rsidRPr="009E4EF4">
          <w:rPr>
            <w:rStyle w:val="Hyperlink"/>
            <w:rFonts w:ascii="Arial" w:hAnsi="Arial" w:cs="Arial"/>
            <w:sz w:val="32"/>
            <w:szCs w:val="32"/>
          </w:rPr>
          <w:t>ILF Transition Fund</w:t>
        </w:r>
      </w:hyperlink>
      <w:r w:rsidR="00A479DC" w:rsidRPr="00530854">
        <w:rPr>
          <w:rFonts w:ascii="Arial" w:hAnsi="Arial" w:cs="Arial"/>
          <w:sz w:val="32"/>
          <w:szCs w:val="32"/>
        </w:rPr>
        <w:t>.</w:t>
      </w:r>
    </w:p>
    <w:p w14:paraId="2C60E9C8" w14:textId="77777777" w:rsidR="005C4BF4" w:rsidRDefault="00D84A16">
      <w:pPr>
        <w:rPr>
          <w:rFonts w:ascii="Arial" w:hAnsi="Arial" w:cs="Arial"/>
          <w:sz w:val="32"/>
          <w:szCs w:val="32"/>
        </w:rPr>
      </w:pPr>
      <w:r>
        <w:rPr>
          <w:rFonts w:ascii="Arial" w:hAnsi="Arial" w:cs="Arial"/>
          <w:sz w:val="32"/>
          <w:szCs w:val="32"/>
        </w:rPr>
        <w:t>To find organisations providing travel training in your area, you could</w:t>
      </w:r>
      <w:r w:rsidR="005C4BF4">
        <w:rPr>
          <w:rFonts w:ascii="Arial" w:hAnsi="Arial" w:cs="Arial"/>
          <w:sz w:val="32"/>
          <w:szCs w:val="32"/>
        </w:rPr>
        <w:t>:</w:t>
      </w:r>
    </w:p>
    <w:p w14:paraId="2730D285" w14:textId="7BF49687" w:rsidR="005C4BF4" w:rsidRPr="004E0785" w:rsidRDefault="005C4BF4" w:rsidP="004E0785">
      <w:pPr>
        <w:pStyle w:val="ListParagraph"/>
        <w:numPr>
          <w:ilvl w:val="0"/>
          <w:numId w:val="2"/>
        </w:numPr>
        <w:rPr>
          <w:rFonts w:ascii="Arial" w:hAnsi="Arial" w:cs="Arial"/>
          <w:sz w:val="32"/>
          <w:szCs w:val="32"/>
        </w:rPr>
      </w:pPr>
      <w:r w:rsidRPr="004E0785">
        <w:rPr>
          <w:rFonts w:ascii="Arial" w:hAnsi="Arial" w:cs="Arial"/>
          <w:sz w:val="32"/>
          <w:szCs w:val="32"/>
        </w:rPr>
        <w:t xml:space="preserve">Do an internet search for ‘travel training for disabled people’ plus </w:t>
      </w:r>
      <w:r w:rsidR="0061150D">
        <w:rPr>
          <w:rFonts w:ascii="Arial" w:hAnsi="Arial" w:cs="Arial"/>
          <w:sz w:val="32"/>
          <w:szCs w:val="32"/>
        </w:rPr>
        <w:t xml:space="preserve">the name of </w:t>
      </w:r>
      <w:r w:rsidR="0054198E">
        <w:rPr>
          <w:rFonts w:ascii="Arial" w:hAnsi="Arial" w:cs="Arial"/>
          <w:sz w:val="32"/>
          <w:szCs w:val="32"/>
        </w:rPr>
        <w:t xml:space="preserve">area </w:t>
      </w:r>
      <w:r w:rsidR="0061150D">
        <w:rPr>
          <w:rFonts w:ascii="Arial" w:hAnsi="Arial" w:cs="Arial"/>
          <w:sz w:val="32"/>
          <w:szCs w:val="32"/>
        </w:rPr>
        <w:t>where you live</w:t>
      </w:r>
    </w:p>
    <w:p w14:paraId="333F6CD9" w14:textId="6CFA27B4" w:rsidR="00790A7C" w:rsidRPr="004E0785" w:rsidRDefault="00790A7C" w:rsidP="004E0785">
      <w:pPr>
        <w:pStyle w:val="ListParagraph"/>
        <w:numPr>
          <w:ilvl w:val="0"/>
          <w:numId w:val="2"/>
        </w:numPr>
        <w:rPr>
          <w:rFonts w:ascii="Arial" w:hAnsi="Arial" w:cs="Arial"/>
          <w:sz w:val="32"/>
          <w:szCs w:val="32"/>
        </w:rPr>
      </w:pPr>
      <w:r w:rsidRPr="004E0785">
        <w:rPr>
          <w:rFonts w:ascii="Arial" w:hAnsi="Arial" w:cs="Arial"/>
          <w:sz w:val="32"/>
          <w:szCs w:val="32"/>
        </w:rPr>
        <w:t xml:space="preserve">Call the </w:t>
      </w:r>
      <w:hyperlink r:id="rId11" w:history="1">
        <w:r w:rsidRPr="00F622DE">
          <w:rPr>
            <w:rStyle w:val="Hyperlink"/>
            <w:rFonts w:ascii="Arial" w:hAnsi="Arial" w:cs="Arial"/>
            <w:sz w:val="32"/>
            <w:szCs w:val="32"/>
          </w:rPr>
          <w:t xml:space="preserve">Disability Information </w:t>
        </w:r>
        <w:r w:rsidR="00F622DE" w:rsidRPr="00F622DE">
          <w:rPr>
            <w:rStyle w:val="Hyperlink"/>
            <w:rFonts w:ascii="Arial" w:hAnsi="Arial" w:cs="Arial"/>
            <w:sz w:val="32"/>
            <w:szCs w:val="32"/>
          </w:rPr>
          <w:t>Scotland</w:t>
        </w:r>
      </w:hyperlink>
      <w:r w:rsidRPr="004E0785">
        <w:rPr>
          <w:rFonts w:ascii="Arial" w:hAnsi="Arial" w:cs="Arial"/>
          <w:sz w:val="32"/>
          <w:szCs w:val="32"/>
        </w:rPr>
        <w:t xml:space="preserve"> helpline or search their online database</w:t>
      </w:r>
    </w:p>
    <w:p w14:paraId="4CDE57A0" w14:textId="7EA55877" w:rsidR="00790A7C" w:rsidRDefault="00790A7C" w:rsidP="004E0785">
      <w:pPr>
        <w:pStyle w:val="ListParagraph"/>
        <w:numPr>
          <w:ilvl w:val="0"/>
          <w:numId w:val="2"/>
        </w:numPr>
        <w:rPr>
          <w:rFonts w:ascii="Arial" w:hAnsi="Arial" w:cs="Arial"/>
          <w:sz w:val="32"/>
          <w:szCs w:val="32"/>
        </w:rPr>
      </w:pPr>
      <w:r w:rsidRPr="004E0785">
        <w:rPr>
          <w:rFonts w:ascii="Arial" w:hAnsi="Arial" w:cs="Arial"/>
          <w:sz w:val="32"/>
          <w:szCs w:val="32"/>
        </w:rPr>
        <w:t xml:space="preserve">Contact an Independent Living Centre in your area, like the </w:t>
      </w:r>
      <w:hyperlink r:id="rId12" w:history="1">
        <w:r w:rsidRPr="00C0797B">
          <w:rPr>
            <w:rStyle w:val="Hyperlink"/>
            <w:rFonts w:ascii="Arial" w:hAnsi="Arial" w:cs="Arial"/>
            <w:sz w:val="32"/>
            <w:szCs w:val="32"/>
          </w:rPr>
          <w:t>Edinburgh</w:t>
        </w:r>
        <w:r w:rsidR="00F07417">
          <w:rPr>
            <w:rStyle w:val="Hyperlink"/>
            <w:rFonts w:ascii="Arial" w:hAnsi="Arial" w:cs="Arial"/>
            <w:sz w:val="32"/>
            <w:szCs w:val="32"/>
          </w:rPr>
          <w:t xml:space="preserve"> and Lothians</w:t>
        </w:r>
        <w:r w:rsidRPr="00C0797B">
          <w:rPr>
            <w:rStyle w:val="Hyperlink"/>
            <w:rFonts w:ascii="Arial" w:hAnsi="Arial" w:cs="Arial"/>
            <w:sz w:val="32"/>
            <w:szCs w:val="32"/>
          </w:rPr>
          <w:t xml:space="preserve"> LCIL</w:t>
        </w:r>
      </w:hyperlink>
      <w:r w:rsidRPr="004E0785">
        <w:rPr>
          <w:rFonts w:ascii="Arial" w:hAnsi="Arial" w:cs="Arial"/>
          <w:sz w:val="32"/>
          <w:szCs w:val="32"/>
        </w:rPr>
        <w:t xml:space="preserve"> </w:t>
      </w:r>
    </w:p>
    <w:p w14:paraId="05B23511" w14:textId="49E30571" w:rsidR="003C1B3D" w:rsidRDefault="00753859" w:rsidP="00F07417">
      <w:pPr>
        <w:pStyle w:val="ListParagraph"/>
        <w:numPr>
          <w:ilvl w:val="0"/>
          <w:numId w:val="2"/>
        </w:numPr>
        <w:rPr>
          <w:rFonts w:ascii="Arial" w:hAnsi="Arial" w:cs="Arial"/>
          <w:sz w:val="32"/>
          <w:szCs w:val="32"/>
        </w:rPr>
      </w:pPr>
      <w:r w:rsidRPr="00F07417">
        <w:rPr>
          <w:rFonts w:ascii="Arial" w:hAnsi="Arial" w:cs="Arial"/>
          <w:sz w:val="32"/>
          <w:szCs w:val="32"/>
        </w:rPr>
        <w:t xml:space="preserve">Ask your local social </w:t>
      </w:r>
      <w:r w:rsidR="00183EB2">
        <w:rPr>
          <w:rFonts w:ascii="Arial" w:hAnsi="Arial" w:cs="Arial"/>
          <w:sz w:val="32"/>
          <w:szCs w:val="32"/>
        </w:rPr>
        <w:t>work</w:t>
      </w:r>
      <w:r w:rsidRPr="00F07417">
        <w:rPr>
          <w:rFonts w:ascii="Arial" w:hAnsi="Arial" w:cs="Arial"/>
          <w:sz w:val="32"/>
          <w:szCs w:val="32"/>
        </w:rPr>
        <w:t xml:space="preserve"> department </w:t>
      </w:r>
      <w:r w:rsidR="00F07417" w:rsidRPr="00F07417">
        <w:rPr>
          <w:rFonts w:ascii="Arial" w:hAnsi="Arial" w:cs="Arial"/>
          <w:sz w:val="32"/>
          <w:szCs w:val="32"/>
        </w:rPr>
        <w:t xml:space="preserve">at the council </w:t>
      </w:r>
      <w:r w:rsidRPr="00F07417">
        <w:rPr>
          <w:rFonts w:ascii="Arial" w:hAnsi="Arial" w:cs="Arial"/>
          <w:sz w:val="32"/>
          <w:szCs w:val="32"/>
        </w:rPr>
        <w:t>if they can provide any travel training</w:t>
      </w:r>
    </w:p>
    <w:p w14:paraId="0E474E00" w14:textId="77777777" w:rsidR="00F07417" w:rsidRPr="00F07417" w:rsidRDefault="00F07417" w:rsidP="00F07417">
      <w:pPr>
        <w:pStyle w:val="ListParagraph"/>
        <w:rPr>
          <w:rFonts w:ascii="Arial" w:hAnsi="Arial" w:cs="Arial"/>
          <w:sz w:val="32"/>
          <w:szCs w:val="32"/>
        </w:rPr>
      </w:pPr>
    </w:p>
    <w:p w14:paraId="289BF6D9" w14:textId="30571B15" w:rsidR="0066354E" w:rsidRPr="005F4730" w:rsidRDefault="001A49CE" w:rsidP="0066354E">
      <w:pPr>
        <w:pStyle w:val="Heading2"/>
        <w:rPr>
          <w:rFonts w:ascii="Arial" w:hAnsi="Arial" w:cs="Arial"/>
          <w:b/>
          <w:bCs/>
        </w:rPr>
      </w:pPr>
      <w:bookmarkStart w:id="3" w:name="_Toc195267076"/>
      <w:r w:rsidRPr="005F4730">
        <w:rPr>
          <w:rFonts w:ascii="Arial" w:hAnsi="Arial" w:cs="Arial"/>
          <w:b/>
          <w:bCs/>
        </w:rPr>
        <w:t xml:space="preserve">Further Education at </w:t>
      </w:r>
      <w:r w:rsidR="0066354E" w:rsidRPr="005F4730">
        <w:rPr>
          <w:rFonts w:ascii="Arial" w:hAnsi="Arial" w:cs="Arial"/>
          <w:b/>
          <w:bCs/>
        </w:rPr>
        <w:t>College</w:t>
      </w:r>
      <w:bookmarkEnd w:id="3"/>
    </w:p>
    <w:p w14:paraId="1144AD54" w14:textId="19807204" w:rsidR="00DD0FDD" w:rsidRPr="00530854" w:rsidRDefault="00DD0FDD">
      <w:pPr>
        <w:rPr>
          <w:rFonts w:ascii="Arial" w:hAnsi="Arial" w:cs="Arial"/>
          <w:sz w:val="32"/>
          <w:szCs w:val="32"/>
        </w:rPr>
      </w:pPr>
      <w:r w:rsidRPr="00530854">
        <w:rPr>
          <w:rFonts w:ascii="Arial" w:hAnsi="Arial" w:cs="Arial"/>
          <w:sz w:val="32"/>
          <w:szCs w:val="32"/>
        </w:rPr>
        <w:t>If you are going to a college in Scotlan</w:t>
      </w:r>
      <w:r w:rsidR="00863D27">
        <w:rPr>
          <w:rFonts w:ascii="Arial" w:hAnsi="Arial" w:cs="Arial"/>
          <w:sz w:val="32"/>
          <w:szCs w:val="32"/>
        </w:rPr>
        <w:t>d a</w:t>
      </w:r>
      <w:r w:rsidR="00D62B57">
        <w:rPr>
          <w:rFonts w:ascii="Arial" w:hAnsi="Arial" w:cs="Arial"/>
          <w:sz w:val="32"/>
          <w:szCs w:val="32"/>
        </w:rPr>
        <w:t>n</w:t>
      </w:r>
      <w:r w:rsidR="00863D27">
        <w:rPr>
          <w:rFonts w:ascii="Arial" w:hAnsi="Arial" w:cs="Arial"/>
          <w:sz w:val="32"/>
          <w:szCs w:val="32"/>
        </w:rPr>
        <w:t xml:space="preserve">d doing a course at </w:t>
      </w:r>
      <w:r w:rsidR="00D62B57">
        <w:rPr>
          <w:rFonts w:ascii="Arial" w:hAnsi="Arial" w:cs="Arial"/>
          <w:sz w:val="32"/>
          <w:szCs w:val="32"/>
        </w:rPr>
        <w:t>SCQF L</w:t>
      </w:r>
      <w:r w:rsidR="00863D27">
        <w:rPr>
          <w:rFonts w:ascii="Arial" w:hAnsi="Arial" w:cs="Arial"/>
          <w:sz w:val="32"/>
          <w:szCs w:val="32"/>
        </w:rPr>
        <w:t>evel 6 or below</w:t>
      </w:r>
      <w:r w:rsidR="00F63F62">
        <w:rPr>
          <w:rFonts w:ascii="Arial" w:hAnsi="Arial" w:cs="Arial"/>
          <w:sz w:val="32"/>
          <w:szCs w:val="32"/>
        </w:rPr>
        <w:t xml:space="preserve"> and you live more than two miles from </w:t>
      </w:r>
      <w:r w:rsidR="008A6EE5">
        <w:rPr>
          <w:rFonts w:ascii="Arial" w:hAnsi="Arial" w:cs="Arial"/>
          <w:sz w:val="32"/>
          <w:szCs w:val="32"/>
        </w:rPr>
        <w:t xml:space="preserve">the college, </w:t>
      </w:r>
      <w:r w:rsidR="00863D27">
        <w:rPr>
          <w:rFonts w:ascii="Arial" w:hAnsi="Arial" w:cs="Arial"/>
          <w:sz w:val="32"/>
          <w:szCs w:val="32"/>
        </w:rPr>
        <w:t xml:space="preserve">you </w:t>
      </w:r>
      <w:r w:rsidR="00863D27" w:rsidRPr="00F07417">
        <w:rPr>
          <w:rFonts w:ascii="Arial" w:hAnsi="Arial" w:cs="Arial"/>
          <w:sz w:val="32"/>
          <w:szCs w:val="32"/>
        </w:rPr>
        <w:t>may</w:t>
      </w:r>
      <w:r w:rsidR="00863D27">
        <w:rPr>
          <w:rFonts w:ascii="Arial" w:hAnsi="Arial" w:cs="Arial"/>
          <w:sz w:val="32"/>
          <w:szCs w:val="32"/>
        </w:rPr>
        <w:t xml:space="preserve"> be able to</w:t>
      </w:r>
      <w:r w:rsidRPr="00530854">
        <w:rPr>
          <w:rFonts w:ascii="Arial" w:hAnsi="Arial" w:cs="Arial"/>
          <w:sz w:val="32"/>
          <w:szCs w:val="32"/>
        </w:rPr>
        <w:t xml:space="preserve"> </w:t>
      </w:r>
      <w:r w:rsidR="00342F2B">
        <w:rPr>
          <w:rFonts w:ascii="Arial" w:hAnsi="Arial" w:cs="Arial"/>
          <w:sz w:val="32"/>
          <w:szCs w:val="32"/>
        </w:rPr>
        <w:t>get</w:t>
      </w:r>
      <w:r w:rsidR="000B5713">
        <w:rPr>
          <w:rFonts w:ascii="Arial" w:hAnsi="Arial" w:cs="Arial"/>
          <w:sz w:val="32"/>
          <w:szCs w:val="32"/>
        </w:rPr>
        <w:t xml:space="preserve"> help with your</w:t>
      </w:r>
      <w:r w:rsidRPr="00530854">
        <w:rPr>
          <w:rFonts w:ascii="Arial" w:hAnsi="Arial" w:cs="Arial"/>
          <w:sz w:val="32"/>
          <w:szCs w:val="32"/>
        </w:rPr>
        <w:t xml:space="preserve"> </w:t>
      </w:r>
      <w:r w:rsidR="008058E4" w:rsidRPr="00530854">
        <w:rPr>
          <w:rFonts w:ascii="Arial" w:hAnsi="Arial" w:cs="Arial"/>
          <w:sz w:val="32"/>
          <w:szCs w:val="32"/>
        </w:rPr>
        <w:t xml:space="preserve">travel </w:t>
      </w:r>
      <w:r w:rsidR="00F63F62">
        <w:rPr>
          <w:rFonts w:ascii="Arial" w:hAnsi="Arial" w:cs="Arial"/>
          <w:sz w:val="32"/>
          <w:szCs w:val="32"/>
        </w:rPr>
        <w:t>expenses</w:t>
      </w:r>
      <w:r w:rsidR="008A6EE5">
        <w:rPr>
          <w:rFonts w:ascii="Arial" w:hAnsi="Arial" w:cs="Arial"/>
          <w:sz w:val="32"/>
          <w:szCs w:val="32"/>
        </w:rPr>
        <w:t xml:space="preserve">. This would be </w:t>
      </w:r>
      <w:r w:rsidR="00342F2B">
        <w:rPr>
          <w:rFonts w:ascii="Arial" w:hAnsi="Arial" w:cs="Arial"/>
          <w:sz w:val="32"/>
          <w:szCs w:val="32"/>
        </w:rPr>
        <w:t>for the same amount</w:t>
      </w:r>
      <w:r w:rsidR="006725AC">
        <w:rPr>
          <w:rFonts w:ascii="Arial" w:hAnsi="Arial" w:cs="Arial"/>
          <w:sz w:val="32"/>
          <w:szCs w:val="32"/>
        </w:rPr>
        <w:t xml:space="preserve"> </w:t>
      </w:r>
      <w:r w:rsidR="008009E9">
        <w:rPr>
          <w:rFonts w:ascii="Arial" w:hAnsi="Arial" w:cs="Arial"/>
          <w:sz w:val="32"/>
          <w:szCs w:val="32"/>
        </w:rPr>
        <w:t xml:space="preserve">as what it would cost to buy a local </w:t>
      </w:r>
      <w:r w:rsidR="0006693D">
        <w:rPr>
          <w:rFonts w:ascii="Arial" w:hAnsi="Arial" w:cs="Arial"/>
          <w:sz w:val="32"/>
          <w:szCs w:val="32"/>
        </w:rPr>
        <w:t>bus pass.</w:t>
      </w:r>
      <w:r w:rsidR="00863D27">
        <w:rPr>
          <w:rFonts w:ascii="Arial" w:hAnsi="Arial" w:cs="Arial"/>
          <w:sz w:val="32"/>
          <w:szCs w:val="32"/>
        </w:rPr>
        <w:t xml:space="preserve"> </w:t>
      </w:r>
      <w:r w:rsidR="006725AC">
        <w:rPr>
          <w:rFonts w:ascii="Arial" w:hAnsi="Arial" w:cs="Arial"/>
          <w:sz w:val="32"/>
          <w:szCs w:val="32"/>
        </w:rPr>
        <w:t>You apply for this at the same time as applying for the main bursary.</w:t>
      </w:r>
      <w:r w:rsidR="00863D27">
        <w:rPr>
          <w:rFonts w:ascii="Arial" w:hAnsi="Arial" w:cs="Arial"/>
          <w:sz w:val="32"/>
          <w:szCs w:val="32"/>
        </w:rPr>
        <w:t xml:space="preserve"> </w:t>
      </w:r>
    </w:p>
    <w:p w14:paraId="6281B488" w14:textId="4151348A" w:rsidR="0066354E" w:rsidRPr="00530854" w:rsidRDefault="0066354E">
      <w:pPr>
        <w:rPr>
          <w:rFonts w:ascii="Arial" w:hAnsi="Arial" w:cs="Arial"/>
          <w:sz w:val="32"/>
          <w:szCs w:val="32"/>
        </w:rPr>
      </w:pPr>
      <w:r w:rsidRPr="00530854">
        <w:rPr>
          <w:rFonts w:ascii="Arial" w:hAnsi="Arial" w:cs="Arial"/>
          <w:sz w:val="32"/>
          <w:szCs w:val="32"/>
        </w:rPr>
        <w:t xml:space="preserve">If </w:t>
      </w:r>
      <w:r w:rsidR="00BB4180">
        <w:rPr>
          <w:rFonts w:ascii="Arial" w:hAnsi="Arial" w:cs="Arial"/>
          <w:sz w:val="32"/>
          <w:szCs w:val="32"/>
        </w:rPr>
        <w:t>you</w:t>
      </w:r>
      <w:r w:rsidR="00996178">
        <w:rPr>
          <w:rFonts w:ascii="Arial" w:hAnsi="Arial" w:cs="Arial"/>
          <w:sz w:val="32"/>
          <w:szCs w:val="32"/>
        </w:rPr>
        <w:t xml:space="preserve">’re </w:t>
      </w:r>
      <w:r w:rsidRPr="00530854">
        <w:rPr>
          <w:rFonts w:ascii="Arial" w:hAnsi="Arial" w:cs="Arial"/>
          <w:sz w:val="32"/>
          <w:szCs w:val="32"/>
        </w:rPr>
        <w:t xml:space="preserve">disabled </w:t>
      </w:r>
      <w:r w:rsidR="00996178">
        <w:rPr>
          <w:rFonts w:ascii="Arial" w:hAnsi="Arial" w:cs="Arial"/>
          <w:sz w:val="32"/>
          <w:szCs w:val="32"/>
        </w:rPr>
        <w:t xml:space="preserve">and </w:t>
      </w:r>
      <w:r w:rsidRPr="00530854">
        <w:rPr>
          <w:rFonts w:ascii="Arial" w:hAnsi="Arial" w:cs="Arial"/>
          <w:sz w:val="32"/>
          <w:szCs w:val="32"/>
        </w:rPr>
        <w:t xml:space="preserve">have additional support needs that prevent </w:t>
      </w:r>
      <w:r w:rsidR="00996178">
        <w:rPr>
          <w:rFonts w:ascii="Arial" w:hAnsi="Arial" w:cs="Arial"/>
          <w:sz w:val="32"/>
          <w:szCs w:val="32"/>
        </w:rPr>
        <w:t>you</w:t>
      </w:r>
      <w:r w:rsidRPr="00530854">
        <w:rPr>
          <w:rFonts w:ascii="Arial" w:hAnsi="Arial" w:cs="Arial"/>
          <w:sz w:val="32"/>
          <w:szCs w:val="32"/>
        </w:rPr>
        <w:t xml:space="preserve"> from using public transport, </w:t>
      </w:r>
      <w:r w:rsidR="00996178">
        <w:rPr>
          <w:rFonts w:ascii="Arial" w:hAnsi="Arial" w:cs="Arial"/>
          <w:sz w:val="32"/>
          <w:szCs w:val="32"/>
        </w:rPr>
        <w:t>you may be able to</w:t>
      </w:r>
      <w:r w:rsidRPr="00530854">
        <w:rPr>
          <w:rFonts w:ascii="Arial" w:hAnsi="Arial" w:cs="Arial"/>
          <w:sz w:val="32"/>
          <w:szCs w:val="32"/>
        </w:rPr>
        <w:t xml:space="preserve"> </w:t>
      </w:r>
      <w:r w:rsidRPr="00530854">
        <w:rPr>
          <w:rFonts w:ascii="Arial" w:hAnsi="Arial" w:cs="Arial"/>
          <w:sz w:val="32"/>
          <w:szCs w:val="32"/>
        </w:rPr>
        <w:lastRenderedPageBreak/>
        <w:t xml:space="preserve">access the </w:t>
      </w:r>
      <w:r w:rsidRPr="00996178">
        <w:rPr>
          <w:rFonts w:ascii="Arial" w:hAnsi="Arial" w:cs="Arial"/>
          <w:b/>
          <w:bCs/>
          <w:sz w:val="32"/>
          <w:szCs w:val="32"/>
        </w:rPr>
        <w:t>Additional Support Needs for Learning Allowance</w:t>
      </w:r>
      <w:r w:rsidR="009A6CA9">
        <w:rPr>
          <w:rFonts w:ascii="Arial" w:hAnsi="Arial" w:cs="Arial"/>
          <w:b/>
          <w:bCs/>
          <w:sz w:val="32"/>
          <w:szCs w:val="32"/>
        </w:rPr>
        <w:t xml:space="preserve"> (ASNLA)</w:t>
      </w:r>
      <w:r w:rsidRPr="00530854">
        <w:rPr>
          <w:rFonts w:ascii="Arial" w:hAnsi="Arial" w:cs="Arial"/>
          <w:sz w:val="32"/>
          <w:szCs w:val="32"/>
        </w:rPr>
        <w:t>.</w:t>
      </w:r>
    </w:p>
    <w:p w14:paraId="00F15FFA" w14:textId="217BB96D" w:rsidR="0066354E" w:rsidRPr="00530854" w:rsidRDefault="0066354E">
      <w:pPr>
        <w:rPr>
          <w:rFonts w:ascii="Arial" w:hAnsi="Arial" w:cs="Arial"/>
          <w:sz w:val="32"/>
          <w:szCs w:val="32"/>
        </w:rPr>
      </w:pPr>
      <w:r w:rsidRPr="00530854">
        <w:rPr>
          <w:rFonts w:ascii="Arial" w:hAnsi="Arial" w:cs="Arial"/>
          <w:sz w:val="32"/>
          <w:szCs w:val="32"/>
        </w:rPr>
        <w:t xml:space="preserve">This fund is provided by the Scottish Funding Council (SFC) but is administered by colleges. The SFC give funding to colleges and </w:t>
      </w:r>
      <w:r w:rsidR="00494085" w:rsidRPr="00530854">
        <w:rPr>
          <w:rFonts w:ascii="Arial" w:hAnsi="Arial" w:cs="Arial"/>
          <w:sz w:val="32"/>
          <w:szCs w:val="32"/>
        </w:rPr>
        <w:t>universities</w:t>
      </w:r>
      <w:r w:rsidRPr="00530854">
        <w:rPr>
          <w:rFonts w:ascii="Arial" w:hAnsi="Arial" w:cs="Arial"/>
          <w:sz w:val="32"/>
          <w:szCs w:val="32"/>
        </w:rPr>
        <w:t xml:space="preserve"> on behalf of the Scottish Government. </w:t>
      </w:r>
    </w:p>
    <w:p w14:paraId="1B67F820" w14:textId="2787BA00" w:rsidR="0066354E" w:rsidRDefault="00CB6CFA">
      <w:pPr>
        <w:rPr>
          <w:rFonts w:ascii="Arial" w:hAnsi="Arial" w:cs="Arial"/>
          <w:sz w:val="32"/>
          <w:szCs w:val="32"/>
        </w:rPr>
      </w:pPr>
      <w:r>
        <w:rPr>
          <w:rFonts w:ascii="Arial" w:hAnsi="Arial" w:cs="Arial"/>
          <w:sz w:val="32"/>
          <w:szCs w:val="32"/>
        </w:rPr>
        <w:t>C</w:t>
      </w:r>
      <w:r w:rsidR="00C9507C">
        <w:rPr>
          <w:rFonts w:ascii="Arial" w:hAnsi="Arial" w:cs="Arial"/>
          <w:sz w:val="32"/>
          <w:szCs w:val="32"/>
        </w:rPr>
        <w:t xml:space="preserve">ontact the college’s supported learning department </w:t>
      </w:r>
      <w:r w:rsidR="00E76397">
        <w:rPr>
          <w:rFonts w:ascii="Arial" w:hAnsi="Arial" w:cs="Arial"/>
          <w:sz w:val="32"/>
          <w:szCs w:val="32"/>
        </w:rPr>
        <w:t>(it might have a slightly different name)</w:t>
      </w:r>
      <w:r w:rsidR="0066354E" w:rsidRPr="00530854">
        <w:rPr>
          <w:rFonts w:ascii="Arial" w:hAnsi="Arial" w:cs="Arial"/>
          <w:sz w:val="32"/>
          <w:szCs w:val="32"/>
        </w:rPr>
        <w:t xml:space="preserve"> </w:t>
      </w:r>
      <w:r w:rsidR="000D13C5">
        <w:rPr>
          <w:rFonts w:ascii="Arial" w:hAnsi="Arial" w:cs="Arial"/>
          <w:sz w:val="32"/>
          <w:szCs w:val="32"/>
        </w:rPr>
        <w:t xml:space="preserve">to </w:t>
      </w:r>
      <w:r w:rsidR="006113B3">
        <w:rPr>
          <w:rFonts w:ascii="Arial" w:hAnsi="Arial" w:cs="Arial"/>
          <w:sz w:val="32"/>
          <w:szCs w:val="32"/>
        </w:rPr>
        <w:t>arrange an appointment to discuss what help and support you will need at college. This is sometime</w:t>
      </w:r>
      <w:r w:rsidR="00134B18">
        <w:rPr>
          <w:rFonts w:ascii="Arial" w:hAnsi="Arial" w:cs="Arial"/>
          <w:sz w:val="32"/>
          <w:szCs w:val="32"/>
        </w:rPr>
        <w:t>s</w:t>
      </w:r>
      <w:r w:rsidR="006113B3">
        <w:rPr>
          <w:rFonts w:ascii="Arial" w:hAnsi="Arial" w:cs="Arial"/>
          <w:sz w:val="32"/>
          <w:szCs w:val="32"/>
        </w:rPr>
        <w:t xml:space="preserve"> referred to as</w:t>
      </w:r>
      <w:r w:rsidR="00134B18">
        <w:rPr>
          <w:rFonts w:ascii="Arial" w:hAnsi="Arial" w:cs="Arial"/>
          <w:sz w:val="32"/>
          <w:szCs w:val="32"/>
        </w:rPr>
        <w:t xml:space="preserve"> a</w:t>
      </w:r>
      <w:r w:rsidR="006113B3">
        <w:rPr>
          <w:rFonts w:ascii="Arial" w:hAnsi="Arial" w:cs="Arial"/>
          <w:sz w:val="32"/>
          <w:szCs w:val="32"/>
        </w:rPr>
        <w:t xml:space="preserve"> ‘Needs Assessment’. Have a look at </w:t>
      </w:r>
      <w:r w:rsidR="00AB4547">
        <w:rPr>
          <w:rFonts w:ascii="Arial" w:hAnsi="Arial" w:cs="Arial"/>
          <w:sz w:val="32"/>
          <w:szCs w:val="32"/>
        </w:rPr>
        <w:t xml:space="preserve">our </w:t>
      </w:r>
      <w:hyperlink r:id="rId13" w:history="1">
        <w:r w:rsidR="00AB4547" w:rsidRPr="001F5A30">
          <w:rPr>
            <w:rStyle w:val="Hyperlink"/>
            <w:rFonts w:ascii="Arial" w:hAnsi="Arial" w:cs="Arial"/>
            <w:sz w:val="32"/>
            <w:szCs w:val="32"/>
          </w:rPr>
          <w:t>Preparing for a needs assessment</w:t>
        </w:r>
        <w:r w:rsidR="00270880" w:rsidRPr="001F5A30">
          <w:rPr>
            <w:rStyle w:val="Hyperlink"/>
            <w:rFonts w:ascii="Arial" w:hAnsi="Arial" w:cs="Arial"/>
            <w:sz w:val="32"/>
            <w:szCs w:val="32"/>
          </w:rPr>
          <w:t xml:space="preserve"> factsheet</w:t>
        </w:r>
      </w:hyperlink>
      <w:r w:rsidR="001F5A30">
        <w:rPr>
          <w:rFonts w:ascii="Arial" w:hAnsi="Arial" w:cs="Arial"/>
          <w:sz w:val="32"/>
          <w:szCs w:val="32"/>
        </w:rPr>
        <w:t>.</w:t>
      </w:r>
    </w:p>
    <w:p w14:paraId="0285204B" w14:textId="00DB6610" w:rsidR="00A40F49" w:rsidRDefault="00134B18">
      <w:pPr>
        <w:rPr>
          <w:rFonts w:ascii="Arial" w:hAnsi="Arial" w:cs="Arial"/>
          <w:sz w:val="32"/>
          <w:szCs w:val="32"/>
        </w:rPr>
      </w:pPr>
      <w:r>
        <w:rPr>
          <w:rFonts w:ascii="Arial" w:hAnsi="Arial" w:cs="Arial"/>
          <w:sz w:val="32"/>
          <w:szCs w:val="32"/>
        </w:rPr>
        <w:t xml:space="preserve">If </w:t>
      </w:r>
      <w:r w:rsidR="00FF5F48">
        <w:rPr>
          <w:rFonts w:ascii="Arial" w:hAnsi="Arial" w:cs="Arial"/>
          <w:sz w:val="32"/>
          <w:szCs w:val="32"/>
        </w:rPr>
        <w:t>you need extra funding to travel to college</w:t>
      </w:r>
      <w:r w:rsidR="00CB6CFA">
        <w:rPr>
          <w:rFonts w:ascii="Arial" w:hAnsi="Arial" w:cs="Arial"/>
          <w:sz w:val="32"/>
          <w:szCs w:val="32"/>
        </w:rPr>
        <w:t xml:space="preserve"> </w:t>
      </w:r>
      <w:r w:rsidR="001F5A30">
        <w:rPr>
          <w:rFonts w:ascii="Arial" w:hAnsi="Arial" w:cs="Arial"/>
          <w:sz w:val="32"/>
          <w:szCs w:val="32"/>
        </w:rPr>
        <w:t>because you are</w:t>
      </w:r>
      <w:r w:rsidR="00CB6CFA">
        <w:rPr>
          <w:rFonts w:ascii="Arial" w:hAnsi="Arial" w:cs="Arial"/>
          <w:sz w:val="32"/>
          <w:szCs w:val="32"/>
        </w:rPr>
        <w:t xml:space="preserve"> disabled</w:t>
      </w:r>
      <w:r w:rsidR="00FF5F48">
        <w:rPr>
          <w:rFonts w:ascii="Arial" w:hAnsi="Arial" w:cs="Arial"/>
          <w:sz w:val="32"/>
          <w:szCs w:val="32"/>
        </w:rPr>
        <w:t xml:space="preserve">, then </w:t>
      </w:r>
      <w:r w:rsidR="0020297D">
        <w:rPr>
          <w:rFonts w:ascii="Arial" w:hAnsi="Arial" w:cs="Arial"/>
          <w:sz w:val="32"/>
          <w:szCs w:val="32"/>
        </w:rPr>
        <w:t xml:space="preserve">the college </w:t>
      </w:r>
      <w:r w:rsidR="00BB7532">
        <w:rPr>
          <w:rFonts w:ascii="Arial" w:hAnsi="Arial" w:cs="Arial"/>
          <w:sz w:val="32"/>
          <w:szCs w:val="32"/>
        </w:rPr>
        <w:t>might be able to</w:t>
      </w:r>
      <w:r w:rsidR="006D3A63">
        <w:rPr>
          <w:rFonts w:ascii="Arial" w:hAnsi="Arial" w:cs="Arial"/>
          <w:sz w:val="32"/>
          <w:szCs w:val="32"/>
        </w:rPr>
        <w:t xml:space="preserve"> help</w:t>
      </w:r>
      <w:r w:rsidR="0020297D">
        <w:rPr>
          <w:rFonts w:ascii="Arial" w:hAnsi="Arial" w:cs="Arial"/>
          <w:sz w:val="32"/>
          <w:szCs w:val="32"/>
        </w:rPr>
        <w:t xml:space="preserve"> </w:t>
      </w:r>
      <w:r w:rsidR="008D6886">
        <w:rPr>
          <w:rFonts w:ascii="Arial" w:hAnsi="Arial" w:cs="Arial"/>
          <w:sz w:val="32"/>
          <w:szCs w:val="32"/>
        </w:rPr>
        <w:t>pay for this</w:t>
      </w:r>
      <w:r w:rsidR="00BB7532">
        <w:rPr>
          <w:rFonts w:ascii="Arial" w:hAnsi="Arial" w:cs="Arial"/>
          <w:sz w:val="32"/>
          <w:szCs w:val="32"/>
        </w:rPr>
        <w:t xml:space="preserve"> from</w:t>
      </w:r>
      <w:r w:rsidR="0020297D">
        <w:rPr>
          <w:rFonts w:ascii="Arial" w:hAnsi="Arial" w:cs="Arial"/>
          <w:sz w:val="32"/>
          <w:szCs w:val="32"/>
        </w:rPr>
        <w:t xml:space="preserve"> the ASNL</w:t>
      </w:r>
      <w:r w:rsidR="00BB7532">
        <w:rPr>
          <w:rFonts w:ascii="Arial" w:hAnsi="Arial" w:cs="Arial"/>
          <w:sz w:val="32"/>
          <w:szCs w:val="32"/>
        </w:rPr>
        <w:t>A</w:t>
      </w:r>
      <w:r w:rsidR="006D3A63">
        <w:rPr>
          <w:rFonts w:ascii="Arial" w:hAnsi="Arial" w:cs="Arial"/>
          <w:sz w:val="32"/>
          <w:szCs w:val="32"/>
        </w:rPr>
        <w:t>.</w:t>
      </w:r>
    </w:p>
    <w:p w14:paraId="15416A2A" w14:textId="12AC62A3" w:rsidR="00AB4547" w:rsidRDefault="00D849DC">
      <w:pPr>
        <w:rPr>
          <w:rFonts w:ascii="Arial" w:hAnsi="Arial" w:cs="Arial"/>
          <w:sz w:val="32"/>
          <w:szCs w:val="32"/>
        </w:rPr>
      </w:pPr>
      <w:r>
        <w:rPr>
          <w:rFonts w:ascii="Arial" w:hAnsi="Arial" w:cs="Arial"/>
          <w:sz w:val="32"/>
          <w:szCs w:val="32"/>
        </w:rPr>
        <w:t>The college can provide you with extra funds</w:t>
      </w:r>
      <w:r w:rsidR="004533A5">
        <w:rPr>
          <w:rFonts w:ascii="Arial" w:hAnsi="Arial" w:cs="Arial"/>
          <w:sz w:val="32"/>
          <w:szCs w:val="32"/>
        </w:rPr>
        <w:t xml:space="preserve"> to pay for things like a taxi to get to and from your course, or petrol</w:t>
      </w:r>
      <w:r w:rsidR="001D349E">
        <w:rPr>
          <w:rFonts w:ascii="Arial" w:hAnsi="Arial" w:cs="Arial"/>
          <w:sz w:val="32"/>
          <w:szCs w:val="32"/>
        </w:rPr>
        <w:t xml:space="preserve"> so you</w:t>
      </w:r>
      <w:r w:rsidR="00CB6CFA">
        <w:rPr>
          <w:rFonts w:ascii="Arial" w:hAnsi="Arial" w:cs="Arial"/>
          <w:sz w:val="32"/>
          <w:szCs w:val="32"/>
        </w:rPr>
        <w:t xml:space="preserve"> </w:t>
      </w:r>
      <w:r w:rsidR="00A40F49">
        <w:rPr>
          <w:rFonts w:ascii="Arial" w:hAnsi="Arial" w:cs="Arial"/>
          <w:sz w:val="32"/>
          <w:szCs w:val="32"/>
        </w:rPr>
        <w:t>or someone else can drive you there.</w:t>
      </w:r>
    </w:p>
    <w:p w14:paraId="4159D0FE" w14:textId="34CEA04B" w:rsidR="007C646F" w:rsidRDefault="007C646F">
      <w:pPr>
        <w:rPr>
          <w:rFonts w:ascii="Arial" w:hAnsi="Arial" w:cs="Arial"/>
          <w:sz w:val="32"/>
          <w:szCs w:val="32"/>
        </w:rPr>
      </w:pPr>
      <w:r>
        <w:rPr>
          <w:rFonts w:ascii="Arial" w:hAnsi="Arial" w:cs="Arial"/>
          <w:sz w:val="32"/>
          <w:szCs w:val="32"/>
        </w:rPr>
        <w:t>If you already get the mobility element of one of the following benefits, the college will ask you to use this first to pay for travel</w:t>
      </w:r>
      <w:r w:rsidR="00FB25B9">
        <w:rPr>
          <w:rFonts w:ascii="Arial" w:hAnsi="Arial" w:cs="Arial"/>
          <w:sz w:val="32"/>
          <w:szCs w:val="32"/>
        </w:rPr>
        <w:t xml:space="preserve"> </w:t>
      </w:r>
      <w:r w:rsidR="001A49CE">
        <w:rPr>
          <w:rFonts w:ascii="Arial" w:hAnsi="Arial" w:cs="Arial"/>
          <w:sz w:val="32"/>
          <w:szCs w:val="32"/>
        </w:rPr>
        <w:t>expenses</w:t>
      </w:r>
      <w:r>
        <w:rPr>
          <w:rFonts w:ascii="Arial" w:hAnsi="Arial" w:cs="Arial"/>
          <w:sz w:val="32"/>
          <w:szCs w:val="32"/>
        </w:rPr>
        <w:t xml:space="preserve"> to and from college:</w:t>
      </w:r>
    </w:p>
    <w:p w14:paraId="0BB580BC" w14:textId="531AF0E7" w:rsidR="00BB7532" w:rsidRPr="008072B7" w:rsidRDefault="00BB7532" w:rsidP="008072B7">
      <w:pPr>
        <w:pStyle w:val="ListParagraph"/>
        <w:numPr>
          <w:ilvl w:val="0"/>
          <w:numId w:val="1"/>
        </w:numPr>
        <w:rPr>
          <w:rFonts w:ascii="Arial" w:hAnsi="Arial" w:cs="Arial"/>
          <w:sz w:val="32"/>
          <w:szCs w:val="32"/>
        </w:rPr>
      </w:pPr>
      <w:r w:rsidRPr="008072B7">
        <w:rPr>
          <w:rFonts w:ascii="Arial" w:hAnsi="Arial" w:cs="Arial"/>
          <w:sz w:val="32"/>
          <w:szCs w:val="32"/>
        </w:rPr>
        <w:t>Adult Disability Payment</w:t>
      </w:r>
    </w:p>
    <w:p w14:paraId="3E5F417F" w14:textId="45C8DCE7" w:rsidR="00BB7532" w:rsidRPr="008072B7" w:rsidRDefault="00BB7532" w:rsidP="008072B7">
      <w:pPr>
        <w:pStyle w:val="ListParagraph"/>
        <w:numPr>
          <w:ilvl w:val="0"/>
          <w:numId w:val="1"/>
        </w:numPr>
        <w:rPr>
          <w:rFonts w:ascii="Arial" w:hAnsi="Arial" w:cs="Arial"/>
          <w:sz w:val="32"/>
          <w:szCs w:val="32"/>
        </w:rPr>
      </w:pPr>
      <w:r w:rsidRPr="008072B7">
        <w:rPr>
          <w:rFonts w:ascii="Arial" w:hAnsi="Arial" w:cs="Arial"/>
          <w:sz w:val="32"/>
          <w:szCs w:val="32"/>
        </w:rPr>
        <w:t>Child Disability Payment</w:t>
      </w:r>
    </w:p>
    <w:p w14:paraId="3E2A928F" w14:textId="794F9E7C" w:rsidR="00BB7532" w:rsidRPr="008072B7" w:rsidRDefault="00BB7532" w:rsidP="008072B7">
      <w:pPr>
        <w:pStyle w:val="ListParagraph"/>
        <w:numPr>
          <w:ilvl w:val="0"/>
          <w:numId w:val="1"/>
        </w:numPr>
        <w:rPr>
          <w:rFonts w:ascii="Arial" w:hAnsi="Arial" w:cs="Arial"/>
          <w:sz w:val="32"/>
          <w:szCs w:val="32"/>
        </w:rPr>
      </w:pPr>
      <w:r w:rsidRPr="008072B7">
        <w:rPr>
          <w:rFonts w:ascii="Arial" w:hAnsi="Arial" w:cs="Arial"/>
          <w:sz w:val="32"/>
          <w:szCs w:val="32"/>
        </w:rPr>
        <w:t>Disability Living Allowance</w:t>
      </w:r>
      <w:r w:rsidR="00D03A51">
        <w:rPr>
          <w:rFonts w:ascii="Arial" w:hAnsi="Arial" w:cs="Arial"/>
          <w:sz w:val="32"/>
          <w:szCs w:val="32"/>
        </w:rPr>
        <w:t xml:space="preserve"> for Children</w:t>
      </w:r>
    </w:p>
    <w:p w14:paraId="4EC2B9E8" w14:textId="3985C4B1" w:rsidR="007C646F" w:rsidRPr="008072B7" w:rsidRDefault="007C646F" w:rsidP="008072B7">
      <w:pPr>
        <w:pStyle w:val="ListParagraph"/>
        <w:numPr>
          <w:ilvl w:val="0"/>
          <w:numId w:val="1"/>
        </w:numPr>
        <w:rPr>
          <w:rFonts w:ascii="Arial" w:hAnsi="Arial" w:cs="Arial"/>
          <w:sz w:val="32"/>
          <w:szCs w:val="32"/>
        </w:rPr>
      </w:pPr>
      <w:r w:rsidRPr="008072B7">
        <w:rPr>
          <w:rFonts w:ascii="Arial" w:hAnsi="Arial" w:cs="Arial"/>
          <w:sz w:val="32"/>
          <w:szCs w:val="32"/>
        </w:rPr>
        <w:t>Disability Living Allowance</w:t>
      </w:r>
    </w:p>
    <w:p w14:paraId="209B889A" w14:textId="0ADBB765" w:rsidR="007C646F" w:rsidRPr="001A49CE" w:rsidRDefault="007C646F" w:rsidP="001A49CE">
      <w:pPr>
        <w:pStyle w:val="ListParagraph"/>
        <w:numPr>
          <w:ilvl w:val="0"/>
          <w:numId w:val="1"/>
        </w:numPr>
        <w:rPr>
          <w:rFonts w:ascii="Arial" w:hAnsi="Arial" w:cs="Arial"/>
          <w:sz w:val="32"/>
          <w:szCs w:val="32"/>
        </w:rPr>
      </w:pPr>
      <w:r w:rsidRPr="001A49CE">
        <w:rPr>
          <w:rFonts w:ascii="Arial" w:hAnsi="Arial" w:cs="Arial"/>
          <w:sz w:val="32"/>
          <w:szCs w:val="32"/>
        </w:rPr>
        <w:t>Personal Independence Payment</w:t>
      </w:r>
    </w:p>
    <w:p w14:paraId="2B8D5068" w14:textId="6B355CDE" w:rsidR="00D03A51" w:rsidRDefault="00D03A51">
      <w:pPr>
        <w:rPr>
          <w:rFonts w:ascii="Arial" w:hAnsi="Arial" w:cs="Arial"/>
          <w:sz w:val="32"/>
          <w:szCs w:val="32"/>
        </w:rPr>
      </w:pPr>
      <w:r>
        <w:rPr>
          <w:rFonts w:ascii="Arial" w:hAnsi="Arial" w:cs="Arial"/>
          <w:sz w:val="32"/>
          <w:szCs w:val="32"/>
        </w:rPr>
        <w:t>If your mobility element isn’t enough to cover the cost of your trave</w:t>
      </w:r>
      <w:r w:rsidR="00E625F5">
        <w:rPr>
          <w:rFonts w:ascii="Arial" w:hAnsi="Arial" w:cs="Arial"/>
          <w:sz w:val="32"/>
          <w:szCs w:val="32"/>
        </w:rPr>
        <w:t>l</w:t>
      </w:r>
      <w:r w:rsidR="00D13CB1">
        <w:rPr>
          <w:rFonts w:ascii="Arial" w:hAnsi="Arial" w:cs="Arial"/>
          <w:sz w:val="32"/>
          <w:szCs w:val="32"/>
        </w:rPr>
        <w:t>,</w:t>
      </w:r>
      <w:r>
        <w:rPr>
          <w:rFonts w:ascii="Arial" w:hAnsi="Arial" w:cs="Arial"/>
          <w:sz w:val="32"/>
          <w:szCs w:val="32"/>
        </w:rPr>
        <w:t xml:space="preserve"> the college have the discretion to top</w:t>
      </w:r>
      <w:r w:rsidR="00D13CB1">
        <w:rPr>
          <w:rFonts w:ascii="Arial" w:hAnsi="Arial" w:cs="Arial"/>
          <w:sz w:val="32"/>
          <w:szCs w:val="32"/>
        </w:rPr>
        <w:t xml:space="preserve"> it</w:t>
      </w:r>
      <w:r>
        <w:rPr>
          <w:rFonts w:ascii="Arial" w:hAnsi="Arial" w:cs="Arial"/>
          <w:sz w:val="32"/>
          <w:szCs w:val="32"/>
        </w:rPr>
        <w:t xml:space="preserve"> up</w:t>
      </w:r>
      <w:r w:rsidR="0055410C">
        <w:rPr>
          <w:rFonts w:ascii="Arial" w:hAnsi="Arial" w:cs="Arial"/>
          <w:sz w:val="32"/>
          <w:szCs w:val="32"/>
        </w:rPr>
        <w:t>,</w:t>
      </w:r>
      <w:r>
        <w:rPr>
          <w:rFonts w:ascii="Arial" w:hAnsi="Arial" w:cs="Arial"/>
          <w:sz w:val="32"/>
          <w:szCs w:val="32"/>
        </w:rPr>
        <w:t xml:space="preserve"> but not duplicate </w:t>
      </w:r>
      <w:r w:rsidR="00D13CB1">
        <w:rPr>
          <w:rFonts w:ascii="Arial" w:hAnsi="Arial" w:cs="Arial"/>
          <w:sz w:val="32"/>
          <w:szCs w:val="32"/>
        </w:rPr>
        <w:t>these funds</w:t>
      </w:r>
      <w:r w:rsidR="00CA614A">
        <w:rPr>
          <w:rFonts w:ascii="Arial" w:hAnsi="Arial" w:cs="Arial"/>
          <w:sz w:val="32"/>
          <w:szCs w:val="32"/>
        </w:rPr>
        <w:t xml:space="preserve">, especially if you were awarded the allowance </w:t>
      </w:r>
      <w:r w:rsidR="00CA614A" w:rsidRPr="00CA614A">
        <w:rPr>
          <w:rFonts w:ascii="Arial" w:hAnsi="Arial" w:cs="Arial"/>
          <w:b/>
          <w:bCs/>
          <w:i/>
          <w:iCs/>
          <w:sz w:val="32"/>
          <w:szCs w:val="32"/>
        </w:rPr>
        <w:t>before</w:t>
      </w:r>
      <w:r w:rsidR="00CA614A">
        <w:rPr>
          <w:rFonts w:ascii="Arial" w:hAnsi="Arial" w:cs="Arial"/>
          <w:sz w:val="32"/>
          <w:szCs w:val="32"/>
        </w:rPr>
        <w:t xml:space="preserve"> you started college.</w:t>
      </w:r>
    </w:p>
    <w:p w14:paraId="6BCFA884" w14:textId="770E1491" w:rsidR="00B5487C" w:rsidRDefault="00B5487C">
      <w:pPr>
        <w:rPr>
          <w:rFonts w:ascii="Arial" w:hAnsi="Arial" w:cs="Arial"/>
          <w:sz w:val="32"/>
          <w:szCs w:val="32"/>
        </w:rPr>
      </w:pPr>
      <w:r>
        <w:rPr>
          <w:rFonts w:ascii="Arial" w:hAnsi="Arial" w:cs="Arial"/>
          <w:sz w:val="32"/>
          <w:szCs w:val="32"/>
        </w:rPr>
        <w:t>There is guidance from the SFC about how the ASNLA should be used by colleges. It is updated every year</w:t>
      </w:r>
      <w:r w:rsidR="0044004C">
        <w:rPr>
          <w:rFonts w:ascii="Arial" w:hAnsi="Arial" w:cs="Arial"/>
          <w:sz w:val="32"/>
          <w:szCs w:val="32"/>
        </w:rPr>
        <w:t xml:space="preserve"> on the SFC’s website</w:t>
      </w:r>
      <w:r w:rsidR="000E1E00">
        <w:rPr>
          <w:rFonts w:ascii="Arial" w:hAnsi="Arial" w:cs="Arial"/>
          <w:sz w:val="32"/>
          <w:szCs w:val="32"/>
        </w:rPr>
        <w:t xml:space="preserve">. The </w:t>
      </w:r>
      <w:hyperlink r:id="rId14" w:history="1">
        <w:r w:rsidR="000E1E00" w:rsidRPr="000E1E00">
          <w:rPr>
            <w:rStyle w:val="Hyperlink"/>
            <w:rFonts w:ascii="Arial" w:hAnsi="Arial" w:cs="Arial"/>
            <w:sz w:val="32"/>
            <w:szCs w:val="32"/>
          </w:rPr>
          <w:t>guidance for 2024-25 is available on this link here</w:t>
        </w:r>
      </w:hyperlink>
      <w:r w:rsidR="000E1E00">
        <w:rPr>
          <w:rFonts w:ascii="Arial" w:hAnsi="Arial" w:cs="Arial"/>
          <w:sz w:val="32"/>
          <w:szCs w:val="32"/>
        </w:rPr>
        <w:t xml:space="preserve">. </w:t>
      </w:r>
      <w:r w:rsidR="000E1E00">
        <w:rPr>
          <w:rFonts w:ascii="Arial" w:hAnsi="Arial" w:cs="Arial"/>
          <w:sz w:val="32"/>
          <w:szCs w:val="32"/>
        </w:rPr>
        <w:lastRenderedPageBreak/>
        <w:t xml:space="preserve">You can read about the ASNLA on page </w:t>
      </w:r>
      <w:r w:rsidR="00816069">
        <w:rPr>
          <w:rFonts w:ascii="Arial" w:hAnsi="Arial" w:cs="Arial"/>
          <w:sz w:val="32"/>
          <w:szCs w:val="32"/>
        </w:rPr>
        <w:t>22.</w:t>
      </w:r>
      <w:r w:rsidR="00CA614A">
        <w:rPr>
          <w:rFonts w:ascii="Arial" w:hAnsi="Arial" w:cs="Arial"/>
          <w:sz w:val="32"/>
          <w:szCs w:val="32"/>
        </w:rPr>
        <w:t xml:space="preserve"> For </w:t>
      </w:r>
      <w:r w:rsidR="00533B63">
        <w:rPr>
          <w:rFonts w:ascii="Arial" w:hAnsi="Arial" w:cs="Arial"/>
          <w:sz w:val="32"/>
          <w:szCs w:val="32"/>
        </w:rPr>
        <w:t>subsequent years, do an internet search for ‘SFC bursary award assessment</w:t>
      </w:r>
      <w:r w:rsidR="006953E7">
        <w:rPr>
          <w:rFonts w:ascii="Arial" w:hAnsi="Arial" w:cs="Arial"/>
          <w:sz w:val="32"/>
          <w:szCs w:val="32"/>
        </w:rPr>
        <w:t>’ and the year, or contact our helpline.</w:t>
      </w:r>
    </w:p>
    <w:p w14:paraId="5FC24EF4" w14:textId="4AB7D928" w:rsidR="00B5487C" w:rsidRDefault="00B5487C">
      <w:pPr>
        <w:rPr>
          <w:rFonts w:ascii="Arial" w:hAnsi="Arial" w:cs="Arial"/>
          <w:sz w:val="32"/>
          <w:szCs w:val="32"/>
        </w:rPr>
      </w:pPr>
      <w:r>
        <w:rPr>
          <w:rFonts w:ascii="Arial" w:hAnsi="Arial" w:cs="Arial"/>
          <w:sz w:val="32"/>
          <w:szCs w:val="32"/>
        </w:rPr>
        <w:t xml:space="preserve">If you are having difficulty with accessing funding </w:t>
      </w:r>
      <w:r w:rsidR="00645008">
        <w:rPr>
          <w:rFonts w:ascii="Arial" w:hAnsi="Arial" w:cs="Arial"/>
          <w:sz w:val="32"/>
          <w:szCs w:val="32"/>
        </w:rPr>
        <w:t xml:space="preserve">to pay for </w:t>
      </w:r>
      <w:r w:rsidR="00196B3F">
        <w:rPr>
          <w:rFonts w:ascii="Arial" w:hAnsi="Arial" w:cs="Arial"/>
          <w:sz w:val="32"/>
          <w:szCs w:val="32"/>
        </w:rPr>
        <w:t xml:space="preserve">travel expenses, </w:t>
      </w:r>
      <w:r w:rsidR="00AB7633">
        <w:rPr>
          <w:rFonts w:ascii="Arial" w:hAnsi="Arial" w:cs="Arial"/>
          <w:sz w:val="32"/>
          <w:szCs w:val="32"/>
        </w:rPr>
        <w:t>email</w:t>
      </w:r>
      <w:r w:rsidR="00196B3F">
        <w:rPr>
          <w:rFonts w:ascii="Arial" w:hAnsi="Arial" w:cs="Arial"/>
          <w:sz w:val="32"/>
          <w:szCs w:val="32"/>
        </w:rPr>
        <w:t xml:space="preserve"> the college and </w:t>
      </w:r>
      <w:proofErr w:type="gramStart"/>
      <w:r w:rsidR="00AB7633">
        <w:rPr>
          <w:rFonts w:ascii="Arial" w:hAnsi="Arial" w:cs="Arial"/>
          <w:sz w:val="32"/>
          <w:szCs w:val="32"/>
        </w:rPr>
        <w:t>make</w:t>
      </w:r>
      <w:r w:rsidR="00C32579">
        <w:rPr>
          <w:rFonts w:ascii="Arial" w:hAnsi="Arial" w:cs="Arial"/>
          <w:sz w:val="32"/>
          <w:szCs w:val="32"/>
        </w:rPr>
        <w:t xml:space="preserve"> reference</w:t>
      </w:r>
      <w:proofErr w:type="gramEnd"/>
      <w:r w:rsidR="00C32579">
        <w:rPr>
          <w:rFonts w:ascii="Arial" w:hAnsi="Arial" w:cs="Arial"/>
          <w:sz w:val="32"/>
          <w:szCs w:val="32"/>
        </w:rPr>
        <w:t xml:space="preserve"> to the ASNLA. </w:t>
      </w:r>
    </w:p>
    <w:p w14:paraId="4F0804E5" w14:textId="77777777" w:rsidR="006953E7" w:rsidRDefault="00FB25B9">
      <w:pPr>
        <w:rPr>
          <w:rFonts w:ascii="Arial" w:hAnsi="Arial" w:cs="Arial"/>
          <w:sz w:val="32"/>
          <w:szCs w:val="32"/>
        </w:rPr>
      </w:pPr>
      <w:r>
        <w:rPr>
          <w:rFonts w:ascii="Arial" w:hAnsi="Arial" w:cs="Arial"/>
          <w:sz w:val="32"/>
          <w:szCs w:val="32"/>
        </w:rPr>
        <w:t xml:space="preserve">The college </w:t>
      </w:r>
      <w:r w:rsidRPr="00474EC7">
        <w:rPr>
          <w:rFonts w:ascii="Arial" w:hAnsi="Arial" w:cs="Arial"/>
          <w:b/>
          <w:bCs/>
          <w:sz w:val="32"/>
          <w:szCs w:val="32"/>
        </w:rPr>
        <w:t>cannot</w:t>
      </w:r>
      <w:r>
        <w:rPr>
          <w:rFonts w:ascii="Arial" w:hAnsi="Arial" w:cs="Arial"/>
          <w:sz w:val="32"/>
          <w:szCs w:val="32"/>
        </w:rPr>
        <w:t xml:space="preserve"> pay for a support worker to assist you to travel to and from college. They also cannot arrange specially adapted vehicles for you. Instead, you will need to contact your local social work department to discuss this if it’s something you </w:t>
      </w:r>
      <w:r w:rsidR="006953E7">
        <w:rPr>
          <w:rFonts w:ascii="Arial" w:hAnsi="Arial" w:cs="Arial"/>
          <w:sz w:val="32"/>
          <w:szCs w:val="32"/>
        </w:rPr>
        <w:t>will require.</w:t>
      </w:r>
    </w:p>
    <w:p w14:paraId="3976EC8B" w14:textId="77777777" w:rsidR="00A9254C" w:rsidRPr="005F4730" w:rsidRDefault="006953E7" w:rsidP="00223CEF">
      <w:pPr>
        <w:pStyle w:val="Heading2"/>
        <w:rPr>
          <w:rFonts w:ascii="Arial" w:hAnsi="Arial" w:cs="Arial"/>
          <w:b/>
          <w:bCs/>
        </w:rPr>
      </w:pPr>
      <w:bookmarkStart w:id="4" w:name="_Toc195267077"/>
      <w:r w:rsidRPr="005F4730">
        <w:rPr>
          <w:rFonts w:ascii="Arial" w:hAnsi="Arial" w:cs="Arial"/>
          <w:b/>
          <w:bCs/>
        </w:rPr>
        <w:t xml:space="preserve">Social services </w:t>
      </w:r>
      <w:r w:rsidR="00A9254C" w:rsidRPr="005F4730">
        <w:rPr>
          <w:rFonts w:ascii="Arial" w:hAnsi="Arial" w:cs="Arial"/>
          <w:b/>
          <w:bCs/>
        </w:rPr>
        <w:t>support to travel</w:t>
      </w:r>
      <w:bookmarkEnd w:id="4"/>
    </w:p>
    <w:p w14:paraId="3EE39909" w14:textId="29BE596A" w:rsidR="00FB25B9" w:rsidRDefault="00B61448">
      <w:pPr>
        <w:rPr>
          <w:rFonts w:ascii="Arial" w:hAnsi="Arial" w:cs="Arial"/>
          <w:sz w:val="32"/>
          <w:szCs w:val="32"/>
        </w:rPr>
      </w:pPr>
      <w:r>
        <w:rPr>
          <w:rFonts w:ascii="Arial" w:hAnsi="Arial" w:cs="Arial"/>
          <w:sz w:val="32"/>
          <w:szCs w:val="32"/>
        </w:rPr>
        <w:t xml:space="preserve">If you require </w:t>
      </w:r>
      <w:r w:rsidR="00CD74AD">
        <w:rPr>
          <w:rFonts w:ascii="Arial" w:hAnsi="Arial" w:cs="Arial"/>
          <w:sz w:val="32"/>
          <w:szCs w:val="32"/>
        </w:rPr>
        <w:t xml:space="preserve">someone to travel with you to college or university to assist you </w:t>
      </w:r>
      <w:r w:rsidR="003A2DD1">
        <w:rPr>
          <w:rFonts w:ascii="Arial" w:hAnsi="Arial" w:cs="Arial"/>
          <w:sz w:val="32"/>
          <w:szCs w:val="32"/>
        </w:rPr>
        <w:t>and</w:t>
      </w:r>
      <w:r w:rsidR="00CD74AD">
        <w:rPr>
          <w:rFonts w:ascii="Arial" w:hAnsi="Arial" w:cs="Arial"/>
          <w:sz w:val="32"/>
          <w:szCs w:val="32"/>
        </w:rPr>
        <w:t xml:space="preserve"> keep you safe, you should contact your local social work department </w:t>
      </w:r>
      <w:r w:rsidR="00206BDB">
        <w:rPr>
          <w:rFonts w:ascii="Arial" w:hAnsi="Arial" w:cs="Arial"/>
          <w:sz w:val="32"/>
          <w:szCs w:val="32"/>
        </w:rPr>
        <w:t xml:space="preserve">and ask to have an assessment of your </w:t>
      </w:r>
      <w:r w:rsidR="00D277C8">
        <w:rPr>
          <w:rFonts w:ascii="Arial" w:hAnsi="Arial" w:cs="Arial"/>
          <w:sz w:val="32"/>
          <w:szCs w:val="32"/>
        </w:rPr>
        <w:t xml:space="preserve">community care needs. </w:t>
      </w:r>
      <w:r w:rsidR="00C25D01">
        <w:rPr>
          <w:rFonts w:ascii="Arial" w:hAnsi="Arial" w:cs="Arial"/>
          <w:sz w:val="32"/>
          <w:szCs w:val="32"/>
        </w:rPr>
        <w:t xml:space="preserve">You should also contact them if you require </w:t>
      </w:r>
      <w:r w:rsidR="000E70B2">
        <w:rPr>
          <w:rFonts w:ascii="Arial" w:hAnsi="Arial" w:cs="Arial"/>
          <w:sz w:val="32"/>
          <w:szCs w:val="32"/>
        </w:rPr>
        <w:t xml:space="preserve">an adapted vehicle. </w:t>
      </w:r>
      <w:r w:rsidR="00D277C8">
        <w:rPr>
          <w:rFonts w:ascii="Arial" w:hAnsi="Arial" w:cs="Arial"/>
          <w:sz w:val="32"/>
          <w:szCs w:val="32"/>
        </w:rPr>
        <w:t xml:space="preserve">If you are </w:t>
      </w:r>
      <w:r w:rsidR="00FF78C5">
        <w:rPr>
          <w:rFonts w:ascii="Arial" w:hAnsi="Arial" w:cs="Arial"/>
          <w:sz w:val="32"/>
          <w:szCs w:val="32"/>
        </w:rPr>
        <w:t xml:space="preserve">still </w:t>
      </w:r>
      <w:r w:rsidR="00D277C8">
        <w:rPr>
          <w:rFonts w:ascii="Arial" w:hAnsi="Arial" w:cs="Arial"/>
          <w:sz w:val="32"/>
          <w:szCs w:val="32"/>
        </w:rPr>
        <w:t xml:space="preserve">at </w:t>
      </w:r>
      <w:r w:rsidR="00223CEF">
        <w:rPr>
          <w:rFonts w:ascii="Arial" w:hAnsi="Arial" w:cs="Arial"/>
          <w:sz w:val="32"/>
          <w:szCs w:val="32"/>
        </w:rPr>
        <w:t>school,</w:t>
      </w:r>
      <w:r w:rsidR="00FF78C5">
        <w:rPr>
          <w:rFonts w:ascii="Arial" w:hAnsi="Arial" w:cs="Arial"/>
          <w:sz w:val="32"/>
          <w:szCs w:val="32"/>
        </w:rPr>
        <w:t xml:space="preserve"> then this might happen as part of your transition planning. Have a look at our partnership website, </w:t>
      </w:r>
      <w:hyperlink r:id="rId15" w:history="1">
        <w:r w:rsidR="00FF78C5" w:rsidRPr="00AB5245">
          <w:rPr>
            <w:rStyle w:val="Hyperlink"/>
            <w:rFonts w:ascii="Arial" w:hAnsi="Arial" w:cs="Arial"/>
            <w:sz w:val="32"/>
            <w:szCs w:val="32"/>
          </w:rPr>
          <w:t>Talking about tomorrow</w:t>
        </w:r>
      </w:hyperlink>
      <w:r w:rsidR="00FF78C5">
        <w:rPr>
          <w:rFonts w:ascii="Arial" w:hAnsi="Arial" w:cs="Arial"/>
          <w:sz w:val="32"/>
          <w:szCs w:val="32"/>
        </w:rPr>
        <w:t xml:space="preserve"> to read more about the role of social service</w:t>
      </w:r>
      <w:r w:rsidR="00BA3308">
        <w:rPr>
          <w:rFonts w:ascii="Arial" w:hAnsi="Arial" w:cs="Arial"/>
          <w:sz w:val="32"/>
          <w:szCs w:val="32"/>
        </w:rPr>
        <w:t>s</w:t>
      </w:r>
      <w:r w:rsidR="00FF78C5">
        <w:rPr>
          <w:rFonts w:ascii="Arial" w:hAnsi="Arial" w:cs="Arial"/>
          <w:sz w:val="32"/>
          <w:szCs w:val="32"/>
        </w:rPr>
        <w:t xml:space="preserve"> and transitions.</w:t>
      </w:r>
    </w:p>
    <w:p w14:paraId="4CCD69FD" w14:textId="207F1AE6" w:rsidR="00FF78C5" w:rsidRDefault="00FF78C5">
      <w:pPr>
        <w:rPr>
          <w:rFonts w:ascii="Arial" w:hAnsi="Arial" w:cs="Arial"/>
          <w:sz w:val="32"/>
          <w:szCs w:val="32"/>
        </w:rPr>
      </w:pPr>
      <w:r>
        <w:rPr>
          <w:rFonts w:ascii="Arial" w:hAnsi="Arial" w:cs="Arial"/>
          <w:sz w:val="32"/>
          <w:szCs w:val="32"/>
        </w:rPr>
        <w:t>You can</w:t>
      </w:r>
      <w:r w:rsidR="00223CEF">
        <w:rPr>
          <w:rFonts w:ascii="Arial" w:hAnsi="Arial" w:cs="Arial"/>
          <w:sz w:val="32"/>
          <w:szCs w:val="32"/>
        </w:rPr>
        <w:t xml:space="preserve"> find the contact details for your local social services department on the </w:t>
      </w:r>
      <w:hyperlink r:id="rId16" w:history="1">
        <w:r w:rsidR="00223CEF" w:rsidRPr="00223CEF">
          <w:rPr>
            <w:rStyle w:val="Hyperlink"/>
            <w:rFonts w:ascii="Arial" w:hAnsi="Arial" w:cs="Arial"/>
            <w:sz w:val="32"/>
            <w:szCs w:val="32"/>
          </w:rPr>
          <w:t>My Gov Scotland website here</w:t>
        </w:r>
      </w:hyperlink>
      <w:r w:rsidR="00223CEF">
        <w:rPr>
          <w:rFonts w:ascii="Arial" w:hAnsi="Arial" w:cs="Arial"/>
          <w:sz w:val="32"/>
          <w:szCs w:val="32"/>
        </w:rPr>
        <w:t>.</w:t>
      </w:r>
    </w:p>
    <w:p w14:paraId="4D38A8FA" w14:textId="1555DD5D" w:rsidR="00AB5245" w:rsidRPr="005F4730" w:rsidRDefault="00AB5245" w:rsidP="00BA3308">
      <w:pPr>
        <w:pStyle w:val="Heading2"/>
        <w:rPr>
          <w:rFonts w:ascii="Arial" w:hAnsi="Arial" w:cs="Arial"/>
          <w:b/>
          <w:bCs/>
        </w:rPr>
      </w:pPr>
      <w:bookmarkStart w:id="5" w:name="_Toc195267078"/>
      <w:r w:rsidRPr="005F4730">
        <w:rPr>
          <w:rFonts w:ascii="Arial" w:hAnsi="Arial" w:cs="Arial"/>
          <w:b/>
          <w:bCs/>
        </w:rPr>
        <w:t>Shared transport services</w:t>
      </w:r>
      <w:bookmarkEnd w:id="5"/>
    </w:p>
    <w:p w14:paraId="6FBD55AE" w14:textId="68967141" w:rsidR="00AB5245" w:rsidRDefault="00AB5245">
      <w:pPr>
        <w:rPr>
          <w:rFonts w:ascii="Arial" w:hAnsi="Arial" w:cs="Arial"/>
          <w:sz w:val="32"/>
          <w:szCs w:val="32"/>
        </w:rPr>
      </w:pPr>
      <w:r>
        <w:rPr>
          <w:rFonts w:ascii="Arial" w:hAnsi="Arial" w:cs="Arial"/>
          <w:sz w:val="32"/>
          <w:szCs w:val="32"/>
        </w:rPr>
        <w:t>Some colleges may have a private bus service they provide for some learners in their communities</w:t>
      </w:r>
      <w:r w:rsidR="00B35A7E">
        <w:rPr>
          <w:rFonts w:ascii="Arial" w:hAnsi="Arial" w:cs="Arial"/>
          <w:sz w:val="32"/>
          <w:szCs w:val="32"/>
        </w:rPr>
        <w:t>. Ask the college about this.</w:t>
      </w:r>
    </w:p>
    <w:p w14:paraId="4F8FF68A" w14:textId="2D43E959" w:rsidR="00B35A7E" w:rsidRDefault="00B35A7E">
      <w:pPr>
        <w:rPr>
          <w:rFonts w:ascii="Arial" w:hAnsi="Arial" w:cs="Arial"/>
          <w:sz w:val="32"/>
          <w:szCs w:val="32"/>
        </w:rPr>
      </w:pPr>
      <w:r>
        <w:rPr>
          <w:rFonts w:ascii="Arial" w:hAnsi="Arial" w:cs="Arial"/>
          <w:sz w:val="32"/>
          <w:szCs w:val="32"/>
        </w:rPr>
        <w:t xml:space="preserve">It may also be possible for a small group of disabled students to </w:t>
      </w:r>
      <w:r w:rsidR="002166B5">
        <w:rPr>
          <w:rFonts w:ascii="Arial" w:hAnsi="Arial" w:cs="Arial"/>
          <w:sz w:val="32"/>
          <w:szCs w:val="32"/>
        </w:rPr>
        <w:t xml:space="preserve">arrange private supported </w:t>
      </w:r>
      <w:r w:rsidR="00D91CBA">
        <w:rPr>
          <w:rFonts w:ascii="Arial" w:hAnsi="Arial" w:cs="Arial"/>
          <w:sz w:val="32"/>
          <w:szCs w:val="32"/>
        </w:rPr>
        <w:t xml:space="preserve">or adapted </w:t>
      </w:r>
      <w:r w:rsidR="002166B5">
        <w:rPr>
          <w:rFonts w:ascii="Arial" w:hAnsi="Arial" w:cs="Arial"/>
          <w:sz w:val="32"/>
          <w:szCs w:val="32"/>
        </w:rPr>
        <w:t xml:space="preserve">transport </w:t>
      </w:r>
      <w:r w:rsidR="005F2C51">
        <w:rPr>
          <w:rFonts w:ascii="Arial" w:hAnsi="Arial" w:cs="Arial"/>
          <w:sz w:val="32"/>
          <w:szCs w:val="32"/>
        </w:rPr>
        <w:t xml:space="preserve">to and from college </w:t>
      </w:r>
      <w:r w:rsidR="002166B5">
        <w:rPr>
          <w:rFonts w:ascii="Arial" w:hAnsi="Arial" w:cs="Arial"/>
          <w:sz w:val="32"/>
          <w:szCs w:val="32"/>
        </w:rPr>
        <w:t xml:space="preserve">with their local social </w:t>
      </w:r>
      <w:r w:rsidR="00433A41">
        <w:rPr>
          <w:rFonts w:ascii="Arial" w:hAnsi="Arial" w:cs="Arial"/>
          <w:sz w:val="32"/>
          <w:szCs w:val="32"/>
        </w:rPr>
        <w:t>work</w:t>
      </w:r>
      <w:r w:rsidR="002166B5">
        <w:rPr>
          <w:rFonts w:ascii="Arial" w:hAnsi="Arial" w:cs="Arial"/>
          <w:sz w:val="32"/>
          <w:szCs w:val="32"/>
        </w:rPr>
        <w:t xml:space="preserve"> department by </w:t>
      </w:r>
      <w:r w:rsidR="005F2C51">
        <w:rPr>
          <w:rFonts w:ascii="Arial" w:hAnsi="Arial" w:cs="Arial"/>
          <w:sz w:val="32"/>
          <w:szCs w:val="32"/>
        </w:rPr>
        <w:t xml:space="preserve">sharing their </w:t>
      </w:r>
      <w:r w:rsidR="003246C5">
        <w:rPr>
          <w:rFonts w:ascii="Arial" w:hAnsi="Arial" w:cs="Arial"/>
          <w:sz w:val="32"/>
          <w:szCs w:val="32"/>
        </w:rPr>
        <w:t xml:space="preserve">care ‘budget’. This would work if there </w:t>
      </w:r>
      <w:r w:rsidR="00433A41">
        <w:rPr>
          <w:rFonts w:ascii="Arial" w:hAnsi="Arial" w:cs="Arial"/>
          <w:sz w:val="32"/>
          <w:szCs w:val="32"/>
        </w:rPr>
        <w:t>was</w:t>
      </w:r>
      <w:r w:rsidR="003246C5">
        <w:rPr>
          <w:rFonts w:ascii="Arial" w:hAnsi="Arial" w:cs="Arial"/>
          <w:sz w:val="32"/>
          <w:szCs w:val="32"/>
        </w:rPr>
        <w:t xml:space="preserve"> a group of disabled students living in the same community and travell</w:t>
      </w:r>
      <w:r w:rsidR="00D62C3E">
        <w:rPr>
          <w:rFonts w:ascii="Arial" w:hAnsi="Arial" w:cs="Arial"/>
          <w:sz w:val="32"/>
          <w:szCs w:val="32"/>
        </w:rPr>
        <w:t xml:space="preserve">ing </w:t>
      </w:r>
      <w:r w:rsidR="00433A41">
        <w:rPr>
          <w:rFonts w:ascii="Arial" w:hAnsi="Arial" w:cs="Arial"/>
          <w:sz w:val="32"/>
          <w:szCs w:val="32"/>
        </w:rPr>
        <w:t xml:space="preserve">to the same college campus at the same time. Ask your social worker </w:t>
      </w:r>
      <w:r w:rsidR="00433A41">
        <w:rPr>
          <w:rFonts w:ascii="Arial" w:hAnsi="Arial" w:cs="Arial"/>
          <w:sz w:val="32"/>
          <w:szCs w:val="32"/>
        </w:rPr>
        <w:lastRenderedPageBreak/>
        <w:t>and the college if they might be able to support you to arrange this.</w:t>
      </w:r>
    </w:p>
    <w:p w14:paraId="0BA00686" w14:textId="512736E8" w:rsidR="00C32579" w:rsidRPr="00842243" w:rsidRDefault="00C32579" w:rsidP="006E1B63">
      <w:pPr>
        <w:pStyle w:val="Heading2"/>
        <w:rPr>
          <w:rFonts w:ascii="Arial" w:hAnsi="Arial" w:cs="Arial"/>
          <w:b/>
          <w:bCs/>
        </w:rPr>
      </w:pPr>
      <w:bookmarkStart w:id="6" w:name="_Toc195267079"/>
      <w:r w:rsidRPr="00842243">
        <w:rPr>
          <w:rFonts w:ascii="Arial" w:hAnsi="Arial" w:cs="Arial"/>
          <w:b/>
          <w:bCs/>
        </w:rPr>
        <w:t xml:space="preserve">University </w:t>
      </w:r>
      <w:r w:rsidR="001A49CE" w:rsidRPr="00842243">
        <w:rPr>
          <w:rFonts w:ascii="Arial" w:hAnsi="Arial" w:cs="Arial"/>
          <w:b/>
          <w:bCs/>
        </w:rPr>
        <w:t>or Higher</w:t>
      </w:r>
      <w:r w:rsidR="006E7FFD" w:rsidRPr="00842243">
        <w:rPr>
          <w:rFonts w:ascii="Arial" w:hAnsi="Arial" w:cs="Arial"/>
          <w:b/>
          <w:bCs/>
        </w:rPr>
        <w:t xml:space="preserve"> Education</w:t>
      </w:r>
      <w:r w:rsidR="002D16A9" w:rsidRPr="00842243">
        <w:rPr>
          <w:rFonts w:ascii="Arial" w:hAnsi="Arial" w:cs="Arial"/>
          <w:b/>
          <w:bCs/>
        </w:rPr>
        <w:t xml:space="preserve"> at college</w:t>
      </w:r>
      <w:bookmarkEnd w:id="6"/>
    </w:p>
    <w:p w14:paraId="38CD82C4" w14:textId="0F8AA9DD" w:rsidR="00C32579" w:rsidRDefault="00B8313C">
      <w:pPr>
        <w:rPr>
          <w:rFonts w:ascii="Arial" w:hAnsi="Arial" w:cs="Arial"/>
          <w:sz w:val="32"/>
          <w:szCs w:val="32"/>
        </w:rPr>
      </w:pPr>
      <w:r>
        <w:rPr>
          <w:rFonts w:ascii="Arial" w:hAnsi="Arial" w:cs="Arial"/>
          <w:sz w:val="32"/>
          <w:szCs w:val="32"/>
        </w:rPr>
        <w:t>If you are a di</w:t>
      </w:r>
      <w:r w:rsidR="00C32579">
        <w:rPr>
          <w:rFonts w:ascii="Arial" w:hAnsi="Arial" w:cs="Arial"/>
          <w:sz w:val="32"/>
          <w:szCs w:val="32"/>
        </w:rPr>
        <w:t xml:space="preserve">sabled student studying at university or at Level 7 or above </w:t>
      </w:r>
      <w:r w:rsidR="006C2C59">
        <w:rPr>
          <w:rFonts w:ascii="Arial" w:hAnsi="Arial" w:cs="Arial"/>
          <w:sz w:val="32"/>
          <w:szCs w:val="32"/>
        </w:rPr>
        <w:t>at college</w:t>
      </w:r>
      <w:r w:rsidR="004D5088">
        <w:rPr>
          <w:rFonts w:ascii="Arial" w:hAnsi="Arial" w:cs="Arial"/>
          <w:sz w:val="32"/>
          <w:szCs w:val="32"/>
        </w:rPr>
        <w:t xml:space="preserve"> </w:t>
      </w:r>
      <w:r w:rsidR="00F02399">
        <w:rPr>
          <w:rFonts w:ascii="Arial" w:hAnsi="Arial" w:cs="Arial"/>
          <w:sz w:val="32"/>
          <w:szCs w:val="32"/>
        </w:rPr>
        <w:t>in Scotland</w:t>
      </w:r>
      <w:r w:rsidR="006C2C59">
        <w:rPr>
          <w:rFonts w:ascii="Arial" w:hAnsi="Arial" w:cs="Arial"/>
          <w:sz w:val="32"/>
          <w:szCs w:val="32"/>
        </w:rPr>
        <w:t xml:space="preserve">, </w:t>
      </w:r>
      <w:r w:rsidR="009A550D">
        <w:rPr>
          <w:rFonts w:ascii="Arial" w:hAnsi="Arial" w:cs="Arial"/>
          <w:sz w:val="32"/>
          <w:szCs w:val="32"/>
        </w:rPr>
        <w:t xml:space="preserve">you </w:t>
      </w:r>
      <w:r w:rsidR="006C2C59">
        <w:rPr>
          <w:rFonts w:ascii="Arial" w:hAnsi="Arial" w:cs="Arial"/>
          <w:sz w:val="32"/>
          <w:szCs w:val="32"/>
        </w:rPr>
        <w:t xml:space="preserve">may be able to get help to pay for travel to and from </w:t>
      </w:r>
      <w:r>
        <w:rPr>
          <w:rFonts w:ascii="Arial" w:hAnsi="Arial" w:cs="Arial"/>
          <w:sz w:val="32"/>
          <w:szCs w:val="32"/>
        </w:rPr>
        <w:t>your course</w:t>
      </w:r>
      <w:r w:rsidR="00F02399">
        <w:rPr>
          <w:rFonts w:ascii="Arial" w:hAnsi="Arial" w:cs="Arial"/>
          <w:sz w:val="32"/>
          <w:szCs w:val="32"/>
        </w:rPr>
        <w:t xml:space="preserve"> from the Disabled Students</w:t>
      </w:r>
      <w:r w:rsidR="00580AF7">
        <w:rPr>
          <w:rFonts w:ascii="Arial" w:hAnsi="Arial" w:cs="Arial"/>
          <w:sz w:val="32"/>
          <w:szCs w:val="32"/>
        </w:rPr>
        <w:t>’</w:t>
      </w:r>
      <w:r w:rsidR="00F02399">
        <w:rPr>
          <w:rFonts w:ascii="Arial" w:hAnsi="Arial" w:cs="Arial"/>
          <w:sz w:val="32"/>
          <w:szCs w:val="32"/>
        </w:rPr>
        <w:t xml:space="preserve"> Allowance</w:t>
      </w:r>
      <w:r w:rsidR="00A7100B">
        <w:rPr>
          <w:rFonts w:ascii="Arial" w:hAnsi="Arial" w:cs="Arial"/>
          <w:sz w:val="32"/>
          <w:szCs w:val="32"/>
        </w:rPr>
        <w:t xml:space="preserve"> (DSA)</w:t>
      </w:r>
      <w:r w:rsidR="00F02399">
        <w:rPr>
          <w:rFonts w:ascii="Arial" w:hAnsi="Arial" w:cs="Arial"/>
          <w:sz w:val="32"/>
          <w:szCs w:val="32"/>
        </w:rPr>
        <w:t xml:space="preserve">. </w:t>
      </w:r>
    </w:p>
    <w:p w14:paraId="4DDCCB34" w14:textId="5522CA38" w:rsidR="00F02399" w:rsidRDefault="00F02399">
      <w:pPr>
        <w:rPr>
          <w:rFonts w:ascii="Arial" w:hAnsi="Arial" w:cs="Arial"/>
          <w:sz w:val="32"/>
          <w:szCs w:val="32"/>
        </w:rPr>
      </w:pPr>
      <w:r>
        <w:rPr>
          <w:rFonts w:ascii="Arial" w:hAnsi="Arial" w:cs="Arial"/>
          <w:sz w:val="32"/>
          <w:szCs w:val="32"/>
        </w:rPr>
        <w:t xml:space="preserve">If </w:t>
      </w:r>
      <w:r w:rsidR="00580AF7">
        <w:rPr>
          <w:rFonts w:ascii="Arial" w:hAnsi="Arial" w:cs="Arial"/>
          <w:sz w:val="32"/>
          <w:szCs w:val="32"/>
        </w:rPr>
        <w:t xml:space="preserve">you </w:t>
      </w:r>
      <w:r>
        <w:rPr>
          <w:rFonts w:ascii="Arial" w:hAnsi="Arial" w:cs="Arial"/>
          <w:sz w:val="32"/>
          <w:szCs w:val="32"/>
        </w:rPr>
        <w:t xml:space="preserve">are eligible for DSA, then you can apply </w:t>
      </w:r>
      <w:r w:rsidR="005C5A03">
        <w:rPr>
          <w:rFonts w:ascii="Arial" w:hAnsi="Arial" w:cs="Arial"/>
          <w:sz w:val="32"/>
          <w:szCs w:val="32"/>
        </w:rPr>
        <w:t xml:space="preserve">for help with travel expenses for </w:t>
      </w:r>
      <w:r w:rsidR="00A7100B">
        <w:rPr>
          <w:rFonts w:ascii="Arial" w:hAnsi="Arial" w:cs="Arial"/>
          <w:sz w:val="32"/>
          <w:szCs w:val="32"/>
        </w:rPr>
        <w:t xml:space="preserve">things like </w:t>
      </w:r>
      <w:r w:rsidR="005C5A03">
        <w:rPr>
          <w:rFonts w:ascii="Arial" w:hAnsi="Arial" w:cs="Arial"/>
          <w:sz w:val="32"/>
          <w:szCs w:val="32"/>
        </w:rPr>
        <w:t xml:space="preserve">taxis or extra petrol costs, if you cannot use public transport </w:t>
      </w:r>
      <w:proofErr w:type="gramStart"/>
      <w:r w:rsidR="005C5A03">
        <w:rPr>
          <w:rFonts w:ascii="Arial" w:hAnsi="Arial" w:cs="Arial"/>
          <w:sz w:val="32"/>
          <w:szCs w:val="32"/>
        </w:rPr>
        <w:t>as a result of</w:t>
      </w:r>
      <w:proofErr w:type="gramEnd"/>
      <w:r w:rsidR="005C5A03">
        <w:rPr>
          <w:rFonts w:ascii="Arial" w:hAnsi="Arial" w:cs="Arial"/>
          <w:sz w:val="32"/>
          <w:szCs w:val="32"/>
        </w:rPr>
        <w:t xml:space="preserve"> being disabled.</w:t>
      </w:r>
    </w:p>
    <w:p w14:paraId="5B1F2671" w14:textId="7C482A13" w:rsidR="008009E9" w:rsidRDefault="008009E9">
      <w:pPr>
        <w:rPr>
          <w:rFonts w:ascii="Arial" w:hAnsi="Arial" w:cs="Arial"/>
          <w:sz w:val="32"/>
          <w:szCs w:val="32"/>
        </w:rPr>
      </w:pPr>
      <w:r>
        <w:rPr>
          <w:rFonts w:ascii="Arial" w:hAnsi="Arial" w:cs="Arial"/>
          <w:sz w:val="32"/>
          <w:szCs w:val="32"/>
        </w:rPr>
        <w:t>You can read</w:t>
      </w:r>
      <w:r w:rsidR="0097303F">
        <w:rPr>
          <w:rFonts w:ascii="Arial" w:hAnsi="Arial" w:cs="Arial"/>
          <w:sz w:val="32"/>
          <w:szCs w:val="32"/>
        </w:rPr>
        <w:t xml:space="preserve"> more in</w:t>
      </w:r>
      <w:r>
        <w:rPr>
          <w:rFonts w:ascii="Arial" w:hAnsi="Arial" w:cs="Arial"/>
          <w:sz w:val="32"/>
          <w:szCs w:val="32"/>
        </w:rPr>
        <w:t xml:space="preserve"> our </w:t>
      </w:r>
      <w:hyperlink r:id="rId17" w:history="1">
        <w:r w:rsidRPr="00521127">
          <w:rPr>
            <w:rStyle w:val="Hyperlink"/>
            <w:rFonts w:ascii="Arial" w:hAnsi="Arial" w:cs="Arial"/>
            <w:sz w:val="32"/>
            <w:szCs w:val="32"/>
          </w:rPr>
          <w:t>DSA factsheet here</w:t>
        </w:r>
      </w:hyperlink>
      <w:r>
        <w:rPr>
          <w:rFonts w:ascii="Arial" w:hAnsi="Arial" w:cs="Arial"/>
          <w:sz w:val="32"/>
          <w:szCs w:val="32"/>
        </w:rPr>
        <w:t>.</w:t>
      </w:r>
    </w:p>
    <w:p w14:paraId="50903FFE" w14:textId="083BFD4E" w:rsidR="00694C81" w:rsidRPr="00842243" w:rsidRDefault="00694C81" w:rsidP="00694C81">
      <w:pPr>
        <w:pStyle w:val="Heading2"/>
        <w:rPr>
          <w:rFonts w:ascii="Arial" w:hAnsi="Arial" w:cs="Arial"/>
          <w:b/>
          <w:bCs/>
        </w:rPr>
      </w:pPr>
      <w:bookmarkStart w:id="7" w:name="_Toc195267080"/>
      <w:r w:rsidRPr="00842243">
        <w:rPr>
          <w:rFonts w:ascii="Arial" w:hAnsi="Arial" w:cs="Arial"/>
          <w:b/>
          <w:bCs/>
        </w:rPr>
        <w:t>Further resources</w:t>
      </w:r>
      <w:bookmarkEnd w:id="7"/>
      <w:r w:rsidRPr="00842243">
        <w:rPr>
          <w:rFonts w:ascii="Arial" w:hAnsi="Arial" w:cs="Arial"/>
          <w:b/>
          <w:bCs/>
        </w:rPr>
        <w:t xml:space="preserve"> </w:t>
      </w:r>
    </w:p>
    <w:p w14:paraId="72594721" w14:textId="0876B762" w:rsidR="00694C81" w:rsidRDefault="005F528B" w:rsidP="00694C81">
      <w:pPr>
        <w:rPr>
          <w:rFonts w:ascii="Arial" w:hAnsi="Arial" w:cs="Arial"/>
          <w:sz w:val="32"/>
          <w:szCs w:val="32"/>
        </w:rPr>
      </w:pPr>
      <w:r>
        <w:rPr>
          <w:rFonts w:ascii="Arial" w:hAnsi="Arial" w:cs="Arial"/>
          <w:sz w:val="32"/>
          <w:szCs w:val="32"/>
        </w:rPr>
        <w:t>Lead Scotland’s enquiries line</w:t>
      </w:r>
      <w:r w:rsidR="00686CAD">
        <w:rPr>
          <w:rFonts w:ascii="Arial" w:hAnsi="Arial" w:cs="Arial"/>
          <w:sz w:val="32"/>
          <w:szCs w:val="32"/>
        </w:rPr>
        <w:t>: 0131 228 9441</w:t>
      </w:r>
    </w:p>
    <w:p w14:paraId="65BF8938" w14:textId="483D2B32" w:rsidR="004504E3" w:rsidRDefault="004504E3" w:rsidP="00694C81">
      <w:pPr>
        <w:rPr>
          <w:rFonts w:ascii="Arial" w:hAnsi="Arial" w:cs="Arial"/>
          <w:sz w:val="32"/>
          <w:szCs w:val="32"/>
        </w:rPr>
      </w:pPr>
      <w:hyperlink r:id="rId18" w:history="1">
        <w:r w:rsidRPr="009418AF">
          <w:rPr>
            <w:rStyle w:val="Hyperlink"/>
            <w:rFonts w:ascii="Arial" w:hAnsi="Arial" w:cs="Arial"/>
            <w:sz w:val="32"/>
            <w:szCs w:val="32"/>
          </w:rPr>
          <w:t>Lead Scotland Disabled Students’ Helpline</w:t>
        </w:r>
      </w:hyperlink>
      <w:r w:rsidR="00686CAD">
        <w:rPr>
          <w:rFonts w:ascii="Arial" w:hAnsi="Arial" w:cs="Arial"/>
          <w:sz w:val="32"/>
          <w:szCs w:val="32"/>
        </w:rPr>
        <w:t>: 0800 999 2568</w:t>
      </w:r>
    </w:p>
    <w:p w14:paraId="45EE284F" w14:textId="0E9C83B1" w:rsidR="004504E3" w:rsidRDefault="004504E3" w:rsidP="00694C81">
      <w:hyperlink r:id="rId19" w:history="1">
        <w:r w:rsidRPr="00A837A6">
          <w:rPr>
            <w:rStyle w:val="Hyperlink"/>
            <w:rFonts w:ascii="Arial" w:hAnsi="Arial" w:cs="Arial"/>
            <w:sz w:val="32"/>
            <w:szCs w:val="32"/>
          </w:rPr>
          <w:t>Student Information Scotland</w:t>
        </w:r>
      </w:hyperlink>
    </w:p>
    <w:p w14:paraId="63072995" w14:textId="77777777" w:rsidR="000D60C4" w:rsidRPr="004D5088" w:rsidRDefault="000D60C4" w:rsidP="000D60C4">
      <w:pPr>
        <w:rPr>
          <w:rFonts w:ascii="Arial" w:hAnsi="Arial" w:cs="Arial"/>
          <w:sz w:val="32"/>
          <w:szCs w:val="32"/>
        </w:rPr>
      </w:pPr>
      <w:hyperlink r:id="rId20" w:history="1">
        <w:r w:rsidRPr="00555E24">
          <w:rPr>
            <w:rStyle w:val="Hyperlink"/>
            <w:rFonts w:ascii="Arial" w:hAnsi="Arial" w:cs="Arial"/>
            <w:sz w:val="32"/>
            <w:szCs w:val="32"/>
          </w:rPr>
          <w:t>ILF Scotland Transition Fund</w:t>
        </w:r>
      </w:hyperlink>
    </w:p>
    <w:p w14:paraId="24D32314" w14:textId="77777777" w:rsidR="000D60C4" w:rsidRDefault="000D60C4" w:rsidP="000D60C4">
      <w:pPr>
        <w:rPr>
          <w:rFonts w:ascii="Arial" w:hAnsi="Arial" w:cs="Arial"/>
          <w:sz w:val="32"/>
          <w:szCs w:val="32"/>
        </w:rPr>
      </w:pPr>
      <w:hyperlink r:id="rId21" w:history="1">
        <w:r w:rsidRPr="00BE6A14">
          <w:rPr>
            <w:rStyle w:val="Hyperlink"/>
            <w:rFonts w:ascii="Arial" w:hAnsi="Arial" w:cs="Arial"/>
            <w:sz w:val="32"/>
            <w:szCs w:val="32"/>
          </w:rPr>
          <w:t>Talking about Tomorrow</w:t>
        </w:r>
      </w:hyperlink>
    </w:p>
    <w:p w14:paraId="2A78454B" w14:textId="6A357C47" w:rsidR="000D60C4" w:rsidRDefault="000D60C4" w:rsidP="00694C81">
      <w:hyperlink r:id="rId22" w:history="1">
        <w:r w:rsidRPr="006259D1">
          <w:rPr>
            <w:rStyle w:val="Hyperlink"/>
            <w:rFonts w:ascii="Arial" w:hAnsi="Arial" w:cs="Arial"/>
            <w:sz w:val="32"/>
            <w:szCs w:val="32"/>
          </w:rPr>
          <w:t>Enquire – Planning for leaving school</w:t>
        </w:r>
      </w:hyperlink>
    </w:p>
    <w:p w14:paraId="5F15FBDC" w14:textId="77777777" w:rsidR="000D60C4" w:rsidRDefault="0079792A" w:rsidP="00694C81">
      <w:pPr>
        <w:rPr>
          <w:rFonts w:ascii="Arial" w:hAnsi="Arial" w:cs="Arial"/>
          <w:sz w:val="32"/>
          <w:szCs w:val="32"/>
        </w:rPr>
      </w:pPr>
      <w:r>
        <w:rPr>
          <w:rFonts w:ascii="Arial" w:hAnsi="Arial" w:cs="Arial"/>
          <w:sz w:val="32"/>
          <w:szCs w:val="32"/>
        </w:rPr>
        <w:t>Lead Scotland</w:t>
      </w:r>
      <w:r w:rsidR="000D60C4">
        <w:rPr>
          <w:rFonts w:ascii="Arial" w:hAnsi="Arial" w:cs="Arial"/>
          <w:sz w:val="32"/>
          <w:szCs w:val="32"/>
        </w:rPr>
        <w:t xml:space="preserve"> guides and factsheets:</w:t>
      </w:r>
    </w:p>
    <w:p w14:paraId="72A95ACD" w14:textId="73820C12" w:rsidR="004D5088" w:rsidRPr="004D5088" w:rsidRDefault="004D5088" w:rsidP="00694C81">
      <w:pPr>
        <w:rPr>
          <w:rFonts w:ascii="Arial" w:hAnsi="Arial" w:cs="Arial"/>
          <w:sz w:val="32"/>
          <w:szCs w:val="32"/>
        </w:rPr>
      </w:pPr>
      <w:hyperlink r:id="rId23" w:history="1">
        <w:r w:rsidRPr="00F75A55">
          <w:rPr>
            <w:rStyle w:val="Hyperlink"/>
            <w:rFonts w:ascii="Arial" w:hAnsi="Arial" w:cs="Arial"/>
            <w:sz w:val="32"/>
            <w:szCs w:val="32"/>
          </w:rPr>
          <w:t>DSA factsheet</w:t>
        </w:r>
      </w:hyperlink>
    </w:p>
    <w:p w14:paraId="30F35F75" w14:textId="2007DA74" w:rsidR="004D5088" w:rsidRDefault="006D0DEF" w:rsidP="00694C81">
      <w:pPr>
        <w:rPr>
          <w:rFonts w:ascii="Arial" w:hAnsi="Arial" w:cs="Arial"/>
          <w:sz w:val="32"/>
          <w:szCs w:val="32"/>
        </w:rPr>
      </w:pPr>
      <w:hyperlink r:id="rId24" w:history="1">
        <w:r w:rsidRPr="006D0DEF">
          <w:rPr>
            <w:rStyle w:val="Hyperlink"/>
            <w:rFonts w:ascii="Arial" w:hAnsi="Arial" w:cs="Arial"/>
            <w:sz w:val="32"/>
            <w:szCs w:val="32"/>
          </w:rPr>
          <w:t>P</w:t>
        </w:r>
        <w:r w:rsidR="004D5088" w:rsidRPr="006D0DEF">
          <w:rPr>
            <w:rStyle w:val="Hyperlink"/>
            <w:rFonts w:ascii="Arial" w:hAnsi="Arial" w:cs="Arial"/>
            <w:sz w:val="32"/>
            <w:szCs w:val="32"/>
          </w:rPr>
          <w:t>repar</w:t>
        </w:r>
        <w:r w:rsidRPr="006D0DEF">
          <w:rPr>
            <w:rStyle w:val="Hyperlink"/>
            <w:rFonts w:ascii="Arial" w:hAnsi="Arial" w:cs="Arial"/>
            <w:sz w:val="32"/>
            <w:szCs w:val="32"/>
          </w:rPr>
          <w:t>ing for your</w:t>
        </w:r>
        <w:r w:rsidR="004D5088" w:rsidRPr="006D0DEF">
          <w:rPr>
            <w:rStyle w:val="Hyperlink"/>
            <w:rFonts w:ascii="Arial" w:hAnsi="Arial" w:cs="Arial"/>
            <w:sz w:val="32"/>
            <w:szCs w:val="32"/>
          </w:rPr>
          <w:t xml:space="preserve"> needs assessment</w:t>
        </w:r>
        <w:r w:rsidRPr="006D0DEF">
          <w:rPr>
            <w:rStyle w:val="Hyperlink"/>
            <w:rFonts w:ascii="Arial" w:hAnsi="Arial" w:cs="Arial"/>
            <w:sz w:val="32"/>
            <w:szCs w:val="32"/>
          </w:rPr>
          <w:t xml:space="preserve"> factsheet</w:t>
        </w:r>
      </w:hyperlink>
    </w:p>
    <w:p w14:paraId="3FD99630" w14:textId="00AE230C" w:rsidR="006627B2" w:rsidRDefault="006627B2" w:rsidP="00694C81">
      <w:pPr>
        <w:rPr>
          <w:rFonts w:ascii="Arial" w:hAnsi="Arial" w:cs="Arial"/>
          <w:sz w:val="32"/>
          <w:szCs w:val="32"/>
        </w:rPr>
      </w:pPr>
      <w:hyperlink r:id="rId25" w:history="1">
        <w:r w:rsidRPr="006627B2">
          <w:rPr>
            <w:rStyle w:val="Hyperlink"/>
            <w:rFonts w:ascii="Arial" w:hAnsi="Arial" w:cs="Arial"/>
            <w:sz w:val="32"/>
            <w:szCs w:val="32"/>
          </w:rPr>
          <w:t>A guide to the Equality Act for disabled learners</w:t>
        </w:r>
      </w:hyperlink>
    </w:p>
    <w:p w14:paraId="02B3C933" w14:textId="77777777" w:rsidR="000D60C4" w:rsidRDefault="000D60C4" w:rsidP="000D60C4">
      <w:pPr>
        <w:rPr>
          <w:rFonts w:ascii="Arial" w:hAnsi="Arial" w:cs="Arial"/>
          <w:sz w:val="32"/>
          <w:szCs w:val="32"/>
        </w:rPr>
      </w:pPr>
      <w:hyperlink r:id="rId26" w:history="1">
        <w:r w:rsidRPr="00126A76">
          <w:rPr>
            <w:rStyle w:val="Hyperlink"/>
            <w:rFonts w:ascii="Arial" w:hAnsi="Arial" w:cs="Arial"/>
            <w:sz w:val="32"/>
            <w:szCs w:val="32"/>
          </w:rPr>
          <w:t xml:space="preserve">Supporting you at </w:t>
        </w:r>
        <w:r>
          <w:rPr>
            <w:rStyle w:val="Hyperlink"/>
            <w:rFonts w:ascii="Arial" w:hAnsi="Arial" w:cs="Arial"/>
            <w:sz w:val="32"/>
            <w:szCs w:val="32"/>
          </w:rPr>
          <w:t>c</w:t>
        </w:r>
        <w:r w:rsidRPr="00126A76">
          <w:rPr>
            <w:rStyle w:val="Hyperlink"/>
            <w:rFonts w:ascii="Arial" w:hAnsi="Arial" w:cs="Arial"/>
            <w:sz w:val="32"/>
            <w:szCs w:val="32"/>
          </w:rPr>
          <w:t>ollege</w:t>
        </w:r>
      </w:hyperlink>
    </w:p>
    <w:p w14:paraId="463A579C" w14:textId="77777777" w:rsidR="000D60C4" w:rsidRPr="004D5088" w:rsidRDefault="000D60C4" w:rsidP="000D60C4">
      <w:pPr>
        <w:rPr>
          <w:rFonts w:ascii="Arial" w:hAnsi="Arial" w:cs="Arial"/>
          <w:sz w:val="32"/>
          <w:szCs w:val="32"/>
        </w:rPr>
      </w:pPr>
      <w:hyperlink r:id="rId27" w:history="1">
        <w:r w:rsidRPr="0079792A">
          <w:rPr>
            <w:rStyle w:val="Hyperlink"/>
            <w:rFonts w:ascii="Arial" w:hAnsi="Arial" w:cs="Arial"/>
            <w:sz w:val="32"/>
            <w:szCs w:val="32"/>
          </w:rPr>
          <w:t>Supporting you at university</w:t>
        </w:r>
      </w:hyperlink>
    </w:p>
    <w:p w14:paraId="446F73A1" w14:textId="77777777" w:rsidR="000D60C4" w:rsidRPr="004D5088" w:rsidRDefault="000D60C4" w:rsidP="00694C81">
      <w:pPr>
        <w:rPr>
          <w:rFonts w:ascii="Arial" w:hAnsi="Arial" w:cs="Arial"/>
          <w:sz w:val="32"/>
          <w:szCs w:val="32"/>
        </w:rPr>
      </w:pPr>
    </w:p>
    <w:sectPr w:rsidR="000D60C4" w:rsidRPr="004D5088" w:rsidSect="007E5640">
      <w:footerReference w:type="default" r:id="rId28"/>
      <w:head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DA451" w14:textId="77777777" w:rsidR="00265116" w:rsidRDefault="00265116" w:rsidP="002B3DE1">
      <w:pPr>
        <w:spacing w:after="0" w:line="240" w:lineRule="auto"/>
      </w:pPr>
      <w:r>
        <w:separator/>
      </w:r>
    </w:p>
  </w:endnote>
  <w:endnote w:type="continuationSeparator" w:id="0">
    <w:p w14:paraId="6F86075F" w14:textId="77777777" w:rsidR="00265116" w:rsidRDefault="00265116" w:rsidP="002B3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36390"/>
      <w:docPartObj>
        <w:docPartGallery w:val="Page Numbers (Bottom of Page)"/>
        <w:docPartUnique/>
      </w:docPartObj>
    </w:sdtPr>
    <w:sdtContent>
      <w:p w14:paraId="290478B2" w14:textId="5F4C0E9A" w:rsidR="00B14AA1" w:rsidRDefault="00B14AA1">
        <w:pPr>
          <w:pStyle w:val="Footer"/>
        </w:pPr>
        <w:r>
          <w:fldChar w:fldCharType="begin"/>
        </w:r>
        <w:r>
          <w:instrText>PAGE   \* MERGEFORMAT</w:instrText>
        </w:r>
        <w:r>
          <w:fldChar w:fldCharType="separate"/>
        </w:r>
        <w:r>
          <w:t>2</w:t>
        </w:r>
        <w:r>
          <w:fldChar w:fldCharType="end"/>
        </w:r>
      </w:p>
    </w:sdtContent>
  </w:sdt>
  <w:p w14:paraId="6EB0EF16" w14:textId="77777777" w:rsidR="002B3DE1" w:rsidRDefault="002B3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78A1C" w14:textId="77777777" w:rsidR="00265116" w:rsidRDefault="00265116" w:rsidP="002B3DE1">
      <w:pPr>
        <w:spacing w:after="0" w:line="240" w:lineRule="auto"/>
      </w:pPr>
      <w:r>
        <w:separator/>
      </w:r>
    </w:p>
  </w:footnote>
  <w:footnote w:type="continuationSeparator" w:id="0">
    <w:p w14:paraId="6CACB113" w14:textId="77777777" w:rsidR="00265116" w:rsidRDefault="00265116" w:rsidP="002B3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A5095" w14:textId="1E52E328" w:rsidR="002B3DE1" w:rsidRDefault="00745F16">
    <w:pPr>
      <w:pStyle w:val="Header"/>
    </w:pPr>
    <w:r>
      <w:t xml:space="preserve">                                                                                                                         </w:t>
    </w:r>
    <w:r>
      <w:rPr>
        <w:noProof/>
      </w:rPr>
      <w:drawing>
        <wp:inline distT="0" distB="0" distL="0" distR="0" wp14:anchorId="5BB2FB14" wp14:editId="38CEDAB7">
          <wp:extent cx="2282957" cy="1246635"/>
          <wp:effectExtent l="0" t="0" r="0" b="0"/>
          <wp:docPr id="190907605" name="Picture 3"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07605" name="Picture 3" descr="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82957" cy="12466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7570F"/>
    <w:multiLevelType w:val="hybridMultilevel"/>
    <w:tmpl w:val="3330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A920F3"/>
    <w:multiLevelType w:val="hybridMultilevel"/>
    <w:tmpl w:val="A638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390172">
    <w:abstractNumId w:val="1"/>
  </w:num>
  <w:num w:numId="2" w16cid:durableId="98559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354E"/>
    <w:rsid w:val="0004711B"/>
    <w:rsid w:val="0006693D"/>
    <w:rsid w:val="00097D0A"/>
    <w:rsid w:val="000B5713"/>
    <w:rsid w:val="000D0572"/>
    <w:rsid w:val="000D13C5"/>
    <w:rsid w:val="000D5E78"/>
    <w:rsid w:val="000D60C4"/>
    <w:rsid w:val="000E1E00"/>
    <w:rsid w:val="000E36B1"/>
    <w:rsid w:val="000E70B2"/>
    <w:rsid w:val="001061A5"/>
    <w:rsid w:val="00126A76"/>
    <w:rsid w:val="0013306A"/>
    <w:rsid w:val="00134B18"/>
    <w:rsid w:val="00145310"/>
    <w:rsid w:val="00183EB2"/>
    <w:rsid w:val="00186F25"/>
    <w:rsid w:val="00196896"/>
    <w:rsid w:val="00196B3F"/>
    <w:rsid w:val="001A49CE"/>
    <w:rsid w:val="001B18AB"/>
    <w:rsid w:val="001D349E"/>
    <w:rsid w:val="001F5A30"/>
    <w:rsid w:val="001F6D67"/>
    <w:rsid w:val="0020297D"/>
    <w:rsid w:val="00206BDB"/>
    <w:rsid w:val="002166B5"/>
    <w:rsid w:val="00223CEF"/>
    <w:rsid w:val="00254C8E"/>
    <w:rsid w:val="00265116"/>
    <w:rsid w:val="00270880"/>
    <w:rsid w:val="0027319C"/>
    <w:rsid w:val="002954C2"/>
    <w:rsid w:val="002B3455"/>
    <w:rsid w:val="002B3DE1"/>
    <w:rsid w:val="002D16A9"/>
    <w:rsid w:val="002D3286"/>
    <w:rsid w:val="003246C5"/>
    <w:rsid w:val="00342F2B"/>
    <w:rsid w:val="003500C3"/>
    <w:rsid w:val="003705F4"/>
    <w:rsid w:val="003A2DD1"/>
    <w:rsid w:val="003B3F38"/>
    <w:rsid w:val="003C1B3D"/>
    <w:rsid w:val="004215B0"/>
    <w:rsid w:val="00433A41"/>
    <w:rsid w:val="0044004C"/>
    <w:rsid w:val="004504E3"/>
    <w:rsid w:val="004533A5"/>
    <w:rsid w:val="004552EB"/>
    <w:rsid w:val="00474EC7"/>
    <w:rsid w:val="00494085"/>
    <w:rsid w:val="004B271B"/>
    <w:rsid w:val="004C7CC9"/>
    <w:rsid w:val="004D5088"/>
    <w:rsid w:val="004E0785"/>
    <w:rsid w:val="00521127"/>
    <w:rsid w:val="00530854"/>
    <w:rsid w:val="00533B63"/>
    <w:rsid w:val="0054198E"/>
    <w:rsid w:val="0055410C"/>
    <w:rsid w:val="0055448D"/>
    <w:rsid w:val="00555E24"/>
    <w:rsid w:val="005634AB"/>
    <w:rsid w:val="005722D1"/>
    <w:rsid w:val="00573B2B"/>
    <w:rsid w:val="00580AF7"/>
    <w:rsid w:val="00594206"/>
    <w:rsid w:val="005A60AA"/>
    <w:rsid w:val="005C4BF4"/>
    <w:rsid w:val="005C5A03"/>
    <w:rsid w:val="005F1851"/>
    <w:rsid w:val="005F2C51"/>
    <w:rsid w:val="005F4730"/>
    <w:rsid w:val="005F528B"/>
    <w:rsid w:val="0060108E"/>
    <w:rsid w:val="006113B3"/>
    <w:rsid w:val="0061150D"/>
    <w:rsid w:val="00614FD8"/>
    <w:rsid w:val="00621119"/>
    <w:rsid w:val="006259D1"/>
    <w:rsid w:val="00645008"/>
    <w:rsid w:val="006627B2"/>
    <w:rsid w:val="0066354E"/>
    <w:rsid w:val="006725AC"/>
    <w:rsid w:val="00685D6D"/>
    <w:rsid w:val="00686CAD"/>
    <w:rsid w:val="00694C81"/>
    <w:rsid w:val="006953E7"/>
    <w:rsid w:val="006A08CC"/>
    <w:rsid w:val="006C2C59"/>
    <w:rsid w:val="006C618A"/>
    <w:rsid w:val="006D0DEF"/>
    <w:rsid w:val="006D3A63"/>
    <w:rsid w:val="006E1B63"/>
    <w:rsid w:val="006E7FFD"/>
    <w:rsid w:val="00705F79"/>
    <w:rsid w:val="007277AB"/>
    <w:rsid w:val="00745F16"/>
    <w:rsid w:val="00753859"/>
    <w:rsid w:val="00767715"/>
    <w:rsid w:val="00790A7C"/>
    <w:rsid w:val="0079792A"/>
    <w:rsid w:val="007C646F"/>
    <w:rsid w:val="007E5640"/>
    <w:rsid w:val="007F510E"/>
    <w:rsid w:val="008009E9"/>
    <w:rsid w:val="008058E4"/>
    <w:rsid w:val="008072B7"/>
    <w:rsid w:val="00816069"/>
    <w:rsid w:val="0083646B"/>
    <w:rsid w:val="00842243"/>
    <w:rsid w:val="00860F45"/>
    <w:rsid w:val="00863D27"/>
    <w:rsid w:val="00872B6C"/>
    <w:rsid w:val="008A1A70"/>
    <w:rsid w:val="008A6EE5"/>
    <w:rsid w:val="008B3117"/>
    <w:rsid w:val="008D6886"/>
    <w:rsid w:val="008E1ADA"/>
    <w:rsid w:val="0091208D"/>
    <w:rsid w:val="009418AF"/>
    <w:rsid w:val="00957804"/>
    <w:rsid w:val="0097303F"/>
    <w:rsid w:val="00996178"/>
    <w:rsid w:val="009A550D"/>
    <w:rsid w:val="009A5FBA"/>
    <w:rsid w:val="009A6CA9"/>
    <w:rsid w:val="009E4EF4"/>
    <w:rsid w:val="00A13501"/>
    <w:rsid w:val="00A40F49"/>
    <w:rsid w:val="00A479DC"/>
    <w:rsid w:val="00A7100B"/>
    <w:rsid w:val="00A837A6"/>
    <w:rsid w:val="00A87002"/>
    <w:rsid w:val="00A91488"/>
    <w:rsid w:val="00A9254C"/>
    <w:rsid w:val="00AB4547"/>
    <w:rsid w:val="00AB5245"/>
    <w:rsid w:val="00AB7633"/>
    <w:rsid w:val="00AD102E"/>
    <w:rsid w:val="00AE3DB0"/>
    <w:rsid w:val="00B14AA1"/>
    <w:rsid w:val="00B35A7E"/>
    <w:rsid w:val="00B50F97"/>
    <w:rsid w:val="00B5487C"/>
    <w:rsid w:val="00B61448"/>
    <w:rsid w:val="00B8313C"/>
    <w:rsid w:val="00B96E44"/>
    <w:rsid w:val="00B96F29"/>
    <w:rsid w:val="00BA3308"/>
    <w:rsid w:val="00BA6660"/>
    <w:rsid w:val="00BB4180"/>
    <w:rsid w:val="00BB7532"/>
    <w:rsid w:val="00BD7F1F"/>
    <w:rsid w:val="00BE3373"/>
    <w:rsid w:val="00BE6A14"/>
    <w:rsid w:val="00BF3488"/>
    <w:rsid w:val="00C0797B"/>
    <w:rsid w:val="00C25D01"/>
    <w:rsid w:val="00C32579"/>
    <w:rsid w:val="00C406A3"/>
    <w:rsid w:val="00C423D9"/>
    <w:rsid w:val="00C766B7"/>
    <w:rsid w:val="00C9507C"/>
    <w:rsid w:val="00CA0AF8"/>
    <w:rsid w:val="00CA1DED"/>
    <w:rsid w:val="00CA614A"/>
    <w:rsid w:val="00CB6CFA"/>
    <w:rsid w:val="00CD74AD"/>
    <w:rsid w:val="00D03A51"/>
    <w:rsid w:val="00D04068"/>
    <w:rsid w:val="00D13CB1"/>
    <w:rsid w:val="00D277C8"/>
    <w:rsid w:val="00D529A8"/>
    <w:rsid w:val="00D62B57"/>
    <w:rsid w:val="00D62C3E"/>
    <w:rsid w:val="00D849DC"/>
    <w:rsid w:val="00D84A16"/>
    <w:rsid w:val="00D91CBA"/>
    <w:rsid w:val="00DC35BF"/>
    <w:rsid w:val="00DD0FDD"/>
    <w:rsid w:val="00E25C58"/>
    <w:rsid w:val="00E51E0D"/>
    <w:rsid w:val="00E606D8"/>
    <w:rsid w:val="00E625F5"/>
    <w:rsid w:val="00E67924"/>
    <w:rsid w:val="00E76397"/>
    <w:rsid w:val="00F02399"/>
    <w:rsid w:val="00F07417"/>
    <w:rsid w:val="00F2353D"/>
    <w:rsid w:val="00F441C5"/>
    <w:rsid w:val="00F622DE"/>
    <w:rsid w:val="00F63F62"/>
    <w:rsid w:val="00F65818"/>
    <w:rsid w:val="00F75A55"/>
    <w:rsid w:val="00F84E1B"/>
    <w:rsid w:val="00FB031A"/>
    <w:rsid w:val="00FB177E"/>
    <w:rsid w:val="00FB25B9"/>
    <w:rsid w:val="00FC12A1"/>
    <w:rsid w:val="00FD6E5A"/>
    <w:rsid w:val="00FE079D"/>
    <w:rsid w:val="00FF5F48"/>
    <w:rsid w:val="00FF7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2F82D"/>
  <w15:chartTrackingRefBased/>
  <w15:docId w15:val="{37D3732A-AAE3-441C-A96E-FB8FAC7A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63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635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5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5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5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5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5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5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5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635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635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5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5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5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5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5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54E"/>
    <w:rPr>
      <w:rFonts w:eastAsiaTheme="majorEastAsia" w:cstheme="majorBidi"/>
      <w:color w:val="272727" w:themeColor="text1" w:themeTint="D8"/>
    </w:rPr>
  </w:style>
  <w:style w:type="paragraph" w:styleId="Title">
    <w:name w:val="Title"/>
    <w:basedOn w:val="Normal"/>
    <w:next w:val="Normal"/>
    <w:link w:val="TitleChar"/>
    <w:uiPriority w:val="10"/>
    <w:qFormat/>
    <w:rsid w:val="00663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5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5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5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54E"/>
    <w:pPr>
      <w:spacing w:before="160"/>
      <w:jc w:val="center"/>
    </w:pPr>
    <w:rPr>
      <w:i/>
      <w:iCs/>
      <w:color w:val="404040" w:themeColor="text1" w:themeTint="BF"/>
    </w:rPr>
  </w:style>
  <w:style w:type="character" w:customStyle="1" w:styleId="QuoteChar">
    <w:name w:val="Quote Char"/>
    <w:basedOn w:val="DefaultParagraphFont"/>
    <w:link w:val="Quote"/>
    <w:uiPriority w:val="29"/>
    <w:rsid w:val="0066354E"/>
    <w:rPr>
      <w:i/>
      <w:iCs/>
      <w:color w:val="404040" w:themeColor="text1" w:themeTint="BF"/>
    </w:rPr>
  </w:style>
  <w:style w:type="paragraph" w:styleId="ListParagraph">
    <w:name w:val="List Paragraph"/>
    <w:basedOn w:val="Normal"/>
    <w:uiPriority w:val="34"/>
    <w:qFormat/>
    <w:rsid w:val="0066354E"/>
    <w:pPr>
      <w:ind w:left="720"/>
      <w:contextualSpacing/>
    </w:pPr>
  </w:style>
  <w:style w:type="character" w:styleId="IntenseEmphasis">
    <w:name w:val="Intense Emphasis"/>
    <w:basedOn w:val="DefaultParagraphFont"/>
    <w:uiPriority w:val="21"/>
    <w:qFormat/>
    <w:rsid w:val="0066354E"/>
    <w:rPr>
      <w:i/>
      <w:iCs/>
      <w:color w:val="0F4761" w:themeColor="accent1" w:themeShade="BF"/>
    </w:rPr>
  </w:style>
  <w:style w:type="paragraph" w:styleId="IntenseQuote">
    <w:name w:val="Intense Quote"/>
    <w:basedOn w:val="Normal"/>
    <w:next w:val="Normal"/>
    <w:link w:val="IntenseQuoteChar"/>
    <w:uiPriority w:val="30"/>
    <w:qFormat/>
    <w:rsid w:val="00663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54E"/>
    <w:rPr>
      <w:i/>
      <w:iCs/>
      <w:color w:val="0F4761" w:themeColor="accent1" w:themeShade="BF"/>
    </w:rPr>
  </w:style>
  <w:style w:type="character" w:styleId="IntenseReference">
    <w:name w:val="Intense Reference"/>
    <w:basedOn w:val="DefaultParagraphFont"/>
    <w:uiPriority w:val="32"/>
    <w:qFormat/>
    <w:rsid w:val="0066354E"/>
    <w:rPr>
      <w:b/>
      <w:bCs/>
      <w:smallCaps/>
      <w:color w:val="0F4761" w:themeColor="accent1" w:themeShade="BF"/>
      <w:spacing w:val="5"/>
    </w:rPr>
  </w:style>
  <w:style w:type="character" w:styleId="Hyperlink">
    <w:name w:val="Hyperlink"/>
    <w:basedOn w:val="DefaultParagraphFont"/>
    <w:uiPriority w:val="99"/>
    <w:unhideWhenUsed/>
    <w:rsid w:val="0055448D"/>
    <w:rPr>
      <w:color w:val="467886" w:themeColor="hyperlink"/>
      <w:u w:val="single"/>
    </w:rPr>
  </w:style>
  <w:style w:type="character" w:styleId="UnresolvedMention">
    <w:name w:val="Unresolved Mention"/>
    <w:basedOn w:val="DefaultParagraphFont"/>
    <w:uiPriority w:val="99"/>
    <w:semiHidden/>
    <w:unhideWhenUsed/>
    <w:rsid w:val="0055448D"/>
    <w:rPr>
      <w:color w:val="605E5C"/>
      <w:shd w:val="clear" w:color="auto" w:fill="E1DFDD"/>
    </w:rPr>
  </w:style>
  <w:style w:type="paragraph" w:styleId="TOCHeading">
    <w:name w:val="TOC Heading"/>
    <w:basedOn w:val="Heading1"/>
    <w:next w:val="Normal"/>
    <w:uiPriority w:val="39"/>
    <w:unhideWhenUsed/>
    <w:qFormat/>
    <w:rsid w:val="00196896"/>
    <w:pPr>
      <w:spacing w:before="240" w:after="0"/>
      <w:outlineLvl w:val="9"/>
    </w:pPr>
    <w:rPr>
      <w:kern w:val="0"/>
      <w:sz w:val="32"/>
      <w:szCs w:val="32"/>
      <w:lang w:eastAsia="en-GB"/>
    </w:rPr>
  </w:style>
  <w:style w:type="paragraph" w:styleId="TOC1">
    <w:name w:val="toc 1"/>
    <w:basedOn w:val="Normal"/>
    <w:next w:val="Normal"/>
    <w:autoRedefine/>
    <w:uiPriority w:val="39"/>
    <w:unhideWhenUsed/>
    <w:rsid w:val="00196896"/>
    <w:pPr>
      <w:spacing w:after="100"/>
    </w:pPr>
  </w:style>
  <w:style w:type="paragraph" w:styleId="TOC2">
    <w:name w:val="toc 2"/>
    <w:basedOn w:val="Normal"/>
    <w:next w:val="Normal"/>
    <w:autoRedefine/>
    <w:uiPriority w:val="39"/>
    <w:unhideWhenUsed/>
    <w:rsid w:val="00196896"/>
    <w:pPr>
      <w:spacing w:after="100"/>
      <w:ind w:left="220"/>
    </w:pPr>
  </w:style>
  <w:style w:type="character" w:styleId="FollowedHyperlink">
    <w:name w:val="FollowedHyperlink"/>
    <w:basedOn w:val="DefaultParagraphFont"/>
    <w:uiPriority w:val="99"/>
    <w:semiHidden/>
    <w:unhideWhenUsed/>
    <w:rsid w:val="00183EB2"/>
    <w:rPr>
      <w:color w:val="96607D" w:themeColor="followedHyperlink"/>
      <w:u w:val="single"/>
    </w:rPr>
  </w:style>
  <w:style w:type="paragraph" w:styleId="Header">
    <w:name w:val="header"/>
    <w:basedOn w:val="Normal"/>
    <w:link w:val="HeaderChar"/>
    <w:uiPriority w:val="99"/>
    <w:unhideWhenUsed/>
    <w:rsid w:val="002B3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DE1"/>
  </w:style>
  <w:style w:type="paragraph" w:styleId="Footer">
    <w:name w:val="footer"/>
    <w:basedOn w:val="Normal"/>
    <w:link w:val="FooterChar"/>
    <w:uiPriority w:val="99"/>
    <w:unhideWhenUsed/>
    <w:rsid w:val="002B3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d.org.uk/helpline-calls/" TargetMode="External"/><Relationship Id="rId13" Type="http://schemas.openxmlformats.org/officeDocument/2006/relationships/hyperlink" Target="https://www.lead.org.uk/preparing-for-your-needs-assessment/" TargetMode="External"/><Relationship Id="rId18" Type="http://schemas.openxmlformats.org/officeDocument/2006/relationships/hyperlink" Target="https://www.lead.org.uk/helpline-calls/" TargetMode="External"/><Relationship Id="rId26" Type="http://schemas.openxmlformats.org/officeDocument/2006/relationships/hyperlink" Target="https://www.lead.org.uk/supporting-you-at-college/" TargetMode="External"/><Relationship Id="rId3" Type="http://schemas.openxmlformats.org/officeDocument/2006/relationships/styles" Target="styles.xml"/><Relationship Id="rId21" Type="http://schemas.openxmlformats.org/officeDocument/2006/relationships/hyperlink" Target="https://www.talkingabouttomorrow.org.uk/" TargetMode="External"/><Relationship Id="rId7" Type="http://schemas.openxmlformats.org/officeDocument/2006/relationships/endnotes" Target="endnotes.xml"/><Relationship Id="rId12" Type="http://schemas.openxmlformats.org/officeDocument/2006/relationships/hyperlink" Target="https://www.lothiancil.org.uk/" TargetMode="External"/><Relationship Id="rId17" Type="http://schemas.openxmlformats.org/officeDocument/2006/relationships/hyperlink" Target="https://www.lead.org.uk/disabled-students-allowance-factsheet-2/" TargetMode="External"/><Relationship Id="rId25" Type="http://schemas.openxmlformats.org/officeDocument/2006/relationships/hyperlink" Target="https://www.lead.org.uk/a-guide-to-the-equality-act-for-disabled-learners/" TargetMode="External"/><Relationship Id="rId2" Type="http://schemas.openxmlformats.org/officeDocument/2006/relationships/numbering" Target="numbering.xml"/><Relationship Id="rId16" Type="http://schemas.openxmlformats.org/officeDocument/2006/relationships/hyperlink" Target="https://www.mygov.scot/social-services" TargetMode="External"/><Relationship Id="rId20" Type="http://schemas.openxmlformats.org/officeDocument/2006/relationships/hyperlink" Target="https://ilf.scot/transition-fun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abilityscot.org.uk/" TargetMode="External"/><Relationship Id="rId24" Type="http://schemas.openxmlformats.org/officeDocument/2006/relationships/hyperlink" Target="https://www.lead.org.uk/preparing-for-your-needs-assessment/" TargetMode="External"/><Relationship Id="rId5" Type="http://schemas.openxmlformats.org/officeDocument/2006/relationships/webSettings" Target="webSettings.xml"/><Relationship Id="rId15" Type="http://schemas.openxmlformats.org/officeDocument/2006/relationships/hyperlink" Target="https://www.talkingabouttomorrow.org.uk/health-and-social-care/role-of-social-services/" TargetMode="External"/><Relationship Id="rId23" Type="http://schemas.openxmlformats.org/officeDocument/2006/relationships/hyperlink" Target="https://www.lead.org.uk/disabled-students-allowance-factsheet-2/" TargetMode="External"/><Relationship Id="rId28" Type="http://schemas.openxmlformats.org/officeDocument/2006/relationships/footer" Target="footer1.xml"/><Relationship Id="rId10" Type="http://schemas.openxmlformats.org/officeDocument/2006/relationships/hyperlink" Target="https://ilf.scot/transition-fund/" TargetMode="External"/><Relationship Id="rId19" Type="http://schemas.openxmlformats.org/officeDocument/2006/relationships/hyperlink" Target="https://www.studentinformation.gov.sco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ad.org.uk/learn-with-lead-scotland/" TargetMode="External"/><Relationship Id="rId14" Type="http://schemas.openxmlformats.org/officeDocument/2006/relationships/hyperlink" Target="https://www.sfc.ac.uk/wp-content/uploads/2024/06/FE-Bursary-Guidance-2024-25-Award-Assessment-2024-25-1.pdf" TargetMode="External"/><Relationship Id="rId22" Type="http://schemas.openxmlformats.org/officeDocument/2006/relationships/hyperlink" Target="https://enquire.org.uk/parents/leaving-school/leaving-school/" TargetMode="External"/><Relationship Id="rId27" Type="http://schemas.openxmlformats.org/officeDocument/2006/relationships/hyperlink" Target="https://www.lead.org.uk/supporting-you-at-university-2/"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A3914-2E11-4F62-AE8C-F2626F11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4823</TotalTime>
  <Pages>5</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scarlett</dc:creator>
  <cp:keywords/>
  <dc:description/>
  <cp:lastModifiedBy>Rebecca Curran-Scarlett</cp:lastModifiedBy>
  <cp:revision>194</cp:revision>
  <dcterms:created xsi:type="dcterms:W3CDTF">2024-05-16T09:38:00Z</dcterms:created>
  <dcterms:modified xsi:type="dcterms:W3CDTF">2025-04-16T13:30:00Z</dcterms:modified>
</cp:coreProperties>
</file>