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4C" w:rsidRPr="0076744C" w:rsidRDefault="0076744C" w:rsidP="0076744C">
      <w:pPr>
        <w:spacing w:after="0"/>
        <w:rPr>
          <w:rFonts w:ascii="Arial" w:hAnsi="Arial" w:cs="Arial"/>
          <w:sz w:val="48"/>
          <w:szCs w:val="48"/>
        </w:rPr>
      </w:pPr>
      <w:r w:rsidRPr="0076744C">
        <w:rPr>
          <w:rFonts w:ascii="Arial" w:hAnsi="Arial" w:cs="Arial"/>
          <w:sz w:val="48"/>
          <w:szCs w:val="48"/>
        </w:rPr>
        <w:t>Helping you meet the costs of learning and training</w:t>
      </w:r>
    </w:p>
    <w:p w:rsidR="0076744C" w:rsidRPr="0076744C" w:rsidRDefault="0076744C" w:rsidP="0076744C">
      <w:pPr>
        <w:spacing w:after="0"/>
        <w:rPr>
          <w:rFonts w:ascii="Arial" w:hAnsi="Arial" w:cs="Arial"/>
          <w:sz w:val="48"/>
          <w:szCs w:val="48"/>
        </w:rPr>
      </w:pPr>
    </w:p>
    <w:p w:rsidR="0076744C" w:rsidRPr="0076744C" w:rsidRDefault="0076744C" w:rsidP="0076744C">
      <w:pPr>
        <w:spacing w:after="0"/>
        <w:rPr>
          <w:rFonts w:ascii="Arial" w:hAnsi="Arial" w:cs="Arial"/>
          <w:sz w:val="48"/>
          <w:szCs w:val="48"/>
        </w:rPr>
      </w:pPr>
      <w:r w:rsidRPr="0076744C">
        <w:rPr>
          <w:rFonts w:ascii="Arial" w:hAnsi="Arial" w:cs="Arial"/>
          <w:sz w:val="48"/>
          <w:szCs w:val="48"/>
        </w:rPr>
        <w:t>Your guide to funding 2015/16</w:t>
      </w:r>
    </w:p>
    <w:p w:rsidR="0076744C" w:rsidRDefault="0076744C" w:rsidP="0076744C">
      <w:pPr>
        <w:spacing w:after="0"/>
        <w:rPr>
          <w:rFonts w:eastAsiaTheme="majorEastAsia"/>
          <w:color w:val="2E74B5" w:themeColor="accent1" w:themeShade="BF"/>
        </w:rPr>
      </w:pPr>
      <w:r>
        <w:br w:type="page"/>
      </w:r>
    </w:p>
    <w:sdt>
      <w:sdtPr>
        <w:rPr>
          <w:rFonts w:asciiTheme="minorHAnsi" w:eastAsiaTheme="minorHAnsi" w:hAnsiTheme="minorHAnsi" w:cstheme="minorBidi"/>
          <w:color w:val="auto"/>
          <w:sz w:val="22"/>
          <w:szCs w:val="22"/>
          <w:lang w:val="en-GB"/>
        </w:rPr>
        <w:id w:val="1954205521"/>
        <w:docPartObj>
          <w:docPartGallery w:val="Table of Contents"/>
          <w:docPartUnique/>
        </w:docPartObj>
      </w:sdtPr>
      <w:sdtEndPr>
        <w:rPr>
          <w:b/>
          <w:bCs/>
          <w:noProof/>
        </w:rPr>
      </w:sdtEndPr>
      <w:sdtContent>
        <w:p w:rsidR="0076744C" w:rsidRDefault="0076744C" w:rsidP="0076744C">
          <w:pPr>
            <w:pStyle w:val="TOCHeading"/>
          </w:pPr>
          <w:r>
            <w:t>Contents</w:t>
          </w:r>
        </w:p>
        <w:p w:rsidR="0076744C" w:rsidRDefault="0076744C" w:rsidP="0076744C">
          <w:pPr>
            <w:pStyle w:val="TOC1"/>
            <w:tabs>
              <w:tab w:val="right" w:leader="dot" w:pos="9016"/>
            </w:tabs>
            <w:spacing w:after="0"/>
            <w:rPr>
              <w:rFonts w:eastAsiaTheme="minorEastAsia"/>
              <w:noProof/>
              <w:lang w:eastAsia="en-GB"/>
            </w:rPr>
          </w:pPr>
          <w:r>
            <w:fldChar w:fldCharType="begin"/>
          </w:r>
          <w:r>
            <w:instrText xml:space="preserve"> TOC \o "1-3" \h \z \u </w:instrText>
          </w:r>
          <w:r>
            <w:fldChar w:fldCharType="separate"/>
          </w:r>
          <w:hyperlink w:anchor="_Toc477876978" w:history="1">
            <w:r w:rsidRPr="00E4101C">
              <w:rPr>
                <w:rStyle w:val="Hyperlink"/>
                <w:noProof/>
              </w:rPr>
              <w:t>Introduction</w:t>
            </w:r>
            <w:r>
              <w:rPr>
                <w:noProof/>
                <w:webHidden/>
              </w:rPr>
              <w:tab/>
            </w:r>
            <w:r>
              <w:rPr>
                <w:noProof/>
                <w:webHidden/>
              </w:rPr>
              <w:fldChar w:fldCharType="begin"/>
            </w:r>
            <w:r>
              <w:rPr>
                <w:noProof/>
                <w:webHidden/>
              </w:rPr>
              <w:instrText xml:space="preserve"> PAGEREF _Toc477876978 \h </w:instrText>
            </w:r>
            <w:r>
              <w:rPr>
                <w:noProof/>
                <w:webHidden/>
              </w:rPr>
            </w:r>
            <w:r>
              <w:rPr>
                <w:noProof/>
                <w:webHidden/>
              </w:rPr>
              <w:fldChar w:fldCharType="separate"/>
            </w:r>
            <w:r>
              <w:rPr>
                <w:noProof/>
                <w:webHidden/>
              </w:rPr>
              <w:t>3</w:t>
            </w:r>
            <w:r>
              <w:rPr>
                <w:noProof/>
                <w:webHidden/>
              </w:rPr>
              <w:fldChar w:fldCharType="end"/>
            </w:r>
          </w:hyperlink>
        </w:p>
        <w:p w:rsidR="0076744C" w:rsidRDefault="0076744C" w:rsidP="0076744C">
          <w:pPr>
            <w:spacing w:after="0"/>
          </w:pPr>
          <w:r>
            <w:rPr>
              <w:b/>
              <w:bCs/>
              <w:noProof/>
            </w:rPr>
            <w:fldChar w:fldCharType="end"/>
          </w:r>
        </w:p>
      </w:sdtContent>
    </w:sdt>
    <w:p w:rsidR="0076744C" w:rsidRDefault="0076744C" w:rsidP="0076744C">
      <w:pPr>
        <w:spacing w:after="0"/>
        <w:rPr>
          <w:rFonts w:asciiTheme="majorHAnsi" w:eastAsiaTheme="majorEastAsia" w:hAnsiTheme="majorHAnsi" w:cstheme="majorBidi"/>
          <w:color w:val="2E74B5" w:themeColor="accent1" w:themeShade="BF"/>
          <w:sz w:val="32"/>
          <w:szCs w:val="32"/>
        </w:rPr>
      </w:pPr>
      <w:r>
        <w:br w:type="page"/>
      </w:r>
    </w:p>
    <w:p w:rsidR="0076744C" w:rsidRDefault="0076744C" w:rsidP="0076744C">
      <w:pPr>
        <w:pStyle w:val="Heading1"/>
        <w:spacing w:before="0" w:line="240" w:lineRule="auto"/>
      </w:pPr>
      <w:bookmarkStart w:id="0" w:name="_Toc477876978"/>
      <w:r>
        <w:lastRenderedPageBreak/>
        <w:t>Introduction</w:t>
      </w:r>
      <w:bookmarkEnd w:id="0"/>
      <w:r>
        <w:t xml:space="preserve"> </w:t>
      </w:r>
    </w:p>
    <w:p w:rsidR="0076744C" w:rsidRDefault="0076744C" w:rsidP="0076744C">
      <w:pPr>
        <w:spacing w:after="0" w:line="240" w:lineRule="auto"/>
      </w:pPr>
    </w:p>
    <w:p w:rsidR="0076744C" w:rsidRDefault="0076744C" w:rsidP="0076744C">
      <w:pPr>
        <w:spacing w:after="0" w:line="240" w:lineRule="auto"/>
      </w:pPr>
      <w:r>
        <w:t xml:space="preserve">This guide gives an overview of the funding available from August 2014 for learners or people who are thinking about learning. It is also a useful guide for practitioners to help them give others advice.  </w:t>
      </w:r>
    </w:p>
    <w:p w:rsidR="0076744C" w:rsidRDefault="0076744C" w:rsidP="0076744C">
      <w:pPr>
        <w:spacing w:after="0" w:line="240" w:lineRule="auto"/>
      </w:pPr>
    </w:p>
    <w:p w:rsidR="0076744C" w:rsidRDefault="0076744C" w:rsidP="0076744C">
      <w:pPr>
        <w:spacing w:after="0" w:line="240" w:lineRule="auto"/>
      </w:pPr>
      <w:r>
        <w:t xml:space="preserve">If you are thinking about starting a course, it’s a good idea to plan ahead and to be aware of the costs beforehand.   </w:t>
      </w:r>
    </w:p>
    <w:p w:rsidR="0076744C" w:rsidRDefault="0076744C" w:rsidP="0076744C">
      <w:pPr>
        <w:spacing w:after="0" w:line="240" w:lineRule="auto"/>
      </w:pPr>
    </w:p>
    <w:p w:rsidR="0076744C" w:rsidRDefault="0076744C" w:rsidP="0076744C">
      <w:pPr>
        <w:spacing w:after="0" w:line="240" w:lineRule="auto"/>
      </w:pPr>
      <w:r>
        <w:t xml:space="preserve">Whatever your age, abilities or family responsibilities you can apply to get help. There are many sources of funding available. One or more of them may well apply to you, whether you want to: </w:t>
      </w:r>
    </w:p>
    <w:p w:rsidR="0076744C" w:rsidRDefault="0076744C" w:rsidP="0076744C">
      <w:pPr>
        <w:spacing w:after="0" w:line="240" w:lineRule="auto"/>
      </w:pPr>
    </w:p>
    <w:p w:rsidR="0076744C" w:rsidRDefault="0076744C" w:rsidP="0076744C">
      <w:pPr>
        <w:pStyle w:val="ListParagraph"/>
        <w:numPr>
          <w:ilvl w:val="0"/>
          <w:numId w:val="4"/>
        </w:numPr>
        <w:spacing w:after="0" w:line="240" w:lineRule="auto"/>
      </w:pPr>
      <w:r>
        <w:t xml:space="preserve">stay on at school; </w:t>
      </w:r>
    </w:p>
    <w:p w:rsidR="0076744C" w:rsidRDefault="0076744C" w:rsidP="0076744C">
      <w:pPr>
        <w:pStyle w:val="ListParagraph"/>
        <w:numPr>
          <w:ilvl w:val="0"/>
          <w:numId w:val="4"/>
        </w:numPr>
        <w:spacing w:after="0" w:line="240" w:lineRule="auto"/>
      </w:pPr>
      <w:r>
        <w:t xml:space="preserve">go to college or university; </w:t>
      </w:r>
    </w:p>
    <w:p w:rsidR="0076744C" w:rsidRDefault="0076744C" w:rsidP="0076744C">
      <w:pPr>
        <w:pStyle w:val="ListParagraph"/>
        <w:numPr>
          <w:ilvl w:val="0"/>
          <w:numId w:val="4"/>
        </w:numPr>
        <w:spacing w:after="0" w:line="240" w:lineRule="auto"/>
      </w:pPr>
      <w:r>
        <w:t xml:space="preserve">study full-time or part-time; or </w:t>
      </w:r>
    </w:p>
    <w:p w:rsidR="0076744C" w:rsidRDefault="0076744C" w:rsidP="0076744C">
      <w:pPr>
        <w:pStyle w:val="ListParagraph"/>
        <w:numPr>
          <w:ilvl w:val="0"/>
          <w:numId w:val="4"/>
        </w:numPr>
        <w:spacing w:after="0" w:line="240" w:lineRule="auto"/>
      </w:pPr>
      <w:proofErr w:type="gramStart"/>
      <w:r>
        <w:t>learn</w:t>
      </w:r>
      <w:proofErr w:type="gramEnd"/>
      <w:r>
        <w:t xml:space="preserve"> while you are working.</w:t>
      </w:r>
    </w:p>
    <w:p w:rsidR="0076744C" w:rsidRDefault="0076744C" w:rsidP="0076744C">
      <w:pPr>
        <w:spacing w:after="0" w:line="240" w:lineRule="auto"/>
      </w:pPr>
    </w:p>
    <w:p w:rsidR="0076744C" w:rsidRDefault="0076744C">
      <w:r>
        <w:br w:type="page"/>
      </w:r>
    </w:p>
    <w:p w:rsidR="0076744C" w:rsidRDefault="0076744C" w:rsidP="0076744C">
      <w:pPr>
        <w:pStyle w:val="Heading2"/>
      </w:pPr>
      <w:r>
        <w:lastRenderedPageBreak/>
        <w:t xml:space="preserve">What’s on offer? </w:t>
      </w:r>
    </w:p>
    <w:p w:rsidR="0076744C" w:rsidRDefault="0076744C" w:rsidP="0076744C">
      <w:pPr>
        <w:spacing w:after="0" w:line="240" w:lineRule="auto"/>
      </w:pPr>
      <w:r>
        <w:t xml:space="preserve"> </w:t>
      </w:r>
    </w:p>
    <w:p w:rsidR="0076744C" w:rsidRDefault="0076744C" w:rsidP="0076744C">
      <w:pPr>
        <w:spacing w:after="0" w:line="240" w:lineRule="auto"/>
      </w:pPr>
      <w:r>
        <w:t xml:space="preserve">The financial support you get will depend on different things such as: </w:t>
      </w:r>
    </w:p>
    <w:p w:rsidR="0076744C" w:rsidRDefault="0076744C" w:rsidP="0076744C">
      <w:pPr>
        <w:spacing w:after="0" w:line="240" w:lineRule="auto"/>
      </w:pPr>
    </w:p>
    <w:p w:rsidR="0076744C" w:rsidRDefault="0076744C" w:rsidP="0076744C">
      <w:pPr>
        <w:pStyle w:val="ListParagraph"/>
        <w:numPr>
          <w:ilvl w:val="0"/>
          <w:numId w:val="5"/>
        </w:numPr>
        <w:spacing w:after="0" w:line="240" w:lineRule="auto"/>
      </w:pPr>
      <w:r>
        <w:t xml:space="preserve">what course you want to study; </w:t>
      </w:r>
    </w:p>
    <w:p w:rsidR="0076744C" w:rsidRDefault="0076744C" w:rsidP="0076744C">
      <w:pPr>
        <w:pStyle w:val="ListParagraph"/>
        <w:numPr>
          <w:ilvl w:val="0"/>
          <w:numId w:val="5"/>
        </w:numPr>
        <w:spacing w:after="0" w:line="240" w:lineRule="auto"/>
      </w:pPr>
      <w:r>
        <w:t xml:space="preserve">your income and family circumstances; </w:t>
      </w:r>
    </w:p>
    <w:p w:rsidR="0076744C" w:rsidRDefault="0076744C" w:rsidP="0076744C">
      <w:pPr>
        <w:pStyle w:val="ListParagraph"/>
        <w:numPr>
          <w:ilvl w:val="0"/>
          <w:numId w:val="5"/>
        </w:numPr>
        <w:spacing w:after="0" w:line="240" w:lineRule="auto"/>
      </w:pPr>
      <w:r>
        <w:t xml:space="preserve">how old you are; </w:t>
      </w:r>
    </w:p>
    <w:p w:rsidR="0076744C" w:rsidRDefault="0076744C" w:rsidP="0076744C">
      <w:pPr>
        <w:pStyle w:val="ListParagraph"/>
        <w:numPr>
          <w:ilvl w:val="0"/>
          <w:numId w:val="5"/>
        </w:numPr>
        <w:spacing w:after="0" w:line="240" w:lineRule="auto"/>
      </w:pPr>
      <w:r>
        <w:t xml:space="preserve">where you want to study; and </w:t>
      </w:r>
    </w:p>
    <w:p w:rsidR="0076744C" w:rsidRDefault="0076744C" w:rsidP="0076744C">
      <w:pPr>
        <w:pStyle w:val="ListParagraph"/>
        <w:numPr>
          <w:ilvl w:val="0"/>
          <w:numId w:val="5"/>
        </w:numPr>
        <w:spacing w:after="0" w:line="240" w:lineRule="auto"/>
      </w:pPr>
      <w:proofErr w:type="gramStart"/>
      <w:r>
        <w:t>whether</w:t>
      </w:r>
      <w:proofErr w:type="gramEnd"/>
      <w:r>
        <w:t xml:space="preserve"> you want to study full-time, part-time or by distance learning (see below). </w:t>
      </w:r>
    </w:p>
    <w:p w:rsidR="0076744C" w:rsidRDefault="0076744C" w:rsidP="0076744C">
      <w:pPr>
        <w:spacing w:after="0" w:line="240" w:lineRule="auto"/>
      </w:pPr>
    </w:p>
    <w:p w:rsidR="0076744C" w:rsidRDefault="0076744C" w:rsidP="0076744C">
      <w:pPr>
        <w:spacing w:after="0" w:line="240" w:lineRule="auto"/>
      </w:pPr>
      <w:r>
        <w:t xml:space="preserve">Distance learning is where the learner works on their own, at home or at work, and communicates with teachers and other learners by e-mail or using the internet.   </w:t>
      </w:r>
    </w:p>
    <w:p w:rsidR="0076744C" w:rsidRDefault="0076744C" w:rsidP="0076744C">
      <w:pPr>
        <w:spacing w:after="0" w:line="240" w:lineRule="auto"/>
      </w:pPr>
    </w:p>
    <w:p w:rsidR="0076744C" w:rsidRDefault="0076744C" w:rsidP="0076744C">
      <w:pPr>
        <w:spacing w:after="0" w:line="240" w:lineRule="auto"/>
      </w:pPr>
      <w:r>
        <w:t>Some funding comes as a grant, some as a loan and some in the form of free course fees.  In most cases your income is assessed to see what you are entitled to and there is different support depending on the ty</w:t>
      </w:r>
      <w:r w:rsidR="008207C0">
        <w:t xml:space="preserve">pe of course you want to do.   </w:t>
      </w:r>
    </w:p>
    <w:p w:rsidR="008207C0" w:rsidRDefault="008207C0" w:rsidP="0076744C">
      <w:pPr>
        <w:spacing w:after="0" w:line="240" w:lineRule="auto"/>
      </w:pPr>
    </w:p>
    <w:p w:rsidR="0076744C" w:rsidRDefault="0076744C" w:rsidP="0076744C">
      <w:pPr>
        <w:spacing w:after="0" w:line="240" w:lineRule="auto"/>
      </w:pPr>
      <w:r w:rsidRPr="008207C0">
        <w:rPr>
          <w:b/>
        </w:rPr>
        <w:t>Higher Education (HE)</w:t>
      </w:r>
      <w:r>
        <w:t xml:space="preserve"> is courses of study which are at Higher National Certificate level or </w:t>
      </w:r>
      <w:r w:rsidR="008207C0">
        <w:t xml:space="preserve">above </w:t>
      </w:r>
      <w:r>
        <w:t>(that is Scottish Credit and Qualification Framework level 7 or above</w:t>
      </w:r>
      <w:r w:rsidR="008207C0">
        <w:t xml:space="preserve">). You can take them at college </w:t>
      </w:r>
      <w:r>
        <w:t>or a</w:t>
      </w:r>
      <w:r w:rsidR="008207C0">
        <w:t xml:space="preserve">t university and they include: </w:t>
      </w:r>
    </w:p>
    <w:p w:rsidR="008207C0" w:rsidRDefault="008207C0" w:rsidP="0076744C">
      <w:pPr>
        <w:spacing w:after="0" w:line="240" w:lineRule="auto"/>
      </w:pPr>
    </w:p>
    <w:p w:rsidR="0076744C" w:rsidRDefault="0076744C" w:rsidP="0076744C">
      <w:pPr>
        <w:pStyle w:val="ListParagraph"/>
        <w:numPr>
          <w:ilvl w:val="0"/>
          <w:numId w:val="6"/>
        </w:numPr>
        <w:spacing w:after="0" w:line="240" w:lineRule="auto"/>
      </w:pPr>
      <w:r>
        <w:t xml:space="preserve">an undergraduate honours degree; </w:t>
      </w:r>
    </w:p>
    <w:p w:rsidR="0076744C" w:rsidRDefault="0076744C" w:rsidP="0076744C">
      <w:pPr>
        <w:pStyle w:val="ListParagraph"/>
        <w:numPr>
          <w:ilvl w:val="0"/>
          <w:numId w:val="6"/>
        </w:numPr>
        <w:spacing w:after="0" w:line="240" w:lineRule="auto"/>
      </w:pPr>
      <w:r>
        <w:t xml:space="preserve">an undergraduate ordinary degree; or </w:t>
      </w:r>
    </w:p>
    <w:p w:rsidR="0076744C" w:rsidRDefault="0076744C" w:rsidP="0076744C">
      <w:pPr>
        <w:pStyle w:val="ListParagraph"/>
        <w:numPr>
          <w:ilvl w:val="0"/>
          <w:numId w:val="6"/>
        </w:numPr>
        <w:spacing w:after="0" w:line="240" w:lineRule="auto"/>
      </w:pPr>
      <w:r>
        <w:t xml:space="preserve">a Higher National Certificate (HNC) or Higher National Diploma (HND); </w:t>
      </w:r>
    </w:p>
    <w:p w:rsidR="008207C0" w:rsidRDefault="0076744C" w:rsidP="0076744C">
      <w:pPr>
        <w:pStyle w:val="ListParagraph"/>
        <w:numPr>
          <w:ilvl w:val="0"/>
          <w:numId w:val="6"/>
        </w:numPr>
        <w:spacing w:after="0" w:line="240" w:lineRule="auto"/>
      </w:pPr>
      <w:r>
        <w:t xml:space="preserve">a certificate of Higher Education (Cert HE) or Diploma of Higher Education (Dip HE) </w:t>
      </w:r>
    </w:p>
    <w:p w:rsidR="008207C0" w:rsidRDefault="008207C0" w:rsidP="008207C0">
      <w:pPr>
        <w:pStyle w:val="ListParagraph"/>
        <w:spacing w:after="0" w:line="240" w:lineRule="auto"/>
      </w:pPr>
    </w:p>
    <w:p w:rsidR="008207C0" w:rsidRDefault="0076744C" w:rsidP="0076744C">
      <w:pPr>
        <w:spacing w:after="0" w:line="240" w:lineRule="auto"/>
      </w:pPr>
      <w:r>
        <w:t>Financial support for Higher Education usually comes as a</w:t>
      </w:r>
      <w:r w:rsidR="008207C0">
        <w:t xml:space="preserve"> loan, with a number of income-</w:t>
      </w:r>
      <w:r>
        <w:t>assessed grants (grants based on your income) for speci</w:t>
      </w:r>
      <w:r w:rsidR="008207C0">
        <w:t xml:space="preserve">fic groups of students. </w:t>
      </w:r>
    </w:p>
    <w:p w:rsidR="008207C0" w:rsidRDefault="008207C0" w:rsidP="0076744C">
      <w:pPr>
        <w:spacing w:after="0" w:line="240" w:lineRule="auto"/>
      </w:pPr>
    </w:p>
    <w:p w:rsidR="008207C0" w:rsidRDefault="0076744C" w:rsidP="0076744C">
      <w:pPr>
        <w:spacing w:after="0" w:line="240" w:lineRule="auto"/>
      </w:pPr>
      <w:r w:rsidRPr="008207C0">
        <w:rPr>
          <w:b/>
        </w:rPr>
        <w:t>Further Education (FE)</w:t>
      </w:r>
      <w:r>
        <w:t xml:space="preserve"> is courses which are not taught in</w:t>
      </w:r>
      <w:r w:rsidR="008207C0">
        <w:t xml:space="preserve"> a school and are below Higher National </w:t>
      </w:r>
      <w:r>
        <w:t>Certificate (HNC) level. They cover levels 1 t</w:t>
      </w:r>
      <w:r w:rsidR="008207C0">
        <w:t xml:space="preserve">o 6 on the Scottish Credit and Qualifications Framework </w:t>
      </w:r>
      <w:r>
        <w:t xml:space="preserve">(SCQF) and include: </w:t>
      </w:r>
    </w:p>
    <w:p w:rsidR="008207C0" w:rsidRDefault="008207C0" w:rsidP="0076744C">
      <w:pPr>
        <w:spacing w:after="0" w:line="240" w:lineRule="auto"/>
      </w:pPr>
    </w:p>
    <w:p w:rsidR="0076744C" w:rsidRDefault="0076744C" w:rsidP="008207C0">
      <w:pPr>
        <w:pStyle w:val="ListParagraph"/>
        <w:numPr>
          <w:ilvl w:val="0"/>
          <w:numId w:val="7"/>
        </w:numPr>
        <w:spacing w:after="0" w:line="240" w:lineRule="auto"/>
      </w:pPr>
      <w:r>
        <w:t xml:space="preserve">academic courses up to Higher level; </w:t>
      </w:r>
    </w:p>
    <w:p w:rsidR="0076744C" w:rsidRDefault="0076744C" w:rsidP="008207C0">
      <w:pPr>
        <w:pStyle w:val="ListParagraph"/>
        <w:numPr>
          <w:ilvl w:val="0"/>
          <w:numId w:val="7"/>
        </w:numPr>
        <w:spacing w:after="0" w:line="240" w:lineRule="auto"/>
      </w:pPr>
      <w:r>
        <w:t xml:space="preserve">courses that do not lead to formal qualifications (such as courses on independent living </w:t>
      </w:r>
    </w:p>
    <w:p w:rsidR="0076744C" w:rsidRDefault="0076744C" w:rsidP="008207C0">
      <w:pPr>
        <w:pStyle w:val="ListParagraph"/>
        <w:numPr>
          <w:ilvl w:val="0"/>
          <w:numId w:val="7"/>
        </w:numPr>
        <w:spacing w:after="0" w:line="240" w:lineRule="auto"/>
      </w:pPr>
      <w:r>
        <w:t xml:space="preserve">skills); </w:t>
      </w:r>
    </w:p>
    <w:p w:rsidR="0076744C" w:rsidRDefault="0076744C" w:rsidP="008207C0">
      <w:pPr>
        <w:pStyle w:val="ListParagraph"/>
        <w:numPr>
          <w:ilvl w:val="0"/>
          <w:numId w:val="7"/>
        </w:numPr>
        <w:spacing w:after="0" w:line="240" w:lineRule="auto"/>
      </w:pPr>
      <w:r>
        <w:t xml:space="preserve">courses on basic skills (such as reading, writing and number skills); and </w:t>
      </w:r>
    </w:p>
    <w:p w:rsidR="0076744C" w:rsidRDefault="0076744C" w:rsidP="008207C0">
      <w:pPr>
        <w:pStyle w:val="ListParagraph"/>
        <w:numPr>
          <w:ilvl w:val="0"/>
          <w:numId w:val="7"/>
        </w:numPr>
        <w:spacing w:after="0" w:line="240" w:lineRule="auto"/>
      </w:pPr>
      <w:proofErr w:type="gramStart"/>
      <w:r>
        <w:t>work-related</w:t>
      </w:r>
      <w:proofErr w:type="gramEnd"/>
      <w:r>
        <w:t xml:space="preserve"> courses, such as Scottish Vocational Qualifications (SVQs). </w:t>
      </w:r>
    </w:p>
    <w:p w:rsidR="0076744C" w:rsidRDefault="0076744C" w:rsidP="0076744C">
      <w:pPr>
        <w:spacing w:after="0" w:line="240" w:lineRule="auto"/>
      </w:pPr>
    </w:p>
    <w:p w:rsidR="0076744C" w:rsidRDefault="0076744C" w:rsidP="0076744C">
      <w:pPr>
        <w:spacing w:after="0" w:line="240" w:lineRule="auto"/>
      </w:pPr>
      <w:r>
        <w:t>You may be able to get support for Further Education (in the f</w:t>
      </w:r>
      <w:r w:rsidR="008207C0">
        <w:t xml:space="preserve">orm of a bursary) by having an </w:t>
      </w:r>
      <w:r>
        <w:t xml:space="preserve">assessment, but not everyone who applies is eligible for a bursary. </w:t>
      </w:r>
    </w:p>
    <w:p w:rsidR="0076744C" w:rsidRDefault="0076744C" w:rsidP="0076744C">
      <w:pPr>
        <w:spacing w:after="0" w:line="240" w:lineRule="auto"/>
      </w:pPr>
    </w:p>
    <w:p w:rsidR="0076744C" w:rsidRDefault="0076744C" w:rsidP="0076744C">
      <w:pPr>
        <w:spacing w:after="0" w:line="240" w:lineRule="auto"/>
      </w:pPr>
      <w:r>
        <w:t xml:space="preserve">See our ‘quick guide’ (page 6) to find out what’s available.  </w:t>
      </w:r>
    </w:p>
    <w:p w:rsidR="0076744C" w:rsidRDefault="0076744C" w:rsidP="0076744C">
      <w:pPr>
        <w:spacing w:after="0" w:line="240" w:lineRule="auto"/>
      </w:pPr>
      <w:r>
        <w:t xml:space="preserve">This is a general guide and only shows the funding that you may receive.   </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r w:rsidRPr="008207C0">
        <w:rPr>
          <w:b/>
        </w:rPr>
        <w:t>Contracted training provision</w:t>
      </w:r>
      <w:r>
        <w:t xml:space="preserve"> – is training that is bought in</w:t>
      </w:r>
      <w:r w:rsidR="008207C0">
        <w:t xml:space="preserve">, either by Skills Development </w:t>
      </w:r>
      <w:r>
        <w:t>Scotland (in the case of Training for Work and Get Ready f</w:t>
      </w:r>
      <w:r w:rsidR="008207C0">
        <w:t xml:space="preserve">or Work) or DWP/Jobcentre Plus (in the case of, for </w:t>
      </w:r>
      <w:r>
        <w:t>example, the Work Programme). Some pe</w:t>
      </w:r>
      <w:r w:rsidR="008207C0">
        <w:t xml:space="preserve">ople can take part in Training </w:t>
      </w:r>
      <w:r>
        <w:t xml:space="preserve">for Work after they have been employed. </w:t>
      </w:r>
    </w:p>
    <w:p w:rsidR="0076744C" w:rsidRDefault="0076744C" w:rsidP="0076744C">
      <w:pPr>
        <w:spacing w:after="0" w:line="240" w:lineRule="auto"/>
      </w:pPr>
    </w:p>
    <w:p w:rsidR="0076744C" w:rsidRDefault="0076744C" w:rsidP="0076744C">
      <w:pPr>
        <w:spacing w:after="0" w:line="240" w:lineRule="auto"/>
      </w:pPr>
      <w:r>
        <w:lastRenderedPageBreak/>
        <w:t xml:space="preserve"> </w:t>
      </w:r>
    </w:p>
    <w:p w:rsidR="0076744C" w:rsidRDefault="0076744C" w:rsidP="0076744C">
      <w:pPr>
        <w:spacing w:after="0" w:line="240" w:lineRule="auto"/>
      </w:pPr>
      <w:r w:rsidRPr="008207C0">
        <w:rPr>
          <w:b/>
        </w:rPr>
        <w:t>PSAS</w:t>
      </w:r>
      <w:r>
        <w:t xml:space="preserve"> – Postgraduate Students' Allowances Scheme. </w:t>
      </w:r>
    </w:p>
    <w:p w:rsidR="0076744C" w:rsidRDefault="0076744C" w:rsidP="0076744C">
      <w:pPr>
        <w:spacing w:after="0" w:line="240" w:lineRule="auto"/>
      </w:pPr>
    </w:p>
    <w:p w:rsidR="0076744C" w:rsidRDefault="0076744C" w:rsidP="0076744C">
      <w:pPr>
        <w:spacing w:after="0" w:line="240" w:lineRule="auto"/>
      </w:pPr>
      <w:r>
        <w:t xml:space="preserve">You may be able to get help from the PSAS scheme which is run by the Student Awards </w:t>
      </w:r>
    </w:p>
    <w:p w:rsidR="0076744C" w:rsidRDefault="0076744C" w:rsidP="0076744C">
      <w:pPr>
        <w:spacing w:after="0" w:line="240" w:lineRule="auto"/>
      </w:pPr>
      <w:r>
        <w:t xml:space="preserve">Agency for Scotland (SAAS) (See page 21 for further information). </w:t>
      </w:r>
    </w:p>
    <w:p w:rsidR="0076744C" w:rsidRDefault="0076744C" w:rsidP="0076744C">
      <w:pPr>
        <w:spacing w:after="0" w:line="240" w:lineRule="auto"/>
      </w:pPr>
    </w:p>
    <w:p w:rsidR="008207C0" w:rsidRDefault="008207C0">
      <w:pPr>
        <w:rPr>
          <w:rFonts w:asciiTheme="majorHAnsi" w:eastAsiaTheme="majorEastAsia" w:hAnsiTheme="majorHAnsi" w:cstheme="majorBidi"/>
          <w:color w:val="2E74B5" w:themeColor="accent1" w:themeShade="BF"/>
          <w:sz w:val="26"/>
          <w:szCs w:val="26"/>
        </w:rPr>
      </w:pPr>
      <w:r>
        <w:br w:type="page"/>
      </w:r>
    </w:p>
    <w:p w:rsidR="008207C0" w:rsidRDefault="008207C0" w:rsidP="008207C0">
      <w:pPr>
        <w:pStyle w:val="Heading2"/>
      </w:pPr>
      <w:r>
        <w:lastRenderedPageBreak/>
        <w:t>Quick Guide</w:t>
      </w:r>
    </w:p>
    <w:p w:rsidR="008207C0" w:rsidRDefault="008207C0" w:rsidP="008207C0">
      <w:pPr>
        <w:spacing w:after="0"/>
      </w:pPr>
    </w:p>
    <w:tbl>
      <w:tblPr>
        <w:tblStyle w:val="TableGrid"/>
        <w:tblW w:w="11058" w:type="dxa"/>
        <w:tblInd w:w="-998" w:type="dxa"/>
        <w:tblLook w:val="04A0" w:firstRow="1" w:lastRow="0" w:firstColumn="1" w:lastColumn="0" w:noHBand="0" w:noVBand="1"/>
      </w:tblPr>
      <w:tblGrid>
        <w:gridCol w:w="2962"/>
        <w:gridCol w:w="866"/>
        <w:gridCol w:w="709"/>
        <w:gridCol w:w="709"/>
        <w:gridCol w:w="709"/>
        <w:gridCol w:w="708"/>
        <w:gridCol w:w="993"/>
        <w:gridCol w:w="992"/>
        <w:gridCol w:w="1134"/>
        <w:gridCol w:w="1276"/>
      </w:tblGrid>
      <w:tr w:rsidR="008207C0" w:rsidTr="00C137CC">
        <w:tc>
          <w:tcPr>
            <w:tcW w:w="2962" w:type="dxa"/>
          </w:tcPr>
          <w:p w:rsidR="008207C0" w:rsidRDefault="008207C0" w:rsidP="008207C0">
            <w:r>
              <w:t>Type of funding or support</w:t>
            </w:r>
          </w:p>
        </w:tc>
        <w:tc>
          <w:tcPr>
            <w:tcW w:w="866" w:type="dxa"/>
          </w:tcPr>
          <w:p w:rsidR="008207C0" w:rsidRDefault="008207C0" w:rsidP="008207C0">
            <w:r>
              <w:t>Staying at school</w:t>
            </w:r>
          </w:p>
        </w:tc>
        <w:tc>
          <w:tcPr>
            <w:tcW w:w="709" w:type="dxa"/>
          </w:tcPr>
          <w:p w:rsidR="008207C0" w:rsidRDefault="008207C0" w:rsidP="008207C0">
            <w:r>
              <w:t>Full-time FE</w:t>
            </w:r>
          </w:p>
        </w:tc>
        <w:tc>
          <w:tcPr>
            <w:tcW w:w="709" w:type="dxa"/>
          </w:tcPr>
          <w:p w:rsidR="008207C0" w:rsidRDefault="008207C0" w:rsidP="008207C0">
            <w:r>
              <w:t>Full-time HE</w:t>
            </w:r>
          </w:p>
        </w:tc>
        <w:tc>
          <w:tcPr>
            <w:tcW w:w="709" w:type="dxa"/>
          </w:tcPr>
          <w:p w:rsidR="008207C0" w:rsidRDefault="008207C0" w:rsidP="008207C0">
            <w:r>
              <w:t>Part-time FE</w:t>
            </w:r>
          </w:p>
        </w:tc>
        <w:tc>
          <w:tcPr>
            <w:tcW w:w="708" w:type="dxa"/>
          </w:tcPr>
          <w:p w:rsidR="008207C0" w:rsidRDefault="008207C0" w:rsidP="008207C0">
            <w:r>
              <w:t>Part-time HE</w:t>
            </w:r>
          </w:p>
        </w:tc>
        <w:tc>
          <w:tcPr>
            <w:tcW w:w="993" w:type="dxa"/>
          </w:tcPr>
          <w:p w:rsidR="008207C0" w:rsidRDefault="008207C0" w:rsidP="008207C0">
            <w:r>
              <w:t>Distance Learning FE</w:t>
            </w:r>
          </w:p>
        </w:tc>
        <w:tc>
          <w:tcPr>
            <w:tcW w:w="992" w:type="dxa"/>
          </w:tcPr>
          <w:p w:rsidR="008207C0" w:rsidRDefault="008207C0" w:rsidP="008207C0">
            <w:r>
              <w:t>Distance Learning HE</w:t>
            </w:r>
          </w:p>
        </w:tc>
        <w:tc>
          <w:tcPr>
            <w:tcW w:w="1134" w:type="dxa"/>
          </w:tcPr>
          <w:p w:rsidR="008207C0" w:rsidRDefault="008207C0" w:rsidP="008207C0">
            <w:r>
              <w:t>Learning while you work</w:t>
            </w:r>
          </w:p>
        </w:tc>
        <w:tc>
          <w:tcPr>
            <w:tcW w:w="1276" w:type="dxa"/>
          </w:tcPr>
          <w:p w:rsidR="008207C0" w:rsidRDefault="008207C0" w:rsidP="008207C0">
            <w:r>
              <w:t>Contracted training provision</w:t>
            </w:r>
          </w:p>
        </w:tc>
      </w:tr>
      <w:tr w:rsidR="008207C0" w:rsidTr="00C137CC">
        <w:tc>
          <w:tcPr>
            <w:tcW w:w="2962" w:type="dxa"/>
          </w:tcPr>
          <w:p w:rsidR="008207C0" w:rsidRDefault="008207C0" w:rsidP="008207C0">
            <w:r>
              <w:t>Course Fees – Tuition Fees</w:t>
            </w:r>
          </w:p>
        </w:tc>
        <w:tc>
          <w:tcPr>
            <w:tcW w:w="866" w:type="dxa"/>
          </w:tcPr>
          <w:p w:rsidR="008207C0" w:rsidRDefault="00C137CC" w:rsidP="008207C0">
            <w:r>
              <w:t>No</w:t>
            </w:r>
          </w:p>
        </w:tc>
        <w:tc>
          <w:tcPr>
            <w:tcW w:w="709" w:type="dxa"/>
          </w:tcPr>
          <w:p w:rsidR="008207C0" w:rsidRDefault="00C137CC" w:rsidP="008207C0">
            <w:r>
              <w:t>Yes</w:t>
            </w:r>
          </w:p>
        </w:tc>
        <w:tc>
          <w:tcPr>
            <w:tcW w:w="709" w:type="dxa"/>
          </w:tcPr>
          <w:p w:rsidR="008207C0" w:rsidRDefault="00C137CC" w:rsidP="008207C0">
            <w:r>
              <w:t>Yes</w:t>
            </w:r>
          </w:p>
        </w:tc>
        <w:tc>
          <w:tcPr>
            <w:tcW w:w="709" w:type="dxa"/>
          </w:tcPr>
          <w:p w:rsidR="008207C0" w:rsidRDefault="00C137CC" w:rsidP="008207C0">
            <w:r>
              <w:t>Yes</w:t>
            </w:r>
          </w:p>
        </w:tc>
        <w:tc>
          <w:tcPr>
            <w:tcW w:w="708" w:type="dxa"/>
          </w:tcPr>
          <w:p w:rsidR="008207C0" w:rsidRDefault="00C137CC" w:rsidP="008207C0">
            <w:r>
              <w:t>Yes</w:t>
            </w:r>
          </w:p>
        </w:tc>
        <w:tc>
          <w:tcPr>
            <w:tcW w:w="993" w:type="dxa"/>
          </w:tcPr>
          <w:p w:rsidR="008207C0" w:rsidRDefault="00C137CC" w:rsidP="008207C0">
            <w:r>
              <w:t>Yes</w:t>
            </w:r>
          </w:p>
        </w:tc>
        <w:tc>
          <w:tcPr>
            <w:tcW w:w="992" w:type="dxa"/>
          </w:tcPr>
          <w:p w:rsidR="008207C0" w:rsidRDefault="00C137CC" w:rsidP="008207C0">
            <w:r>
              <w:t>Yes</w:t>
            </w:r>
          </w:p>
        </w:tc>
        <w:tc>
          <w:tcPr>
            <w:tcW w:w="1134" w:type="dxa"/>
          </w:tcPr>
          <w:p w:rsidR="008207C0" w:rsidRDefault="00C137CC" w:rsidP="008207C0">
            <w:r>
              <w:t xml:space="preserve">No </w:t>
            </w:r>
          </w:p>
        </w:tc>
        <w:tc>
          <w:tcPr>
            <w:tcW w:w="1276" w:type="dxa"/>
          </w:tcPr>
          <w:p w:rsidR="008207C0" w:rsidRDefault="00C137CC" w:rsidP="008207C0">
            <w:r>
              <w:t>No</w:t>
            </w:r>
          </w:p>
        </w:tc>
      </w:tr>
      <w:tr w:rsidR="00C137CC" w:rsidTr="00C137CC">
        <w:tc>
          <w:tcPr>
            <w:tcW w:w="2962" w:type="dxa"/>
          </w:tcPr>
          <w:p w:rsidR="00C137CC" w:rsidRDefault="00C137CC" w:rsidP="00C137CC">
            <w:r>
              <w:t>Course Fees – Part-time fee grant</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8" w:type="dxa"/>
          </w:tcPr>
          <w:p w:rsidR="00C137CC" w:rsidRDefault="00C137CC" w:rsidP="00C137CC">
            <w:r>
              <w:t>Yes</w:t>
            </w:r>
          </w:p>
        </w:tc>
        <w:tc>
          <w:tcPr>
            <w:tcW w:w="993" w:type="dxa"/>
          </w:tcPr>
          <w:p w:rsidR="00C137CC" w:rsidRDefault="00C137CC" w:rsidP="00C137CC">
            <w:r>
              <w:t>No</w:t>
            </w:r>
          </w:p>
        </w:tc>
        <w:tc>
          <w:tcPr>
            <w:tcW w:w="992" w:type="dxa"/>
          </w:tcPr>
          <w:p w:rsidR="00C137CC" w:rsidRDefault="00C137CC" w:rsidP="00C137CC">
            <w:r>
              <w:t>Yes</w:t>
            </w:r>
          </w:p>
        </w:tc>
        <w:tc>
          <w:tcPr>
            <w:tcW w:w="1134" w:type="dxa"/>
          </w:tcPr>
          <w:p w:rsidR="00C137CC" w:rsidRDefault="00C137CC" w:rsidP="00C137CC">
            <w:r>
              <w:t>Yes</w:t>
            </w:r>
          </w:p>
        </w:tc>
        <w:tc>
          <w:tcPr>
            <w:tcW w:w="1276" w:type="dxa"/>
          </w:tcPr>
          <w:p w:rsidR="00C137CC" w:rsidRDefault="00C137CC" w:rsidP="00C137CC">
            <w:r>
              <w:t>No</w:t>
            </w:r>
          </w:p>
        </w:tc>
      </w:tr>
      <w:tr w:rsidR="00C137CC" w:rsidTr="00C137CC">
        <w:tc>
          <w:tcPr>
            <w:tcW w:w="2962" w:type="dxa"/>
          </w:tcPr>
          <w:p w:rsidR="00C137CC" w:rsidRDefault="00C137CC" w:rsidP="00C137CC">
            <w:r>
              <w:t>Course Fees – SDS Individual Learning Account</w:t>
            </w:r>
          </w:p>
        </w:tc>
        <w:tc>
          <w:tcPr>
            <w:tcW w:w="866"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9" w:type="dxa"/>
          </w:tcPr>
          <w:p w:rsidR="00C137CC" w:rsidRDefault="00C137CC" w:rsidP="00C137CC">
            <w:r>
              <w:t>Yes</w:t>
            </w:r>
          </w:p>
        </w:tc>
        <w:tc>
          <w:tcPr>
            <w:tcW w:w="708" w:type="dxa"/>
          </w:tcPr>
          <w:p w:rsidR="00C137CC" w:rsidRDefault="00C137CC" w:rsidP="00C137CC">
            <w:r>
              <w:t>No</w:t>
            </w:r>
          </w:p>
        </w:tc>
        <w:tc>
          <w:tcPr>
            <w:tcW w:w="993" w:type="dxa"/>
          </w:tcPr>
          <w:p w:rsidR="00C137CC" w:rsidRDefault="00C137CC" w:rsidP="00C137CC">
            <w:r>
              <w:t>Yes</w:t>
            </w:r>
          </w:p>
        </w:tc>
        <w:tc>
          <w:tcPr>
            <w:tcW w:w="992" w:type="dxa"/>
          </w:tcPr>
          <w:p w:rsidR="00C137CC" w:rsidRDefault="00C137CC" w:rsidP="00C137CC">
            <w:r>
              <w:t>No</w:t>
            </w:r>
          </w:p>
        </w:tc>
        <w:tc>
          <w:tcPr>
            <w:tcW w:w="1134" w:type="dxa"/>
          </w:tcPr>
          <w:p w:rsidR="00C137CC" w:rsidRDefault="00C137CC" w:rsidP="00C137CC">
            <w:r>
              <w:t>Yes</w:t>
            </w:r>
          </w:p>
        </w:tc>
        <w:tc>
          <w:tcPr>
            <w:tcW w:w="1276" w:type="dxa"/>
          </w:tcPr>
          <w:p w:rsidR="00C137CC" w:rsidRDefault="00C137CC" w:rsidP="00C137CC">
            <w:r>
              <w:t>No</w:t>
            </w:r>
          </w:p>
        </w:tc>
      </w:tr>
      <w:tr w:rsidR="00C137CC" w:rsidTr="00C137CC">
        <w:tc>
          <w:tcPr>
            <w:tcW w:w="2962" w:type="dxa"/>
          </w:tcPr>
          <w:p w:rsidR="00C137CC" w:rsidRDefault="00C137CC" w:rsidP="00C137CC">
            <w:r>
              <w:t>Course Fees – Career Development Loan</w:t>
            </w:r>
          </w:p>
        </w:tc>
        <w:tc>
          <w:tcPr>
            <w:tcW w:w="866"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rsidRPr="000551B4">
              <w:t>Yes</w:t>
            </w:r>
          </w:p>
        </w:tc>
        <w:tc>
          <w:tcPr>
            <w:tcW w:w="709" w:type="dxa"/>
          </w:tcPr>
          <w:p w:rsidR="00C137CC" w:rsidRDefault="00C137CC" w:rsidP="00C137CC">
            <w:r w:rsidRPr="000551B4">
              <w:t>Yes</w:t>
            </w:r>
          </w:p>
        </w:tc>
        <w:tc>
          <w:tcPr>
            <w:tcW w:w="708" w:type="dxa"/>
          </w:tcPr>
          <w:p w:rsidR="00C137CC" w:rsidRDefault="00C137CC" w:rsidP="00C137CC">
            <w:r>
              <w:t>Yes</w:t>
            </w:r>
          </w:p>
        </w:tc>
        <w:tc>
          <w:tcPr>
            <w:tcW w:w="993" w:type="dxa"/>
          </w:tcPr>
          <w:p w:rsidR="00C137CC" w:rsidRDefault="00C137CC" w:rsidP="00C137CC">
            <w:r>
              <w:t>Yes</w:t>
            </w:r>
          </w:p>
        </w:tc>
        <w:tc>
          <w:tcPr>
            <w:tcW w:w="992" w:type="dxa"/>
          </w:tcPr>
          <w:p w:rsidR="00C137CC" w:rsidRDefault="00C137CC" w:rsidP="00C137CC">
            <w:r>
              <w:t>Yes</w:t>
            </w:r>
          </w:p>
        </w:tc>
        <w:tc>
          <w:tcPr>
            <w:tcW w:w="1134" w:type="dxa"/>
          </w:tcPr>
          <w:p w:rsidR="00C137CC" w:rsidRDefault="00C137CC" w:rsidP="00C137CC">
            <w:r>
              <w:t>Yes</w:t>
            </w:r>
          </w:p>
        </w:tc>
        <w:tc>
          <w:tcPr>
            <w:tcW w:w="1276" w:type="dxa"/>
          </w:tcPr>
          <w:p w:rsidR="00C137CC" w:rsidRDefault="00C137CC" w:rsidP="00C137CC">
            <w:r>
              <w:t>No</w:t>
            </w:r>
          </w:p>
        </w:tc>
      </w:tr>
      <w:tr w:rsidR="00C137CC" w:rsidTr="00C137CC">
        <w:tc>
          <w:tcPr>
            <w:tcW w:w="2962" w:type="dxa"/>
          </w:tcPr>
          <w:p w:rsidR="00C137CC" w:rsidRDefault="00C137CC" w:rsidP="00C137CC">
            <w:r>
              <w:t>Course Fees – PSAS</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8" w:type="dxa"/>
          </w:tcPr>
          <w:p w:rsidR="00C137CC" w:rsidRDefault="00C137CC" w:rsidP="00C137CC">
            <w:r>
              <w:t>Yes</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Education Maintenance Allowances</w:t>
            </w:r>
          </w:p>
        </w:tc>
        <w:tc>
          <w:tcPr>
            <w:tcW w:w="866" w:type="dxa"/>
          </w:tcPr>
          <w:p w:rsidR="00C137CC" w:rsidRDefault="00C137CC" w:rsidP="00C137CC">
            <w:r>
              <w:t>Yes</w:t>
            </w:r>
          </w:p>
        </w:tc>
        <w:tc>
          <w:tcPr>
            <w:tcW w:w="709" w:type="dxa"/>
          </w:tcPr>
          <w:p w:rsidR="00C137CC" w:rsidRDefault="00C137CC" w:rsidP="00C137CC">
            <w:r>
              <w:t>Yes</w:t>
            </w:r>
          </w:p>
        </w:tc>
        <w:tc>
          <w:tcPr>
            <w:tcW w:w="709" w:type="dxa"/>
          </w:tcPr>
          <w:p w:rsidR="00C137CC" w:rsidRDefault="00C137CC" w:rsidP="00C137CC">
            <w:r>
              <w:t>No</w:t>
            </w:r>
          </w:p>
        </w:tc>
        <w:tc>
          <w:tcPr>
            <w:tcW w:w="709" w:type="dxa"/>
          </w:tcPr>
          <w:p w:rsidR="00C137CC" w:rsidRDefault="00C137CC" w:rsidP="00C137CC">
            <w:r>
              <w:t>No</w:t>
            </w:r>
          </w:p>
        </w:tc>
        <w:tc>
          <w:tcPr>
            <w:tcW w:w="708" w:type="dxa"/>
          </w:tcPr>
          <w:p w:rsidR="00C137CC" w:rsidRDefault="00C137CC" w:rsidP="00C137CC">
            <w:r>
              <w:t>Yes</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Student Loans</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NHS Bursaries</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HE Young Student Bursary</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HE Independent Students Bursary</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FE Maintenance Bursary</w:t>
            </w:r>
          </w:p>
        </w:tc>
        <w:tc>
          <w:tcPr>
            <w:tcW w:w="866"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Travel Costs</w:t>
            </w:r>
          </w:p>
        </w:tc>
        <w:tc>
          <w:tcPr>
            <w:tcW w:w="866"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9" w:type="dxa"/>
          </w:tcPr>
          <w:p w:rsidR="00C137CC" w:rsidRDefault="00C137CC" w:rsidP="00C137CC">
            <w:r>
              <w:t>Yes</w:t>
            </w:r>
          </w:p>
        </w:tc>
        <w:tc>
          <w:tcPr>
            <w:tcW w:w="708" w:type="dxa"/>
          </w:tcPr>
          <w:p w:rsidR="00C137CC" w:rsidRDefault="00C137CC" w:rsidP="00C137CC">
            <w:r>
              <w:t>No</w:t>
            </w:r>
          </w:p>
        </w:tc>
        <w:tc>
          <w:tcPr>
            <w:tcW w:w="993" w:type="dxa"/>
          </w:tcPr>
          <w:p w:rsidR="00C137CC" w:rsidRDefault="00C137CC" w:rsidP="00C137CC">
            <w:r>
              <w:t>Yes</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Living Costs – Study Costs</w:t>
            </w:r>
          </w:p>
        </w:tc>
        <w:tc>
          <w:tcPr>
            <w:tcW w:w="866" w:type="dxa"/>
          </w:tcPr>
          <w:p w:rsidR="00C137CC" w:rsidRDefault="00C137CC" w:rsidP="00C137CC">
            <w:r>
              <w:t>No</w:t>
            </w:r>
          </w:p>
        </w:tc>
        <w:tc>
          <w:tcPr>
            <w:tcW w:w="709" w:type="dxa"/>
          </w:tcPr>
          <w:p w:rsidR="00C137CC" w:rsidRDefault="00C137CC" w:rsidP="00C137CC">
            <w:r>
              <w:t>Yes</w:t>
            </w:r>
          </w:p>
        </w:tc>
        <w:tc>
          <w:tcPr>
            <w:tcW w:w="709" w:type="dxa"/>
          </w:tcPr>
          <w:p w:rsidR="00C137CC" w:rsidRDefault="00C137CC" w:rsidP="00C137CC">
            <w:r>
              <w:t>No</w:t>
            </w:r>
          </w:p>
        </w:tc>
        <w:tc>
          <w:tcPr>
            <w:tcW w:w="709" w:type="dxa"/>
          </w:tcPr>
          <w:p w:rsidR="00C137CC" w:rsidRDefault="00C137CC" w:rsidP="00C137CC">
            <w:r>
              <w:t>Yes</w:t>
            </w:r>
          </w:p>
        </w:tc>
        <w:tc>
          <w:tcPr>
            <w:tcW w:w="708" w:type="dxa"/>
          </w:tcPr>
          <w:p w:rsidR="00C137CC" w:rsidRDefault="00C137CC" w:rsidP="00C137CC">
            <w:r>
              <w:t>No</w:t>
            </w:r>
          </w:p>
        </w:tc>
        <w:tc>
          <w:tcPr>
            <w:tcW w:w="993" w:type="dxa"/>
          </w:tcPr>
          <w:p w:rsidR="00C137CC" w:rsidRDefault="00C137CC" w:rsidP="00C137CC">
            <w:r>
              <w:t>Yes</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Help for Dependants – Adult Dependant’s Grant</w:t>
            </w:r>
          </w:p>
        </w:tc>
        <w:tc>
          <w:tcPr>
            <w:tcW w:w="866" w:type="dxa"/>
          </w:tcPr>
          <w:p w:rsidR="00C137CC" w:rsidRDefault="00C137CC" w:rsidP="00C137CC">
            <w:r>
              <w:t>No</w:t>
            </w:r>
          </w:p>
        </w:tc>
        <w:tc>
          <w:tcPr>
            <w:tcW w:w="709" w:type="dxa"/>
          </w:tcPr>
          <w:p w:rsidR="00C137CC" w:rsidRDefault="00C137CC" w:rsidP="00C137CC">
            <w:r w:rsidRPr="00792E6C">
              <w:t>Yes</w:t>
            </w:r>
          </w:p>
        </w:tc>
        <w:tc>
          <w:tcPr>
            <w:tcW w:w="709" w:type="dxa"/>
          </w:tcPr>
          <w:p w:rsidR="00C137CC" w:rsidRDefault="00C137CC" w:rsidP="00C137CC">
            <w:r w:rsidRPr="00792E6C">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A267AF" w:rsidTr="00C137CC">
        <w:tc>
          <w:tcPr>
            <w:tcW w:w="2962" w:type="dxa"/>
          </w:tcPr>
          <w:p w:rsidR="00A267AF" w:rsidRDefault="00A267AF" w:rsidP="00A267AF">
            <w:r>
              <w:t>Help for Dependants – Child Tax Credit</w:t>
            </w:r>
          </w:p>
        </w:tc>
        <w:tc>
          <w:tcPr>
            <w:tcW w:w="866" w:type="dxa"/>
          </w:tcPr>
          <w:p w:rsidR="00A267AF" w:rsidRDefault="00A267AF" w:rsidP="00A267AF">
            <w:r>
              <w:t>No</w:t>
            </w:r>
          </w:p>
        </w:tc>
        <w:tc>
          <w:tcPr>
            <w:tcW w:w="709" w:type="dxa"/>
          </w:tcPr>
          <w:p w:rsidR="00A267AF" w:rsidRDefault="00A267AF" w:rsidP="00A267AF">
            <w:r w:rsidRPr="00DE69C3">
              <w:t>Yes</w:t>
            </w:r>
          </w:p>
        </w:tc>
        <w:tc>
          <w:tcPr>
            <w:tcW w:w="709" w:type="dxa"/>
          </w:tcPr>
          <w:p w:rsidR="00A267AF" w:rsidRDefault="00A267AF" w:rsidP="00A267AF">
            <w:r w:rsidRPr="00DE69C3">
              <w:t>Yes</w:t>
            </w:r>
          </w:p>
        </w:tc>
        <w:tc>
          <w:tcPr>
            <w:tcW w:w="709" w:type="dxa"/>
          </w:tcPr>
          <w:p w:rsidR="00A267AF" w:rsidRDefault="00A267AF" w:rsidP="00A267AF">
            <w:r w:rsidRPr="00DE69C3">
              <w:t>Yes</w:t>
            </w:r>
          </w:p>
        </w:tc>
        <w:tc>
          <w:tcPr>
            <w:tcW w:w="708" w:type="dxa"/>
          </w:tcPr>
          <w:p w:rsidR="00A267AF" w:rsidRDefault="00A267AF" w:rsidP="00A267AF">
            <w:r w:rsidRPr="00DE69C3">
              <w:t>Yes</w:t>
            </w:r>
          </w:p>
        </w:tc>
        <w:tc>
          <w:tcPr>
            <w:tcW w:w="993" w:type="dxa"/>
          </w:tcPr>
          <w:p w:rsidR="00A267AF" w:rsidRDefault="00A267AF" w:rsidP="00A267AF">
            <w:r w:rsidRPr="00DE69C3">
              <w:t>Yes</w:t>
            </w:r>
          </w:p>
        </w:tc>
        <w:tc>
          <w:tcPr>
            <w:tcW w:w="992" w:type="dxa"/>
          </w:tcPr>
          <w:p w:rsidR="00A267AF" w:rsidRDefault="00A267AF" w:rsidP="00A267AF">
            <w:r w:rsidRPr="00DE69C3">
              <w:t>Yes</w:t>
            </w:r>
          </w:p>
        </w:tc>
        <w:tc>
          <w:tcPr>
            <w:tcW w:w="1134" w:type="dxa"/>
          </w:tcPr>
          <w:p w:rsidR="00A267AF" w:rsidRDefault="00A267AF" w:rsidP="00A267AF">
            <w:r w:rsidRPr="00DE69C3">
              <w:t>Yes</w:t>
            </w:r>
          </w:p>
        </w:tc>
        <w:tc>
          <w:tcPr>
            <w:tcW w:w="1276" w:type="dxa"/>
          </w:tcPr>
          <w:p w:rsidR="00A267AF" w:rsidRDefault="00A267AF" w:rsidP="00A267AF">
            <w:r>
              <w:t>No</w:t>
            </w:r>
          </w:p>
        </w:tc>
      </w:tr>
      <w:tr w:rsidR="00C137CC" w:rsidTr="00C137CC">
        <w:tc>
          <w:tcPr>
            <w:tcW w:w="2962" w:type="dxa"/>
          </w:tcPr>
          <w:p w:rsidR="00C137CC" w:rsidRDefault="00C137CC" w:rsidP="00C137CC">
            <w:r>
              <w:t>Help for Dependants – Lone Parent’s Grant</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A267AF"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Help for Dependants – Lone Parent’s Childcare Grant</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A267AF"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A267AF" w:rsidTr="00C137CC">
        <w:tc>
          <w:tcPr>
            <w:tcW w:w="2962" w:type="dxa"/>
          </w:tcPr>
          <w:p w:rsidR="00A267AF" w:rsidRDefault="00A267AF" w:rsidP="00A267AF">
            <w:r>
              <w:t>Help for Dependants – Childcare Funds</w:t>
            </w:r>
          </w:p>
        </w:tc>
        <w:tc>
          <w:tcPr>
            <w:tcW w:w="866" w:type="dxa"/>
          </w:tcPr>
          <w:p w:rsidR="00A267AF" w:rsidRDefault="00A267AF" w:rsidP="00A267AF">
            <w:r>
              <w:t>No</w:t>
            </w:r>
          </w:p>
        </w:tc>
        <w:tc>
          <w:tcPr>
            <w:tcW w:w="709" w:type="dxa"/>
          </w:tcPr>
          <w:p w:rsidR="00A267AF" w:rsidRDefault="00A267AF" w:rsidP="00A267AF">
            <w:r w:rsidRPr="008149E1">
              <w:t>Yes</w:t>
            </w:r>
          </w:p>
        </w:tc>
        <w:tc>
          <w:tcPr>
            <w:tcW w:w="709" w:type="dxa"/>
          </w:tcPr>
          <w:p w:rsidR="00A267AF" w:rsidRDefault="00A267AF" w:rsidP="00A267AF">
            <w:r w:rsidRPr="008149E1">
              <w:t>Yes</w:t>
            </w:r>
          </w:p>
        </w:tc>
        <w:tc>
          <w:tcPr>
            <w:tcW w:w="709" w:type="dxa"/>
          </w:tcPr>
          <w:p w:rsidR="00A267AF" w:rsidRDefault="00A267AF" w:rsidP="00A267AF">
            <w:r w:rsidRPr="008149E1">
              <w:t>Yes</w:t>
            </w:r>
          </w:p>
        </w:tc>
        <w:tc>
          <w:tcPr>
            <w:tcW w:w="708" w:type="dxa"/>
          </w:tcPr>
          <w:p w:rsidR="00A267AF" w:rsidRDefault="00A267AF" w:rsidP="00A267AF">
            <w:r>
              <w:t>No</w:t>
            </w:r>
          </w:p>
        </w:tc>
        <w:tc>
          <w:tcPr>
            <w:tcW w:w="993" w:type="dxa"/>
          </w:tcPr>
          <w:p w:rsidR="00A267AF" w:rsidRDefault="00A267AF" w:rsidP="00A267AF">
            <w:r>
              <w:t>Yes</w:t>
            </w:r>
          </w:p>
        </w:tc>
        <w:tc>
          <w:tcPr>
            <w:tcW w:w="992" w:type="dxa"/>
          </w:tcPr>
          <w:p w:rsidR="00A267AF" w:rsidRDefault="00A267AF" w:rsidP="00A267AF">
            <w:r>
              <w:t>No</w:t>
            </w:r>
          </w:p>
        </w:tc>
        <w:tc>
          <w:tcPr>
            <w:tcW w:w="1134" w:type="dxa"/>
          </w:tcPr>
          <w:p w:rsidR="00A267AF" w:rsidRDefault="00A267AF" w:rsidP="00A267AF">
            <w:r>
              <w:t>No</w:t>
            </w:r>
          </w:p>
        </w:tc>
        <w:tc>
          <w:tcPr>
            <w:tcW w:w="1276" w:type="dxa"/>
          </w:tcPr>
          <w:p w:rsidR="00A267AF" w:rsidRDefault="00A267AF" w:rsidP="00A267AF">
            <w:r>
              <w:t>No</w:t>
            </w:r>
          </w:p>
        </w:tc>
      </w:tr>
      <w:tr w:rsidR="00C137CC" w:rsidTr="00C137CC">
        <w:tc>
          <w:tcPr>
            <w:tcW w:w="2962" w:type="dxa"/>
          </w:tcPr>
          <w:p w:rsidR="00C137CC" w:rsidRDefault="00C137CC" w:rsidP="00C137CC">
            <w:r>
              <w:t>Other Support – Disabled Student’s Allowance</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A267AF" w:rsidP="00C137CC">
            <w:r>
              <w:t>Yes</w:t>
            </w:r>
          </w:p>
        </w:tc>
        <w:tc>
          <w:tcPr>
            <w:tcW w:w="709" w:type="dxa"/>
          </w:tcPr>
          <w:p w:rsidR="00C137CC" w:rsidRDefault="00C137CC" w:rsidP="00C137CC">
            <w:r>
              <w:t>No</w:t>
            </w:r>
          </w:p>
        </w:tc>
        <w:tc>
          <w:tcPr>
            <w:tcW w:w="708" w:type="dxa"/>
          </w:tcPr>
          <w:p w:rsidR="00C137CC" w:rsidRDefault="00A267AF" w:rsidP="00C137CC">
            <w:r>
              <w:t>Yes</w:t>
            </w:r>
          </w:p>
        </w:tc>
        <w:tc>
          <w:tcPr>
            <w:tcW w:w="993" w:type="dxa"/>
          </w:tcPr>
          <w:p w:rsidR="00C137CC" w:rsidRDefault="00C137CC" w:rsidP="00C137CC">
            <w:r>
              <w:t>No</w:t>
            </w:r>
          </w:p>
        </w:tc>
        <w:tc>
          <w:tcPr>
            <w:tcW w:w="992" w:type="dxa"/>
          </w:tcPr>
          <w:p w:rsidR="00C137CC" w:rsidRDefault="00A267AF" w:rsidP="00C137CC">
            <w:r>
              <w:t>Yes</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Other Support – Additional Support Needs for Learning Allowance</w:t>
            </w:r>
          </w:p>
        </w:tc>
        <w:tc>
          <w:tcPr>
            <w:tcW w:w="866" w:type="dxa"/>
          </w:tcPr>
          <w:p w:rsidR="00C137CC" w:rsidRDefault="00C137CC" w:rsidP="00C137CC">
            <w:r>
              <w:t>No</w:t>
            </w:r>
          </w:p>
        </w:tc>
        <w:tc>
          <w:tcPr>
            <w:tcW w:w="709" w:type="dxa"/>
          </w:tcPr>
          <w:p w:rsidR="00C137CC" w:rsidRDefault="00A267AF" w:rsidP="00C137CC">
            <w:r>
              <w:t>Yes</w:t>
            </w:r>
          </w:p>
        </w:tc>
        <w:tc>
          <w:tcPr>
            <w:tcW w:w="709" w:type="dxa"/>
          </w:tcPr>
          <w:p w:rsidR="00C137CC" w:rsidRDefault="00C137CC" w:rsidP="00C137CC">
            <w:r>
              <w:t>No</w:t>
            </w:r>
          </w:p>
        </w:tc>
        <w:tc>
          <w:tcPr>
            <w:tcW w:w="709" w:type="dxa"/>
          </w:tcPr>
          <w:p w:rsidR="00C137CC" w:rsidRDefault="00A267AF" w:rsidP="00C137CC">
            <w:r>
              <w:t>Yes</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C137CC" w:rsidTr="00C137CC">
        <w:tc>
          <w:tcPr>
            <w:tcW w:w="2962" w:type="dxa"/>
          </w:tcPr>
          <w:p w:rsidR="00C137CC" w:rsidRDefault="00C137CC" w:rsidP="00C137CC">
            <w:r>
              <w:t>Other Support – Modern Apprenticeship</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A267AF" w:rsidP="00C137CC">
            <w:r>
              <w:t>Yes</w:t>
            </w:r>
          </w:p>
        </w:tc>
        <w:tc>
          <w:tcPr>
            <w:tcW w:w="1276" w:type="dxa"/>
          </w:tcPr>
          <w:p w:rsidR="00C137CC" w:rsidRDefault="00C137CC" w:rsidP="00C137CC">
            <w:r>
              <w:t>No</w:t>
            </w:r>
          </w:p>
        </w:tc>
      </w:tr>
      <w:tr w:rsidR="00A267AF" w:rsidTr="00C137CC">
        <w:tc>
          <w:tcPr>
            <w:tcW w:w="2962" w:type="dxa"/>
          </w:tcPr>
          <w:p w:rsidR="00A267AF" w:rsidRDefault="00A267AF" w:rsidP="00A267AF">
            <w:r>
              <w:t>Other Support – Training for Work*</w:t>
            </w:r>
          </w:p>
        </w:tc>
        <w:tc>
          <w:tcPr>
            <w:tcW w:w="866" w:type="dxa"/>
          </w:tcPr>
          <w:p w:rsidR="00A267AF" w:rsidRDefault="00A267AF" w:rsidP="00A267AF">
            <w:r>
              <w:t>No</w:t>
            </w:r>
          </w:p>
        </w:tc>
        <w:tc>
          <w:tcPr>
            <w:tcW w:w="709" w:type="dxa"/>
          </w:tcPr>
          <w:p w:rsidR="00A267AF" w:rsidRDefault="00A267AF" w:rsidP="00A267AF">
            <w:r>
              <w:t>No</w:t>
            </w:r>
          </w:p>
        </w:tc>
        <w:tc>
          <w:tcPr>
            <w:tcW w:w="709" w:type="dxa"/>
          </w:tcPr>
          <w:p w:rsidR="00A267AF" w:rsidRDefault="00A267AF" w:rsidP="00A267AF">
            <w:r>
              <w:t>No</w:t>
            </w:r>
          </w:p>
        </w:tc>
        <w:tc>
          <w:tcPr>
            <w:tcW w:w="709" w:type="dxa"/>
          </w:tcPr>
          <w:p w:rsidR="00A267AF" w:rsidRDefault="00A267AF" w:rsidP="00A267AF">
            <w:r>
              <w:t>No</w:t>
            </w:r>
          </w:p>
        </w:tc>
        <w:tc>
          <w:tcPr>
            <w:tcW w:w="708" w:type="dxa"/>
          </w:tcPr>
          <w:p w:rsidR="00A267AF" w:rsidRDefault="00A267AF" w:rsidP="00A267AF">
            <w:r>
              <w:t>No</w:t>
            </w:r>
          </w:p>
        </w:tc>
        <w:tc>
          <w:tcPr>
            <w:tcW w:w="993" w:type="dxa"/>
          </w:tcPr>
          <w:p w:rsidR="00A267AF" w:rsidRDefault="00A267AF" w:rsidP="00A267AF">
            <w:r>
              <w:t>No</w:t>
            </w:r>
          </w:p>
        </w:tc>
        <w:tc>
          <w:tcPr>
            <w:tcW w:w="992" w:type="dxa"/>
          </w:tcPr>
          <w:p w:rsidR="00A267AF" w:rsidRDefault="00A267AF" w:rsidP="00A267AF">
            <w:r>
              <w:t>No</w:t>
            </w:r>
          </w:p>
        </w:tc>
        <w:tc>
          <w:tcPr>
            <w:tcW w:w="1134" w:type="dxa"/>
          </w:tcPr>
          <w:p w:rsidR="00A267AF" w:rsidRDefault="00A267AF" w:rsidP="00A267AF">
            <w:r w:rsidRPr="008D436B">
              <w:t>Yes</w:t>
            </w:r>
          </w:p>
        </w:tc>
        <w:tc>
          <w:tcPr>
            <w:tcW w:w="1276" w:type="dxa"/>
          </w:tcPr>
          <w:p w:rsidR="00A267AF" w:rsidRDefault="00A267AF" w:rsidP="00A267AF">
            <w:r w:rsidRPr="008D436B">
              <w:t>Yes</w:t>
            </w:r>
          </w:p>
        </w:tc>
      </w:tr>
      <w:tr w:rsidR="00C137CC" w:rsidTr="00C137CC">
        <w:tc>
          <w:tcPr>
            <w:tcW w:w="2962" w:type="dxa"/>
          </w:tcPr>
          <w:p w:rsidR="00C137CC" w:rsidRDefault="00C137CC" w:rsidP="00C137CC">
            <w:r>
              <w:t>Other Support – Get Ready for Work</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A267AF" w:rsidP="00C137CC">
            <w:r>
              <w:t>Yes</w:t>
            </w:r>
          </w:p>
        </w:tc>
      </w:tr>
      <w:tr w:rsidR="00A267AF" w:rsidTr="00C137CC">
        <w:tc>
          <w:tcPr>
            <w:tcW w:w="2962" w:type="dxa"/>
          </w:tcPr>
          <w:p w:rsidR="00A267AF" w:rsidRDefault="00A267AF" w:rsidP="00A267AF">
            <w:r>
              <w:t>Other Support – Discretionary Funds</w:t>
            </w:r>
          </w:p>
        </w:tc>
        <w:tc>
          <w:tcPr>
            <w:tcW w:w="866" w:type="dxa"/>
          </w:tcPr>
          <w:p w:rsidR="00A267AF" w:rsidRDefault="00A267AF" w:rsidP="00A267AF">
            <w:r>
              <w:t>No</w:t>
            </w:r>
          </w:p>
        </w:tc>
        <w:tc>
          <w:tcPr>
            <w:tcW w:w="709" w:type="dxa"/>
          </w:tcPr>
          <w:p w:rsidR="00A267AF" w:rsidRDefault="00A267AF" w:rsidP="00A267AF">
            <w:r w:rsidRPr="003C0CAE">
              <w:t>Yes</w:t>
            </w:r>
          </w:p>
        </w:tc>
        <w:tc>
          <w:tcPr>
            <w:tcW w:w="709" w:type="dxa"/>
          </w:tcPr>
          <w:p w:rsidR="00A267AF" w:rsidRDefault="00A267AF" w:rsidP="00A267AF">
            <w:r w:rsidRPr="003C0CAE">
              <w:t>Yes</w:t>
            </w:r>
          </w:p>
        </w:tc>
        <w:tc>
          <w:tcPr>
            <w:tcW w:w="709" w:type="dxa"/>
          </w:tcPr>
          <w:p w:rsidR="00A267AF" w:rsidRDefault="00A267AF" w:rsidP="00A267AF">
            <w:r w:rsidRPr="003C0CAE">
              <w:t>Yes</w:t>
            </w:r>
          </w:p>
        </w:tc>
        <w:tc>
          <w:tcPr>
            <w:tcW w:w="708" w:type="dxa"/>
          </w:tcPr>
          <w:p w:rsidR="00A267AF" w:rsidRDefault="00A267AF" w:rsidP="00A267AF">
            <w:r w:rsidRPr="003C0CAE">
              <w:t>Yes</w:t>
            </w:r>
          </w:p>
        </w:tc>
        <w:tc>
          <w:tcPr>
            <w:tcW w:w="993" w:type="dxa"/>
          </w:tcPr>
          <w:p w:rsidR="00A267AF" w:rsidRDefault="00A267AF" w:rsidP="00A267AF">
            <w:r w:rsidRPr="003C0CAE">
              <w:t>Yes</w:t>
            </w:r>
          </w:p>
        </w:tc>
        <w:tc>
          <w:tcPr>
            <w:tcW w:w="992" w:type="dxa"/>
          </w:tcPr>
          <w:p w:rsidR="00A267AF" w:rsidRDefault="00A267AF" w:rsidP="00A267AF">
            <w:r w:rsidRPr="003C0CAE">
              <w:t>Yes</w:t>
            </w:r>
          </w:p>
        </w:tc>
        <w:tc>
          <w:tcPr>
            <w:tcW w:w="1134" w:type="dxa"/>
          </w:tcPr>
          <w:p w:rsidR="00A267AF" w:rsidRDefault="00A267AF" w:rsidP="00A267AF">
            <w:r>
              <w:t>No</w:t>
            </w:r>
          </w:p>
        </w:tc>
        <w:tc>
          <w:tcPr>
            <w:tcW w:w="1276" w:type="dxa"/>
          </w:tcPr>
          <w:p w:rsidR="00A267AF" w:rsidRDefault="00A267AF" w:rsidP="00A267AF">
            <w:r>
              <w:t>No</w:t>
            </w:r>
          </w:p>
        </w:tc>
      </w:tr>
      <w:tr w:rsidR="00C137CC" w:rsidTr="00C137CC">
        <w:tc>
          <w:tcPr>
            <w:tcW w:w="2962" w:type="dxa"/>
          </w:tcPr>
          <w:p w:rsidR="00C137CC" w:rsidRDefault="00C137CC" w:rsidP="00C137CC">
            <w:r>
              <w:t>Other Support – Vacation Grant for Care Leavers</w:t>
            </w:r>
          </w:p>
        </w:tc>
        <w:tc>
          <w:tcPr>
            <w:tcW w:w="866" w:type="dxa"/>
          </w:tcPr>
          <w:p w:rsidR="00C137CC" w:rsidRDefault="00C137CC" w:rsidP="00C137CC">
            <w:r>
              <w:t>No</w:t>
            </w:r>
          </w:p>
        </w:tc>
        <w:tc>
          <w:tcPr>
            <w:tcW w:w="709" w:type="dxa"/>
          </w:tcPr>
          <w:p w:rsidR="00C137CC" w:rsidRDefault="00C137CC" w:rsidP="00C137CC">
            <w:r>
              <w:t>No</w:t>
            </w:r>
          </w:p>
        </w:tc>
        <w:tc>
          <w:tcPr>
            <w:tcW w:w="709" w:type="dxa"/>
          </w:tcPr>
          <w:p w:rsidR="00C137CC" w:rsidRDefault="00A267AF" w:rsidP="00C137CC">
            <w:r>
              <w:t>Yes</w:t>
            </w:r>
          </w:p>
        </w:tc>
        <w:tc>
          <w:tcPr>
            <w:tcW w:w="709" w:type="dxa"/>
          </w:tcPr>
          <w:p w:rsidR="00C137CC" w:rsidRDefault="00C137CC" w:rsidP="00C137CC">
            <w:r>
              <w:t>No</w:t>
            </w:r>
          </w:p>
        </w:tc>
        <w:tc>
          <w:tcPr>
            <w:tcW w:w="708" w:type="dxa"/>
          </w:tcPr>
          <w:p w:rsidR="00C137CC" w:rsidRDefault="00C137CC" w:rsidP="00C137CC">
            <w:r>
              <w:t>No</w:t>
            </w:r>
          </w:p>
        </w:tc>
        <w:tc>
          <w:tcPr>
            <w:tcW w:w="993" w:type="dxa"/>
          </w:tcPr>
          <w:p w:rsidR="00C137CC" w:rsidRDefault="00C137CC" w:rsidP="00C137CC">
            <w:r>
              <w:t>No</w:t>
            </w:r>
          </w:p>
        </w:tc>
        <w:tc>
          <w:tcPr>
            <w:tcW w:w="992" w:type="dxa"/>
          </w:tcPr>
          <w:p w:rsidR="00C137CC" w:rsidRDefault="00C137CC" w:rsidP="00C137CC">
            <w:r>
              <w:t>No</w:t>
            </w:r>
          </w:p>
        </w:tc>
        <w:tc>
          <w:tcPr>
            <w:tcW w:w="1134" w:type="dxa"/>
          </w:tcPr>
          <w:p w:rsidR="00C137CC" w:rsidRDefault="00C137CC" w:rsidP="00C137CC">
            <w:r>
              <w:t>No</w:t>
            </w:r>
          </w:p>
        </w:tc>
        <w:tc>
          <w:tcPr>
            <w:tcW w:w="1276" w:type="dxa"/>
          </w:tcPr>
          <w:p w:rsidR="00C137CC" w:rsidRDefault="00C137CC" w:rsidP="00C137CC">
            <w:r>
              <w:t>No</w:t>
            </w:r>
          </w:p>
        </w:tc>
      </w:tr>
      <w:tr w:rsidR="00A267AF" w:rsidTr="00C137CC">
        <w:tc>
          <w:tcPr>
            <w:tcW w:w="2962" w:type="dxa"/>
          </w:tcPr>
          <w:p w:rsidR="00A267AF" w:rsidRDefault="00A267AF" w:rsidP="00A267AF">
            <w:r>
              <w:lastRenderedPageBreak/>
              <w:t>Other Support – Funding from Charities and Educational Trusts</w:t>
            </w:r>
          </w:p>
        </w:tc>
        <w:tc>
          <w:tcPr>
            <w:tcW w:w="866" w:type="dxa"/>
          </w:tcPr>
          <w:p w:rsidR="00A267AF" w:rsidRDefault="00A267AF" w:rsidP="00A267AF">
            <w:r>
              <w:t>No</w:t>
            </w:r>
          </w:p>
        </w:tc>
        <w:tc>
          <w:tcPr>
            <w:tcW w:w="709" w:type="dxa"/>
          </w:tcPr>
          <w:p w:rsidR="00A267AF" w:rsidRDefault="00A267AF" w:rsidP="00A267AF">
            <w:r w:rsidRPr="00987745">
              <w:t>Yes</w:t>
            </w:r>
          </w:p>
        </w:tc>
        <w:tc>
          <w:tcPr>
            <w:tcW w:w="709" w:type="dxa"/>
          </w:tcPr>
          <w:p w:rsidR="00A267AF" w:rsidRDefault="00A267AF" w:rsidP="00A267AF">
            <w:r w:rsidRPr="00987745">
              <w:t>Yes</w:t>
            </w:r>
          </w:p>
        </w:tc>
        <w:tc>
          <w:tcPr>
            <w:tcW w:w="709" w:type="dxa"/>
          </w:tcPr>
          <w:p w:rsidR="00A267AF" w:rsidRDefault="00A267AF" w:rsidP="00A267AF">
            <w:r w:rsidRPr="00987745">
              <w:t>Yes</w:t>
            </w:r>
          </w:p>
        </w:tc>
        <w:tc>
          <w:tcPr>
            <w:tcW w:w="708" w:type="dxa"/>
          </w:tcPr>
          <w:p w:rsidR="00A267AF" w:rsidRDefault="00A267AF" w:rsidP="00A267AF">
            <w:r w:rsidRPr="00987745">
              <w:t>Yes</w:t>
            </w:r>
          </w:p>
        </w:tc>
        <w:tc>
          <w:tcPr>
            <w:tcW w:w="993" w:type="dxa"/>
          </w:tcPr>
          <w:p w:rsidR="00A267AF" w:rsidRDefault="00A267AF" w:rsidP="00A267AF">
            <w:r>
              <w:t>No</w:t>
            </w:r>
          </w:p>
        </w:tc>
        <w:tc>
          <w:tcPr>
            <w:tcW w:w="992" w:type="dxa"/>
          </w:tcPr>
          <w:p w:rsidR="00A267AF" w:rsidRDefault="00A267AF" w:rsidP="00A267AF">
            <w:r>
              <w:t>No</w:t>
            </w:r>
          </w:p>
        </w:tc>
        <w:tc>
          <w:tcPr>
            <w:tcW w:w="1134" w:type="dxa"/>
          </w:tcPr>
          <w:p w:rsidR="00A267AF" w:rsidRDefault="00A267AF" w:rsidP="00A267AF">
            <w:r>
              <w:t>No</w:t>
            </w:r>
          </w:p>
        </w:tc>
        <w:tc>
          <w:tcPr>
            <w:tcW w:w="1276" w:type="dxa"/>
          </w:tcPr>
          <w:p w:rsidR="00A267AF" w:rsidRDefault="00A267AF" w:rsidP="00A267AF">
            <w:r>
              <w:t>No</w:t>
            </w:r>
          </w:p>
        </w:tc>
      </w:tr>
    </w:tbl>
    <w:p w:rsidR="00A267AF" w:rsidRDefault="00A267AF" w:rsidP="008207C0">
      <w:pPr>
        <w:spacing w:after="0"/>
      </w:pPr>
    </w:p>
    <w:p w:rsidR="00A267AF" w:rsidRDefault="00A267AF" w:rsidP="008207C0">
      <w:pPr>
        <w:spacing w:after="0"/>
      </w:pPr>
      <w:r>
        <w:t>*Training for Work is available for those learning while out of work</w:t>
      </w:r>
    </w:p>
    <w:p w:rsidR="00A267AF" w:rsidRDefault="00A267AF">
      <w:pPr>
        <w:rPr>
          <w:rFonts w:asciiTheme="majorHAnsi" w:eastAsiaTheme="majorEastAsia" w:hAnsiTheme="majorHAnsi" w:cstheme="majorBidi"/>
          <w:color w:val="2E74B5" w:themeColor="accent1" w:themeShade="BF"/>
          <w:sz w:val="26"/>
          <w:szCs w:val="26"/>
        </w:rPr>
      </w:pPr>
      <w:r>
        <w:br w:type="page"/>
      </w:r>
    </w:p>
    <w:p w:rsidR="0076744C" w:rsidRDefault="0076744C" w:rsidP="008207C0">
      <w:pPr>
        <w:pStyle w:val="Heading2"/>
      </w:pPr>
      <w:r>
        <w:lastRenderedPageBreak/>
        <w:t xml:space="preserve">Do I qualify? </w:t>
      </w:r>
    </w:p>
    <w:p w:rsidR="0076744C" w:rsidRDefault="0076744C" w:rsidP="0076744C">
      <w:pPr>
        <w:spacing w:after="0" w:line="240" w:lineRule="auto"/>
      </w:pPr>
      <w:r>
        <w:t xml:space="preserve"> </w:t>
      </w:r>
    </w:p>
    <w:p w:rsidR="0076744C" w:rsidRDefault="0076744C" w:rsidP="0076744C">
      <w:pPr>
        <w:spacing w:after="0" w:line="240" w:lineRule="auto"/>
      </w:pPr>
      <w:r>
        <w:t>For some of the sources of funding you need to meet certain residency conditions. This means if you have not lived outside the UK (apart from being away temporarily or occasionally), you are likely to meet the residency conditions. However, if you are not sure whether you meet the residency conditions, we would advise you to contact the college (for Further Education courses) or the Student Awards Agency for Scotland (SAAS) (for Higher Education co</w:t>
      </w:r>
      <w:r w:rsidR="00DF0942">
        <w:t xml:space="preserve">urses). If you are a student in </w:t>
      </w:r>
      <w:r>
        <w:t xml:space="preserve">Higher Education, you should visit the </w:t>
      </w:r>
      <w:hyperlink r:id="rId6" w:history="1">
        <w:r w:rsidRPr="00DF0942">
          <w:rPr>
            <w:rStyle w:val="Hyperlink"/>
          </w:rPr>
          <w:t>SAAS website</w:t>
        </w:r>
      </w:hyperlink>
      <w:r>
        <w:t xml:space="preserve"> and use their Help and contact us service which is available at http://www.saas.gov.uk/contact.htm or call on 0300 555 0505. </w:t>
      </w:r>
    </w:p>
    <w:p w:rsidR="0076744C" w:rsidRDefault="0076744C" w:rsidP="0076744C">
      <w:pPr>
        <w:spacing w:after="0" w:line="240" w:lineRule="auto"/>
      </w:pPr>
      <w:r>
        <w:t xml:space="preserve"> </w:t>
      </w:r>
    </w:p>
    <w:p w:rsidR="0076744C" w:rsidRDefault="0076744C" w:rsidP="0076744C">
      <w:pPr>
        <w:spacing w:after="0" w:line="240" w:lineRule="auto"/>
      </w:pPr>
      <w:r>
        <w:t xml:space="preserve">In general, the residency conditions are as follows. </w:t>
      </w:r>
    </w:p>
    <w:p w:rsidR="0076744C" w:rsidRDefault="0076744C" w:rsidP="0076744C">
      <w:pPr>
        <w:spacing w:after="0" w:line="240" w:lineRule="auto"/>
      </w:pPr>
      <w:r>
        <w:t xml:space="preserve"> </w:t>
      </w:r>
    </w:p>
    <w:p w:rsidR="0076744C" w:rsidRDefault="0076744C" w:rsidP="00DF0942">
      <w:pPr>
        <w:pStyle w:val="ListParagraph"/>
        <w:numPr>
          <w:ilvl w:val="0"/>
          <w:numId w:val="10"/>
        </w:numPr>
        <w:spacing w:after="0" w:line="240" w:lineRule="auto"/>
      </w:pPr>
      <w:r>
        <w:t xml:space="preserve">You must be ordinarily resident (see definition below) in the UK, the Channel Islands or the Isle of Man for the three years immediately before the first day of the first academic year of the course.  </w:t>
      </w:r>
    </w:p>
    <w:p w:rsidR="0076744C" w:rsidRDefault="0076744C" w:rsidP="0076744C">
      <w:pPr>
        <w:spacing w:after="0" w:line="240" w:lineRule="auto"/>
      </w:pPr>
      <w:r>
        <w:t xml:space="preserve"> </w:t>
      </w:r>
    </w:p>
    <w:p w:rsidR="0076744C" w:rsidRDefault="0076744C" w:rsidP="00DF0942">
      <w:pPr>
        <w:pStyle w:val="ListParagraph"/>
        <w:numPr>
          <w:ilvl w:val="0"/>
          <w:numId w:val="9"/>
        </w:numPr>
        <w:spacing w:after="0" w:line="240" w:lineRule="auto"/>
      </w:pPr>
      <w:r>
        <w:t xml:space="preserve">You must also be an ‘ordinarily resident’ (see below) in Scotland on the first day of the first academic year of the course. In Further Education, this will be the date your course starts. </w:t>
      </w:r>
    </w:p>
    <w:p w:rsidR="0076744C" w:rsidRDefault="0076744C" w:rsidP="0076744C">
      <w:pPr>
        <w:spacing w:after="0" w:line="240" w:lineRule="auto"/>
      </w:pPr>
      <w:r>
        <w:t xml:space="preserve"> </w:t>
      </w:r>
    </w:p>
    <w:p w:rsidR="0076744C" w:rsidRDefault="0076744C" w:rsidP="00DF0942">
      <w:pPr>
        <w:pStyle w:val="ListParagraph"/>
        <w:numPr>
          <w:ilvl w:val="0"/>
          <w:numId w:val="8"/>
        </w:numPr>
        <w:spacing w:after="0" w:line="240" w:lineRule="auto"/>
      </w:pPr>
      <w:r>
        <w:t xml:space="preserve">In Higher Education, you must be ordinarily resident on the following dates: </w:t>
      </w:r>
    </w:p>
    <w:p w:rsidR="0076744C" w:rsidRDefault="0076744C" w:rsidP="00DF0942">
      <w:pPr>
        <w:spacing w:after="0" w:line="240" w:lineRule="auto"/>
        <w:ind w:left="709"/>
      </w:pPr>
      <w:r>
        <w:t xml:space="preserve">– 1 August 2015 for courses that start between 1 August 2015 and 31 December 2015 </w:t>
      </w:r>
    </w:p>
    <w:p w:rsidR="0076744C" w:rsidRDefault="0076744C" w:rsidP="00DF0942">
      <w:pPr>
        <w:spacing w:after="0" w:line="240" w:lineRule="auto"/>
        <w:ind w:left="709"/>
      </w:pPr>
      <w:r>
        <w:t xml:space="preserve">– 1 January 2016 for courses that start between 1 January 2016 and 31 March 2016 </w:t>
      </w:r>
    </w:p>
    <w:p w:rsidR="0076744C" w:rsidRDefault="0076744C" w:rsidP="00DF0942">
      <w:pPr>
        <w:spacing w:after="0" w:line="240" w:lineRule="auto"/>
        <w:ind w:left="709"/>
      </w:pPr>
      <w:r>
        <w:t xml:space="preserve">– 1 April 2016 for courses that start between 1 April 2016 and 30 June 2016 </w:t>
      </w:r>
    </w:p>
    <w:p w:rsidR="0076744C" w:rsidRDefault="0076744C" w:rsidP="00DF0942">
      <w:pPr>
        <w:spacing w:after="0" w:line="240" w:lineRule="auto"/>
        <w:ind w:left="709"/>
      </w:pPr>
      <w:r>
        <w:t xml:space="preserve">– 1 July 2016 for courses that start between 1 July 2016 and 31 July 2016 </w:t>
      </w:r>
    </w:p>
    <w:p w:rsidR="0076744C" w:rsidRDefault="0076744C" w:rsidP="0076744C">
      <w:pPr>
        <w:spacing w:after="0" w:line="240" w:lineRule="auto"/>
      </w:pPr>
      <w:r>
        <w:t xml:space="preserve"> </w:t>
      </w:r>
    </w:p>
    <w:p w:rsidR="0076744C" w:rsidRDefault="0076744C" w:rsidP="00EF6B73">
      <w:pPr>
        <w:pStyle w:val="ListParagraph"/>
        <w:numPr>
          <w:ilvl w:val="0"/>
          <w:numId w:val="8"/>
        </w:numPr>
        <w:spacing w:after="0" w:line="240" w:lineRule="auto"/>
      </w:pPr>
      <w:r>
        <w:t>If you are a not a UK or other EU national, you must also b</w:t>
      </w:r>
      <w:r w:rsidR="00EF6B73">
        <w:t xml:space="preserve">e settled in the UK as set out </w:t>
      </w:r>
      <w:r>
        <w:t>in the Immigration Act 1971 on the first day of the first ac</w:t>
      </w:r>
      <w:r w:rsidR="00EF6B73">
        <w:t xml:space="preserve">ademic year of the course.  In </w:t>
      </w:r>
      <w:r>
        <w:t>Further Education, this is the date your course starts,</w:t>
      </w:r>
      <w:r w:rsidR="00EF6B73">
        <w:t xml:space="preserve"> for Higher Education, see the </w:t>
      </w:r>
      <w:r>
        <w:t xml:space="preserve">dates above. </w:t>
      </w:r>
    </w:p>
    <w:p w:rsidR="0076744C" w:rsidRDefault="0076744C" w:rsidP="0076744C">
      <w:pPr>
        <w:spacing w:after="0" w:line="240" w:lineRule="auto"/>
      </w:pPr>
      <w:r>
        <w:t xml:space="preserve"> </w:t>
      </w:r>
    </w:p>
    <w:p w:rsidR="0076744C" w:rsidRDefault="0076744C" w:rsidP="0076744C">
      <w:pPr>
        <w:spacing w:after="0" w:line="240" w:lineRule="auto"/>
      </w:pPr>
      <w:r>
        <w:t>There are circumstances where a student can be considered</w:t>
      </w:r>
      <w:r w:rsidR="00EF6B73">
        <w:t xml:space="preserve"> eligible for support although </w:t>
      </w:r>
      <w:r>
        <w:t>they do not automatically fulfil the ordinary residence requirements, for exampl</w:t>
      </w:r>
      <w:r w:rsidR="00EF6B73">
        <w:t xml:space="preserve">e, because </w:t>
      </w:r>
      <w:r>
        <w:t>they or their family have temporarily been studying or w</w:t>
      </w:r>
      <w:r w:rsidR="00EF6B73">
        <w:t xml:space="preserve">orking abroad. For a course of </w:t>
      </w:r>
      <w:r>
        <w:t>Further Education, Colleges are responsible for assessing</w:t>
      </w:r>
      <w:r w:rsidR="00EF6B73">
        <w:t xml:space="preserve"> whether a student fulfils the </w:t>
      </w:r>
      <w:r>
        <w:t>residence criteria set out in the current Education (Access Funds) Direction &amp; Determination.</w:t>
      </w:r>
      <w:r w:rsidR="00EF6B73">
        <w:t xml:space="preserve"> </w:t>
      </w:r>
      <w:r>
        <w:t xml:space="preserve"> Students should speak to college Bursary Officers to discuss residency and any student support they may be eligible for. For a course of Higher Education, SAAS will decide if you are eligible to apply to them for support as set out in the Students’ Allowances (Scotland) Regulations 2007 (as amended).  </w:t>
      </w:r>
    </w:p>
    <w:p w:rsidR="00EF6B73" w:rsidRDefault="0076744C" w:rsidP="0076744C">
      <w:pPr>
        <w:spacing w:after="0" w:line="240" w:lineRule="auto"/>
      </w:pPr>
      <w:r>
        <w:t xml:space="preserve"> </w:t>
      </w:r>
    </w:p>
    <w:p w:rsidR="00EF6B73" w:rsidRDefault="00EF6B73" w:rsidP="0076744C">
      <w:pPr>
        <w:spacing w:after="0" w:line="240" w:lineRule="auto"/>
      </w:pPr>
    </w:p>
    <w:p w:rsidR="0076744C" w:rsidRPr="009F638E" w:rsidRDefault="00EF6B73" w:rsidP="0076744C">
      <w:pPr>
        <w:spacing w:after="0" w:line="240" w:lineRule="auto"/>
        <w:rPr>
          <w:b/>
        </w:rPr>
      </w:pPr>
      <w:r w:rsidRPr="009F638E">
        <w:rPr>
          <w:b/>
        </w:rPr>
        <w:t>W</w:t>
      </w:r>
      <w:r w:rsidR="0076744C" w:rsidRPr="009F638E">
        <w:rPr>
          <w:b/>
        </w:rPr>
        <w:t xml:space="preserve">hat does ‘ordinarily resident’ mean? </w:t>
      </w:r>
    </w:p>
    <w:p w:rsidR="0076744C" w:rsidRDefault="0076744C" w:rsidP="0076744C">
      <w:pPr>
        <w:spacing w:after="0" w:line="240" w:lineRule="auto"/>
      </w:pPr>
    </w:p>
    <w:p w:rsidR="00EF6B73" w:rsidRDefault="00EF6B73" w:rsidP="0076744C">
      <w:pPr>
        <w:spacing w:after="0" w:line="240" w:lineRule="auto"/>
      </w:pPr>
    </w:p>
    <w:p w:rsidR="0076744C" w:rsidRDefault="0076744C" w:rsidP="0076744C">
      <w:pPr>
        <w:spacing w:after="0" w:line="240" w:lineRule="auto"/>
      </w:pPr>
      <w:r>
        <w:t>The courts have defined ordinary residence as ‘habitual and n</w:t>
      </w:r>
      <w:r w:rsidR="009F638E">
        <w:t xml:space="preserve">ormal residence in one place’.  </w:t>
      </w:r>
      <w:r>
        <w:t>Basically this means that you live in a country year after y</w:t>
      </w:r>
      <w:r w:rsidR="009F638E">
        <w:t xml:space="preserve">ear by choice throughout a set </w:t>
      </w:r>
      <w:r>
        <w:t xml:space="preserve">period. </w:t>
      </w:r>
      <w:r w:rsidR="009F638E">
        <w:t xml:space="preserve"> </w:t>
      </w:r>
      <w:r>
        <w:t>This allows for times when you are out of the country t</w:t>
      </w:r>
      <w:r w:rsidR="009F638E">
        <w:t xml:space="preserve">emporarily or occasionally for </w:t>
      </w:r>
      <w:r>
        <w:t>things like holidays or business trips, and may cover you if yo</w:t>
      </w:r>
      <w:r w:rsidR="009F638E">
        <w:t xml:space="preserve">u or someone in your family is </w:t>
      </w:r>
      <w:r>
        <w:t xml:space="preserve">temporarily posted abroad by their employer. </w:t>
      </w:r>
    </w:p>
    <w:p w:rsidR="0076744C" w:rsidRDefault="0076744C" w:rsidP="0076744C">
      <w:pPr>
        <w:spacing w:after="0" w:line="240" w:lineRule="auto"/>
      </w:pPr>
      <w:r>
        <w:t xml:space="preserve"> </w:t>
      </w:r>
    </w:p>
    <w:p w:rsidR="0076744C" w:rsidRDefault="0076744C" w:rsidP="0076744C">
      <w:pPr>
        <w:spacing w:after="0" w:line="240" w:lineRule="auto"/>
      </w:pPr>
      <w:r>
        <w:t>In most cases you may not be treated as ordinarily resident in</w:t>
      </w:r>
      <w:r w:rsidR="009F638E">
        <w:t xml:space="preserve"> Scotland if your main purpose </w:t>
      </w:r>
      <w:r>
        <w:t xml:space="preserve">in coming here is to study and you would normally be living in another country.   </w:t>
      </w:r>
    </w:p>
    <w:p w:rsidR="0076744C" w:rsidRDefault="0076744C" w:rsidP="0076744C">
      <w:pPr>
        <w:spacing w:after="0" w:line="240" w:lineRule="auto"/>
      </w:pPr>
      <w:r>
        <w:t xml:space="preserve"> </w:t>
      </w:r>
    </w:p>
    <w:p w:rsidR="0076744C" w:rsidRDefault="0076744C" w:rsidP="0076744C">
      <w:pPr>
        <w:spacing w:after="0" w:line="240" w:lineRule="auto"/>
      </w:pPr>
      <w:r>
        <w:lastRenderedPageBreak/>
        <w:t>Please note there are different rules for asylum seekers,</w:t>
      </w:r>
      <w:r w:rsidR="009F638E">
        <w:t xml:space="preserve"> refugees, migrant workers, EU </w:t>
      </w:r>
      <w:r>
        <w:t>nationals, children of Swiss nationals, children of Turkish w</w:t>
      </w:r>
      <w:r w:rsidR="009F638E">
        <w:t xml:space="preserve">orkers and Iraqi nationals who </w:t>
      </w:r>
      <w:r>
        <w:t xml:space="preserve">have entered the UK via the LESAS scheme. </w:t>
      </w:r>
    </w:p>
    <w:p w:rsidR="0076744C" w:rsidRDefault="0076744C" w:rsidP="0076744C">
      <w:pPr>
        <w:spacing w:after="0" w:line="240" w:lineRule="auto"/>
      </w:pPr>
      <w:r>
        <w:t xml:space="preserve"> </w:t>
      </w:r>
    </w:p>
    <w:p w:rsidR="0076744C" w:rsidRDefault="0076744C" w:rsidP="0076744C">
      <w:pPr>
        <w:spacing w:after="0" w:line="240" w:lineRule="auto"/>
      </w:pPr>
      <w:r>
        <w:t xml:space="preserve">You can find more </w:t>
      </w:r>
      <w:hyperlink r:id="rId7" w:history="1">
        <w:r w:rsidRPr="009F638E">
          <w:rPr>
            <w:rStyle w:val="Hyperlink"/>
          </w:rPr>
          <w:t>information on residency from the SAAS websit</w:t>
        </w:r>
        <w:r w:rsidR="009F638E" w:rsidRPr="009F638E">
          <w:rPr>
            <w:rStyle w:val="Hyperlink"/>
          </w:rPr>
          <w:t>e</w:t>
        </w:r>
      </w:hyperlink>
      <w:r w:rsidR="009F638E">
        <w:t xml:space="preserve"> at </w:t>
      </w:r>
      <w:r>
        <w:t xml:space="preserve">http://www.saas.gov.uk/full_time/ug/independent/eligibility_residence.htm. </w:t>
      </w:r>
    </w:p>
    <w:p w:rsidR="009F638E" w:rsidRDefault="009F638E">
      <w:r>
        <w:br w:type="page"/>
      </w:r>
    </w:p>
    <w:p w:rsidR="000E01C5" w:rsidRDefault="0076744C" w:rsidP="000E01C5">
      <w:pPr>
        <w:pStyle w:val="Heading2"/>
      </w:pPr>
      <w:r>
        <w:lastRenderedPageBreak/>
        <w:t xml:space="preserve">Staying on at school or attending college (16-19 year </w:t>
      </w:r>
      <w:r w:rsidR="000E01C5">
        <w:t>olds)</w:t>
      </w:r>
    </w:p>
    <w:p w:rsidR="000E01C5" w:rsidRPr="000E01C5" w:rsidRDefault="000E01C5" w:rsidP="000E01C5">
      <w:pPr>
        <w:spacing w:after="0"/>
      </w:pPr>
    </w:p>
    <w:p w:rsidR="0076744C" w:rsidRPr="000E01C5" w:rsidRDefault="0076744C" w:rsidP="0076744C">
      <w:pPr>
        <w:spacing w:after="0" w:line="240" w:lineRule="auto"/>
        <w:rPr>
          <w:b/>
        </w:rPr>
      </w:pPr>
      <w:r w:rsidRPr="000E01C5">
        <w:rPr>
          <w:b/>
        </w:rPr>
        <w:t xml:space="preserve">Education Maintenance Allowance (EMA) </w:t>
      </w:r>
    </w:p>
    <w:p w:rsidR="0076744C" w:rsidRDefault="0076744C" w:rsidP="0076744C">
      <w:pPr>
        <w:spacing w:after="0" w:line="240" w:lineRule="auto"/>
      </w:pPr>
    </w:p>
    <w:p w:rsidR="0076744C" w:rsidRDefault="0076744C" w:rsidP="0076744C">
      <w:pPr>
        <w:spacing w:after="0" w:line="240" w:lineRule="auto"/>
      </w:pPr>
      <w:r>
        <w:t xml:space="preserve">If you want to stay on at school after your school leaving date </w:t>
      </w:r>
      <w:r w:rsidR="000E01C5">
        <w:t xml:space="preserve">(there are two school leaving </w:t>
      </w:r>
      <w:r>
        <w:t>dates in a year – your earliest leaving date depends o</w:t>
      </w:r>
      <w:r w:rsidR="000E01C5">
        <w:t xml:space="preserve">n when you turn 16) you may be </w:t>
      </w:r>
      <w:r>
        <w:t>eligible for an Education Maintenance Allowance (EMA).  EMAs</w:t>
      </w:r>
      <w:r w:rsidR="000E01C5">
        <w:t xml:space="preserve"> provide financial support for </w:t>
      </w:r>
      <w:r>
        <w:t>16 to 19 year olds from low income families who undertake a</w:t>
      </w:r>
      <w:r w:rsidR="000E01C5">
        <w:t xml:space="preserve"> non-advanced full-time course at school or college.  From </w:t>
      </w:r>
      <w:r>
        <w:t>1 January 2016, part-time non</w:t>
      </w:r>
      <w:r w:rsidR="000E01C5">
        <w:t xml:space="preserve">-advanced college courses will </w:t>
      </w:r>
      <w:r>
        <w:t>also be included.  In order to qualify for an EMA you must mee</w:t>
      </w:r>
      <w:r w:rsidR="000E01C5">
        <w:t xml:space="preserve">t the criteria in place, which </w:t>
      </w:r>
      <w:r>
        <w:t>includes household income (see below), age, residency</w:t>
      </w:r>
      <w:r w:rsidR="000E01C5">
        <w:t xml:space="preserve"> status and the course you are </w:t>
      </w:r>
      <w:r>
        <w:t xml:space="preserve">studying must be applicable.  The programme is managed by </w:t>
      </w:r>
      <w:r w:rsidR="000E01C5">
        <w:t xml:space="preserve">your Local Education Authority </w:t>
      </w:r>
      <w:r>
        <w:t xml:space="preserve">or your FE </w:t>
      </w:r>
      <w:proofErr w:type="gramStart"/>
      <w:r>
        <w:t>college</w:t>
      </w:r>
      <w:proofErr w:type="gramEnd"/>
      <w:r>
        <w:t xml:space="preserve">. </w:t>
      </w:r>
    </w:p>
    <w:p w:rsidR="0076744C" w:rsidRDefault="0076744C" w:rsidP="0076744C">
      <w:pPr>
        <w:spacing w:after="0" w:line="240" w:lineRule="auto"/>
      </w:pPr>
    </w:p>
    <w:p w:rsidR="0076744C" w:rsidRDefault="0076744C" w:rsidP="0076744C">
      <w:pPr>
        <w:spacing w:after="0" w:line="240" w:lineRule="auto"/>
      </w:pPr>
      <w:r>
        <w:t>EMA is payable during term time.  It is paid directly into the young person's bank acco</w:t>
      </w:r>
      <w:r w:rsidR="000E01C5">
        <w:t xml:space="preserve">unt </w:t>
      </w:r>
      <w:r>
        <w:t>and can only be paid for full weeks within term t</w:t>
      </w:r>
      <w:r w:rsidR="000E01C5">
        <w:t xml:space="preserve">ime and only where 100% weekly </w:t>
      </w:r>
      <w:r>
        <w:t>attendance has been achieved. Colleges and local author</w:t>
      </w:r>
      <w:r w:rsidR="000E01C5">
        <w:t xml:space="preserve">ities have discretion to offer </w:t>
      </w:r>
      <w:r>
        <w:t>flexibility around attendance.  A young person can receive either an EMA or a maint</w:t>
      </w:r>
      <w:r w:rsidR="000E01C5">
        <w:t xml:space="preserve">enance </w:t>
      </w:r>
      <w:r>
        <w:t>bursary but not both. However if you receive an EMA you may st</w:t>
      </w:r>
      <w:r w:rsidR="000E01C5">
        <w:t xml:space="preserve">ill be entitled to other forms </w:t>
      </w:r>
      <w:r>
        <w:t xml:space="preserve">of bursary support, for example a travel bursary.  </w:t>
      </w:r>
    </w:p>
    <w:p w:rsidR="0076744C" w:rsidRDefault="0076744C" w:rsidP="0076744C">
      <w:pPr>
        <w:spacing w:after="0" w:line="240" w:lineRule="auto"/>
      </w:pPr>
    </w:p>
    <w:p w:rsidR="0076744C" w:rsidRDefault="0076744C" w:rsidP="0076744C">
      <w:pPr>
        <w:spacing w:after="0" w:line="240" w:lineRule="auto"/>
      </w:pPr>
      <w:r>
        <w:t>To be eligible for an EMA you must also have a current s</w:t>
      </w:r>
      <w:r w:rsidR="000E01C5">
        <w:t xml:space="preserve">igned Learning Agreement which </w:t>
      </w:r>
      <w:r>
        <w:t>should be completed for each academic year. Thi</w:t>
      </w:r>
      <w:r w:rsidR="000E01C5">
        <w:t xml:space="preserve">s agreement sets out an agreed </w:t>
      </w:r>
      <w:r>
        <w:t xml:space="preserve">programme of learning between the applicant and the school </w:t>
      </w:r>
      <w:r w:rsidR="000E01C5">
        <w:t xml:space="preserve">or college for the coming year </w:t>
      </w:r>
      <w:r>
        <w:t>and you must adhere to the conditions of that Learning Agre</w:t>
      </w:r>
      <w:r w:rsidR="000E01C5">
        <w:t xml:space="preserve">ement. The local authority may </w:t>
      </w:r>
      <w:r>
        <w:t xml:space="preserve">discontinue the EMA payments where the information supplied </w:t>
      </w:r>
      <w:r w:rsidR="000E01C5">
        <w:t xml:space="preserve">by the institution states that </w:t>
      </w:r>
      <w:r>
        <w:t>you have failed to comply with your Learning Agreemen</w:t>
      </w:r>
      <w:r w:rsidR="000E01C5">
        <w:t xml:space="preserve">t. For more information and to </w:t>
      </w:r>
      <w:r>
        <w:t xml:space="preserve">receive an application form you should contact your school, college or local authority. </w:t>
      </w:r>
    </w:p>
    <w:p w:rsidR="0076744C" w:rsidRDefault="0076744C" w:rsidP="0076744C">
      <w:pPr>
        <w:spacing w:after="0" w:line="240" w:lineRule="auto"/>
      </w:pPr>
    </w:p>
    <w:p w:rsidR="0076744C" w:rsidRDefault="0076744C" w:rsidP="0076744C">
      <w:pPr>
        <w:spacing w:after="0" w:line="240" w:lineRule="auto"/>
      </w:pPr>
      <w:r>
        <w:t xml:space="preserve">The following table shows the household income thresholds for EMA. </w:t>
      </w:r>
    </w:p>
    <w:p w:rsidR="0076744C" w:rsidRDefault="0076744C" w:rsidP="0076744C">
      <w:pPr>
        <w:spacing w:after="0" w:line="240" w:lineRule="auto"/>
      </w:pPr>
    </w:p>
    <w:tbl>
      <w:tblPr>
        <w:tblStyle w:val="TableGrid"/>
        <w:tblW w:w="0" w:type="auto"/>
        <w:tblLook w:val="04A0" w:firstRow="1" w:lastRow="0" w:firstColumn="1" w:lastColumn="0" w:noHBand="0" w:noVBand="1"/>
      </w:tblPr>
      <w:tblGrid>
        <w:gridCol w:w="4508"/>
        <w:gridCol w:w="4508"/>
      </w:tblGrid>
      <w:tr w:rsidR="000E01C5" w:rsidRPr="000E01C5" w:rsidTr="000E01C5">
        <w:tc>
          <w:tcPr>
            <w:tcW w:w="4508" w:type="dxa"/>
          </w:tcPr>
          <w:p w:rsidR="000E01C5" w:rsidRPr="000E01C5" w:rsidRDefault="000E01C5" w:rsidP="0076744C">
            <w:pPr>
              <w:rPr>
                <w:b/>
              </w:rPr>
            </w:pPr>
            <w:r w:rsidRPr="000E01C5">
              <w:rPr>
                <w:b/>
              </w:rPr>
              <w:t>Income Threshold</w:t>
            </w:r>
          </w:p>
        </w:tc>
        <w:tc>
          <w:tcPr>
            <w:tcW w:w="4508" w:type="dxa"/>
          </w:tcPr>
          <w:p w:rsidR="000E01C5" w:rsidRPr="000E01C5" w:rsidRDefault="000E01C5" w:rsidP="0076744C">
            <w:pPr>
              <w:rPr>
                <w:b/>
              </w:rPr>
            </w:pPr>
            <w:r w:rsidRPr="000E01C5">
              <w:rPr>
                <w:b/>
              </w:rPr>
              <w:t>Weekly Payment</w:t>
            </w:r>
          </w:p>
        </w:tc>
      </w:tr>
      <w:tr w:rsidR="000E01C5" w:rsidTr="000E01C5">
        <w:tc>
          <w:tcPr>
            <w:tcW w:w="4508" w:type="dxa"/>
          </w:tcPr>
          <w:p w:rsidR="000E01C5" w:rsidRDefault="000E01C5" w:rsidP="0076744C">
            <w:r>
              <w:t>£0 to £20,351 (for applicants from households with one child in full-time education)</w:t>
            </w:r>
          </w:p>
        </w:tc>
        <w:tc>
          <w:tcPr>
            <w:tcW w:w="4508" w:type="dxa"/>
          </w:tcPr>
          <w:p w:rsidR="000E01C5" w:rsidRDefault="000E01C5" w:rsidP="0076744C">
            <w:r>
              <w:t>£30</w:t>
            </w:r>
          </w:p>
        </w:tc>
      </w:tr>
      <w:tr w:rsidR="000E01C5" w:rsidTr="000E01C5">
        <w:tc>
          <w:tcPr>
            <w:tcW w:w="4508" w:type="dxa"/>
          </w:tcPr>
          <w:p w:rsidR="000E01C5" w:rsidRDefault="000E01C5" w:rsidP="000E01C5">
            <w:r>
              <w:t>£0 to £22,403 (for applicants from households with more than one child in full-time education)</w:t>
            </w:r>
          </w:p>
        </w:tc>
        <w:tc>
          <w:tcPr>
            <w:tcW w:w="4508" w:type="dxa"/>
          </w:tcPr>
          <w:p w:rsidR="000E01C5" w:rsidRDefault="000E01C5" w:rsidP="0076744C">
            <w:r>
              <w:t>£30</w:t>
            </w:r>
          </w:p>
        </w:tc>
      </w:tr>
    </w:tbl>
    <w:p w:rsidR="000E01C5" w:rsidRDefault="000E01C5" w:rsidP="0076744C">
      <w:pPr>
        <w:spacing w:after="0" w:line="240" w:lineRule="auto"/>
      </w:pPr>
    </w:p>
    <w:p w:rsidR="0076744C" w:rsidRDefault="0076744C" w:rsidP="0076744C">
      <w:pPr>
        <w:spacing w:after="0" w:line="240" w:lineRule="auto"/>
      </w:pPr>
      <w:r>
        <w:t>From 1 January 2016, the household income thresholds will in</w:t>
      </w:r>
      <w:r w:rsidR="000E01C5">
        <w:t xml:space="preserve">crease to £24,421 for a family </w:t>
      </w:r>
      <w:r>
        <w:t xml:space="preserve">with one dependent child and to £26,884 for a family with </w:t>
      </w:r>
      <w:r w:rsidR="000E01C5">
        <w:t xml:space="preserve">more than one dependent child. </w:t>
      </w:r>
      <w:r>
        <w:t xml:space="preserve">Please speak to your local authority or college about these changes. </w:t>
      </w:r>
    </w:p>
    <w:p w:rsidR="000E01C5" w:rsidRDefault="000E01C5" w:rsidP="0076744C">
      <w:pPr>
        <w:spacing w:after="0" w:line="240" w:lineRule="auto"/>
      </w:pPr>
    </w:p>
    <w:p w:rsidR="0076744C" w:rsidRDefault="0076744C" w:rsidP="0076744C">
      <w:pPr>
        <w:spacing w:after="0" w:line="240" w:lineRule="auto"/>
      </w:pPr>
      <w:r>
        <w:t>You can get more</w:t>
      </w:r>
      <w:r w:rsidR="000E01C5">
        <w:t xml:space="preserve"> information on EMAs from your </w:t>
      </w:r>
      <w:r>
        <w:t xml:space="preserve">school, college or </w:t>
      </w:r>
      <w:r w:rsidR="000E01C5">
        <w:t xml:space="preserve">local authority, and also from </w:t>
      </w:r>
      <w:r>
        <w:t xml:space="preserve">the </w:t>
      </w:r>
      <w:hyperlink r:id="rId8" w:history="1">
        <w:r w:rsidR="000E01C5" w:rsidRPr="000E01C5">
          <w:rPr>
            <w:rStyle w:val="Hyperlink"/>
          </w:rPr>
          <w:t xml:space="preserve">EMA Scotland </w:t>
        </w:r>
        <w:r w:rsidRPr="000E01C5">
          <w:rPr>
            <w:rStyle w:val="Hyperlink"/>
          </w:rPr>
          <w:t>website</w:t>
        </w:r>
      </w:hyperlink>
      <w:r>
        <w:t xml:space="preserve"> http://www.emascotland.com </w:t>
      </w:r>
    </w:p>
    <w:p w:rsidR="000E01C5" w:rsidRDefault="000E01C5" w:rsidP="0076744C">
      <w:pPr>
        <w:spacing w:after="0" w:line="240" w:lineRule="auto"/>
      </w:pPr>
    </w:p>
    <w:p w:rsidR="0076744C" w:rsidRPr="000E01C5" w:rsidRDefault="0076744C" w:rsidP="0076744C">
      <w:pPr>
        <w:spacing w:after="0" w:line="240" w:lineRule="auto"/>
        <w:rPr>
          <w:b/>
        </w:rPr>
      </w:pPr>
      <w:r w:rsidRPr="000E01C5">
        <w:rPr>
          <w:b/>
        </w:rPr>
        <w:t xml:space="preserve">Full-time students </w:t>
      </w:r>
    </w:p>
    <w:p w:rsidR="0076744C" w:rsidRDefault="0076744C" w:rsidP="0076744C">
      <w:pPr>
        <w:spacing w:after="0" w:line="240" w:lineRule="auto"/>
      </w:pPr>
      <w:r>
        <w:t xml:space="preserve"> </w:t>
      </w:r>
    </w:p>
    <w:p w:rsidR="0076744C" w:rsidRDefault="0076744C" w:rsidP="0076744C">
      <w:pPr>
        <w:spacing w:after="0" w:line="240" w:lineRule="auto"/>
      </w:pPr>
      <w:r>
        <w:t>If you are a full-time student you will generally not have t</w:t>
      </w:r>
      <w:r w:rsidR="000E01C5">
        <w:t xml:space="preserve">o pay fees as long as you meet </w:t>
      </w:r>
      <w:r>
        <w:t xml:space="preserve">certain conditions. </w:t>
      </w:r>
    </w:p>
    <w:p w:rsidR="0076744C" w:rsidRDefault="0076744C" w:rsidP="0076744C">
      <w:pPr>
        <w:spacing w:after="0" w:line="240" w:lineRule="auto"/>
      </w:pPr>
      <w:r>
        <w:t xml:space="preserve">You may also be eligible for: </w:t>
      </w:r>
    </w:p>
    <w:p w:rsidR="0076744C" w:rsidRDefault="0076744C" w:rsidP="000E01C5">
      <w:pPr>
        <w:pStyle w:val="ListParagraph"/>
        <w:numPr>
          <w:ilvl w:val="0"/>
          <w:numId w:val="8"/>
        </w:numPr>
        <w:spacing w:after="0" w:line="240" w:lineRule="auto"/>
      </w:pPr>
      <w:r>
        <w:t xml:space="preserve">help with living costs (for you and your dependants); </w:t>
      </w:r>
    </w:p>
    <w:p w:rsidR="0076744C" w:rsidRDefault="0076744C" w:rsidP="000E01C5">
      <w:pPr>
        <w:pStyle w:val="ListParagraph"/>
        <w:numPr>
          <w:ilvl w:val="0"/>
          <w:numId w:val="8"/>
        </w:numPr>
        <w:spacing w:after="0" w:line="240" w:lineRule="auto"/>
      </w:pPr>
      <w:r>
        <w:t xml:space="preserve">help with travel, books and equipment; </w:t>
      </w:r>
    </w:p>
    <w:p w:rsidR="0076744C" w:rsidRDefault="0076744C" w:rsidP="000E01C5">
      <w:pPr>
        <w:pStyle w:val="ListParagraph"/>
        <w:numPr>
          <w:ilvl w:val="0"/>
          <w:numId w:val="8"/>
        </w:numPr>
        <w:spacing w:after="0" w:line="240" w:lineRule="auto"/>
      </w:pPr>
      <w:r>
        <w:t xml:space="preserve">help towards childcare; and </w:t>
      </w:r>
    </w:p>
    <w:p w:rsidR="0076744C" w:rsidRDefault="0076744C" w:rsidP="000E01C5">
      <w:pPr>
        <w:pStyle w:val="ListParagraph"/>
        <w:numPr>
          <w:ilvl w:val="0"/>
          <w:numId w:val="8"/>
        </w:numPr>
        <w:spacing w:after="0" w:line="240" w:lineRule="auto"/>
      </w:pPr>
      <w:proofErr w:type="gramStart"/>
      <w:r>
        <w:lastRenderedPageBreak/>
        <w:t>extra</w:t>
      </w:r>
      <w:proofErr w:type="gramEnd"/>
      <w:r>
        <w:t xml:space="preserve"> help (from discretionary funds – see page 13 for full details).</w:t>
      </w:r>
    </w:p>
    <w:p w:rsidR="000E01C5" w:rsidRDefault="000E01C5" w:rsidP="0076744C">
      <w:pPr>
        <w:spacing w:after="0" w:line="240" w:lineRule="auto"/>
      </w:pPr>
    </w:p>
    <w:p w:rsidR="000E01C5" w:rsidRDefault="000E01C5">
      <w:r>
        <w:br w:type="page"/>
      </w:r>
    </w:p>
    <w:p w:rsidR="0076744C" w:rsidRDefault="0076744C" w:rsidP="000E01C5">
      <w:pPr>
        <w:pStyle w:val="Heading2"/>
      </w:pPr>
      <w:r>
        <w:lastRenderedPageBreak/>
        <w:t xml:space="preserve">Full-time students in Further Education </w:t>
      </w:r>
    </w:p>
    <w:p w:rsidR="000E01C5" w:rsidRDefault="000E01C5" w:rsidP="0076744C">
      <w:pPr>
        <w:spacing w:after="0" w:line="240" w:lineRule="auto"/>
      </w:pPr>
    </w:p>
    <w:p w:rsidR="0076744C" w:rsidRPr="000E01C5" w:rsidRDefault="000E01C5" w:rsidP="0076744C">
      <w:pPr>
        <w:spacing w:after="0" w:line="240" w:lineRule="auto"/>
        <w:rPr>
          <w:b/>
        </w:rPr>
      </w:pPr>
      <w:r w:rsidRPr="000E01C5">
        <w:rPr>
          <w:b/>
        </w:rPr>
        <w:t>Fees</w:t>
      </w:r>
    </w:p>
    <w:p w:rsidR="000E01C5" w:rsidRDefault="000E01C5" w:rsidP="0076744C">
      <w:pPr>
        <w:spacing w:after="0" w:line="240" w:lineRule="auto"/>
      </w:pPr>
    </w:p>
    <w:p w:rsidR="0076744C" w:rsidRDefault="0076744C" w:rsidP="0076744C">
      <w:pPr>
        <w:spacing w:after="0" w:line="240" w:lineRule="auto"/>
      </w:pPr>
      <w:r>
        <w:t>If you are a full-time student you will not have to pay fe</w:t>
      </w:r>
      <w:r w:rsidR="000E01C5">
        <w:t xml:space="preserve">es as long as you meet certain </w:t>
      </w:r>
      <w:r>
        <w:t>residency conditions. If you are not sure whether you meet th</w:t>
      </w:r>
      <w:r w:rsidR="000E01C5">
        <w:t xml:space="preserve">ese conditions, check with the </w:t>
      </w:r>
      <w:r>
        <w:t xml:space="preserve">college you have chosen to study at. </w:t>
      </w:r>
    </w:p>
    <w:p w:rsidR="000E01C5" w:rsidRDefault="000E01C5" w:rsidP="0076744C">
      <w:pPr>
        <w:spacing w:after="0" w:line="240" w:lineRule="auto"/>
      </w:pPr>
    </w:p>
    <w:p w:rsidR="0076744C" w:rsidRPr="000E01C5" w:rsidRDefault="000E01C5" w:rsidP="0076744C">
      <w:pPr>
        <w:spacing w:after="0" w:line="240" w:lineRule="auto"/>
        <w:rPr>
          <w:b/>
        </w:rPr>
      </w:pPr>
      <w:r w:rsidRPr="000E01C5">
        <w:rPr>
          <w:b/>
        </w:rPr>
        <w:t>Living costs</w:t>
      </w:r>
    </w:p>
    <w:p w:rsidR="000E01C5" w:rsidRDefault="000E01C5" w:rsidP="0076744C">
      <w:pPr>
        <w:spacing w:after="0" w:line="240" w:lineRule="auto"/>
      </w:pPr>
    </w:p>
    <w:p w:rsidR="0076744C" w:rsidRDefault="0076744C" w:rsidP="0076744C">
      <w:pPr>
        <w:spacing w:after="0" w:line="240" w:lineRule="auto"/>
      </w:pPr>
      <w:r>
        <w:t>You could receive a bursary of up to £94.52 a week, but this w</w:t>
      </w:r>
      <w:r w:rsidR="000E01C5">
        <w:t xml:space="preserve">ill depend on your age, family </w:t>
      </w:r>
      <w:r>
        <w:t>circumstances and income. You would not have to pay this burs</w:t>
      </w:r>
      <w:r w:rsidR="000E01C5">
        <w:t xml:space="preserve">ary back. To be eligible for a </w:t>
      </w:r>
      <w:r>
        <w:t>bursary, you must meet certain residency conditions. If your</w:t>
      </w:r>
      <w:r w:rsidR="000E01C5">
        <w:t xml:space="preserve"> household income is above the </w:t>
      </w:r>
      <w:r>
        <w:t xml:space="preserve">levels set out below, your family will be expected to contribute to your financial support. </w:t>
      </w:r>
    </w:p>
    <w:p w:rsidR="0076744C" w:rsidRDefault="0076744C" w:rsidP="0076744C">
      <w:pPr>
        <w:spacing w:after="0" w:line="240" w:lineRule="auto"/>
      </w:pPr>
    </w:p>
    <w:p w:rsidR="000E01C5" w:rsidRDefault="000E01C5" w:rsidP="0076744C">
      <w:pPr>
        <w:spacing w:after="0" w:line="240" w:lineRule="auto"/>
      </w:pPr>
      <w:r>
        <w:t>The basic allowance per week is as follows:</w:t>
      </w:r>
    </w:p>
    <w:p w:rsidR="000E01C5" w:rsidRDefault="000E01C5" w:rsidP="0076744C">
      <w:pPr>
        <w:spacing w:after="0" w:line="240" w:lineRule="auto"/>
      </w:pPr>
    </w:p>
    <w:tbl>
      <w:tblPr>
        <w:tblStyle w:val="TableGrid"/>
        <w:tblW w:w="10916" w:type="dxa"/>
        <w:tblInd w:w="-856" w:type="dxa"/>
        <w:tblLook w:val="04A0" w:firstRow="1" w:lastRow="0" w:firstColumn="1" w:lastColumn="0" w:noHBand="0" w:noVBand="1"/>
      </w:tblPr>
      <w:tblGrid>
        <w:gridCol w:w="3828"/>
        <w:gridCol w:w="1985"/>
        <w:gridCol w:w="1701"/>
        <w:gridCol w:w="1701"/>
        <w:gridCol w:w="1701"/>
      </w:tblGrid>
      <w:tr w:rsidR="00861043" w:rsidTr="00861043">
        <w:tc>
          <w:tcPr>
            <w:tcW w:w="3828" w:type="dxa"/>
          </w:tcPr>
          <w:p w:rsidR="00861043" w:rsidRDefault="00861043" w:rsidP="0076744C"/>
        </w:tc>
        <w:tc>
          <w:tcPr>
            <w:tcW w:w="1985" w:type="dxa"/>
          </w:tcPr>
          <w:p w:rsidR="00861043" w:rsidRDefault="00861043" w:rsidP="0076744C">
            <w:r>
              <w:t>Household income of more than (see note 3 below)</w:t>
            </w:r>
          </w:p>
        </w:tc>
        <w:tc>
          <w:tcPr>
            <w:tcW w:w="1701" w:type="dxa"/>
          </w:tcPr>
          <w:p w:rsidR="00861043" w:rsidRDefault="00861043" w:rsidP="0076744C">
            <w:r>
              <w:t>Living with your parents, you could get up to</w:t>
            </w:r>
          </w:p>
        </w:tc>
        <w:tc>
          <w:tcPr>
            <w:tcW w:w="1701" w:type="dxa"/>
          </w:tcPr>
          <w:p w:rsidR="00861043" w:rsidRDefault="00861043" w:rsidP="0076744C">
            <w:r>
              <w:t>Living away from home, you could get up to</w:t>
            </w:r>
          </w:p>
        </w:tc>
        <w:tc>
          <w:tcPr>
            <w:tcW w:w="1701" w:type="dxa"/>
          </w:tcPr>
          <w:p w:rsidR="00861043" w:rsidRDefault="00861043" w:rsidP="0076744C">
            <w:r>
              <w:t>Supporting yourself, you could get up to</w:t>
            </w:r>
          </w:p>
        </w:tc>
      </w:tr>
      <w:tr w:rsidR="00861043" w:rsidTr="00861043">
        <w:tc>
          <w:tcPr>
            <w:tcW w:w="3828" w:type="dxa"/>
          </w:tcPr>
          <w:p w:rsidR="00861043" w:rsidRDefault="00861043" w:rsidP="0076744C">
            <w:r>
              <w:t>If you are under 18 (see note 1 below)</w:t>
            </w:r>
          </w:p>
        </w:tc>
        <w:tc>
          <w:tcPr>
            <w:tcW w:w="1985" w:type="dxa"/>
            <w:vAlign w:val="center"/>
          </w:tcPr>
          <w:p w:rsidR="00861043" w:rsidRDefault="00861043" w:rsidP="00861043">
            <w:pPr>
              <w:jc w:val="center"/>
            </w:pPr>
            <w:r>
              <w:t>£20,351</w:t>
            </w:r>
          </w:p>
        </w:tc>
        <w:tc>
          <w:tcPr>
            <w:tcW w:w="1701" w:type="dxa"/>
            <w:vAlign w:val="center"/>
          </w:tcPr>
          <w:p w:rsidR="00861043" w:rsidRDefault="00861043" w:rsidP="00861043">
            <w:pPr>
              <w:jc w:val="center"/>
            </w:pPr>
            <w:r>
              <w:t>£0</w:t>
            </w:r>
          </w:p>
        </w:tc>
        <w:tc>
          <w:tcPr>
            <w:tcW w:w="1701" w:type="dxa"/>
            <w:vAlign w:val="center"/>
          </w:tcPr>
          <w:p w:rsidR="00861043" w:rsidRDefault="00861043" w:rsidP="00861043">
            <w:pPr>
              <w:jc w:val="center"/>
            </w:pPr>
            <w:r>
              <w:t>£37.57 (see note 3 below)</w:t>
            </w:r>
          </w:p>
        </w:tc>
        <w:tc>
          <w:tcPr>
            <w:tcW w:w="1701" w:type="dxa"/>
            <w:vAlign w:val="center"/>
          </w:tcPr>
          <w:p w:rsidR="00861043" w:rsidRDefault="00861043" w:rsidP="00861043">
            <w:pPr>
              <w:jc w:val="center"/>
            </w:pPr>
            <w:r>
              <w:t>Does not apply</w:t>
            </w:r>
          </w:p>
        </w:tc>
      </w:tr>
      <w:tr w:rsidR="00861043" w:rsidTr="00861043">
        <w:tc>
          <w:tcPr>
            <w:tcW w:w="3828" w:type="dxa"/>
          </w:tcPr>
          <w:p w:rsidR="00861043" w:rsidRDefault="00861043" w:rsidP="0076744C">
            <w:r>
              <w:t>If you are aged between 18 and 25</w:t>
            </w:r>
          </w:p>
        </w:tc>
        <w:tc>
          <w:tcPr>
            <w:tcW w:w="1985" w:type="dxa"/>
            <w:vAlign w:val="center"/>
          </w:tcPr>
          <w:p w:rsidR="00861043" w:rsidRDefault="00861043" w:rsidP="00861043">
            <w:pPr>
              <w:jc w:val="center"/>
            </w:pPr>
            <w:r>
              <w:t>£24,275</w:t>
            </w:r>
          </w:p>
        </w:tc>
        <w:tc>
          <w:tcPr>
            <w:tcW w:w="1701" w:type="dxa"/>
            <w:vAlign w:val="center"/>
          </w:tcPr>
          <w:p w:rsidR="00861043" w:rsidRDefault="00861043" w:rsidP="00861043">
            <w:pPr>
              <w:jc w:val="center"/>
            </w:pPr>
            <w:r>
              <w:t>£74.79</w:t>
            </w:r>
          </w:p>
        </w:tc>
        <w:tc>
          <w:tcPr>
            <w:tcW w:w="1701" w:type="dxa"/>
            <w:vAlign w:val="center"/>
          </w:tcPr>
          <w:p w:rsidR="00861043" w:rsidRDefault="00861043" w:rsidP="00861043">
            <w:pPr>
              <w:jc w:val="center"/>
            </w:pPr>
            <w:r>
              <w:t>£94.52</w:t>
            </w:r>
          </w:p>
        </w:tc>
        <w:tc>
          <w:tcPr>
            <w:tcW w:w="1701" w:type="dxa"/>
            <w:vAlign w:val="center"/>
          </w:tcPr>
          <w:p w:rsidR="00861043" w:rsidRDefault="00861043" w:rsidP="00861043">
            <w:pPr>
              <w:jc w:val="center"/>
            </w:pPr>
            <w:r>
              <w:t>Does not apply</w:t>
            </w:r>
          </w:p>
        </w:tc>
      </w:tr>
      <w:tr w:rsidR="00861043" w:rsidTr="00861043">
        <w:tc>
          <w:tcPr>
            <w:tcW w:w="3828" w:type="dxa"/>
          </w:tcPr>
          <w:p w:rsidR="00861043" w:rsidRDefault="00861043" w:rsidP="0076744C">
            <w:r>
              <w:t>If you are supporting yourself (your and your partner’s income (if you have a partner) will be assessed)</w:t>
            </w:r>
          </w:p>
        </w:tc>
        <w:tc>
          <w:tcPr>
            <w:tcW w:w="1985" w:type="dxa"/>
            <w:vAlign w:val="center"/>
          </w:tcPr>
          <w:p w:rsidR="00861043" w:rsidRDefault="00861043" w:rsidP="00861043">
            <w:pPr>
              <w:jc w:val="center"/>
            </w:pPr>
            <w:r>
              <w:t>£20,643</w:t>
            </w:r>
          </w:p>
        </w:tc>
        <w:tc>
          <w:tcPr>
            <w:tcW w:w="1701" w:type="dxa"/>
            <w:vAlign w:val="center"/>
          </w:tcPr>
          <w:p w:rsidR="00861043" w:rsidRDefault="00861043" w:rsidP="00861043">
            <w:pPr>
              <w:jc w:val="center"/>
            </w:pPr>
            <w:r>
              <w:t>Does not apply</w:t>
            </w:r>
          </w:p>
        </w:tc>
        <w:tc>
          <w:tcPr>
            <w:tcW w:w="1701" w:type="dxa"/>
            <w:vAlign w:val="center"/>
          </w:tcPr>
          <w:p w:rsidR="00861043" w:rsidRDefault="00861043" w:rsidP="00861043">
            <w:pPr>
              <w:jc w:val="center"/>
            </w:pPr>
            <w:r>
              <w:t>Does not apply</w:t>
            </w:r>
          </w:p>
        </w:tc>
        <w:tc>
          <w:tcPr>
            <w:tcW w:w="1701" w:type="dxa"/>
            <w:vAlign w:val="center"/>
          </w:tcPr>
          <w:p w:rsidR="00861043" w:rsidRDefault="00861043" w:rsidP="00861043">
            <w:pPr>
              <w:jc w:val="center"/>
            </w:pPr>
            <w:r>
              <w:t>£94.52</w:t>
            </w:r>
          </w:p>
        </w:tc>
      </w:tr>
    </w:tbl>
    <w:p w:rsidR="00861043" w:rsidRDefault="00861043" w:rsidP="0076744C">
      <w:pPr>
        <w:spacing w:after="0" w:line="240" w:lineRule="auto"/>
      </w:pPr>
    </w:p>
    <w:p w:rsidR="0076744C" w:rsidRDefault="0076744C" w:rsidP="0076744C">
      <w:pPr>
        <w:spacing w:after="0" w:line="240" w:lineRule="auto"/>
      </w:pPr>
      <w:r>
        <w:t xml:space="preserve">Note 1 – If you are going to college you may be eligible for an Education Maintenance Allowance. </w:t>
      </w:r>
    </w:p>
    <w:p w:rsidR="0076744C" w:rsidRDefault="0076744C" w:rsidP="0076744C">
      <w:pPr>
        <w:spacing w:after="0" w:line="240" w:lineRule="auto"/>
      </w:pPr>
      <w:r>
        <w:t xml:space="preserve">Note 2 - The award amount is dependent on household income levels    </w:t>
      </w:r>
    </w:p>
    <w:p w:rsidR="0076744C" w:rsidRDefault="0076744C" w:rsidP="0076744C">
      <w:pPr>
        <w:spacing w:after="0" w:line="240" w:lineRule="auto"/>
      </w:pPr>
      <w:r>
        <w:t xml:space="preserve">Note 3 – You may get this allowance as well as an Education Maintenance Allowance. </w:t>
      </w:r>
    </w:p>
    <w:p w:rsidR="0076744C" w:rsidRDefault="0076744C" w:rsidP="0076744C">
      <w:pPr>
        <w:spacing w:after="0" w:line="240" w:lineRule="auto"/>
      </w:pPr>
      <w:r>
        <w:t xml:space="preserve"> </w:t>
      </w:r>
    </w:p>
    <w:p w:rsidR="0076744C" w:rsidRDefault="0076744C" w:rsidP="0076744C">
      <w:pPr>
        <w:spacing w:after="0" w:line="240" w:lineRule="auto"/>
      </w:pPr>
      <w:r>
        <w:t xml:space="preserve">You may also be eligible for an extra allowance to cover certain study costs such as: </w:t>
      </w:r>
    </w:p>
    <w:p w:rsidR="0076744C" w:rsidRDefault="0076744C" w:rsidP="00861043">
      <w:pPr>
        <w:pStyle w:val="ListParagraph"/>
        <w:numPr>
          <w:ilvl w:val="0"/>
          <w:numId w:val="11"/>
        </w:numPr>
        <w:spacing w:after="0" w:line="240" w:lineRule="auto"/>
      </w:pPr>
      <w:r>
        <w:t xml:space="preserve">items that you must have to do the course (such as set </w:t>
      </w:r>
      <w:r w:rsidR="00861043">
        <w:t xml:space="preserve">texts, but not extra (further) </w:t>
      </w:r>
      <w:r>
        <w:t xml:space="preserve">reading); </w:t>
      </w:r>
    </w:p>
    <w:p w:rsidR="0076744C" w:rsidRDefault="0076744C" w:rsidP="00861043">
      <w:pPr>
        <w:pStyle w:val="ListParagraph"/>
        <w:numPr>
          <w:ilvl w:val="0"/>
          <w:numId w:val="11"/>
        </w:numPr>
        <w:spacing w:after="0" w:line="240" w:lineRule="auto"/>
      </w:pPr>
      <w:r>
        <w:t xml:space="preserve">items that you need for health and safety reasons; </w:t>
      </w:r>
    </w:p>
    <w:p w:rsidR="0076744C" w:rsidRDefault="0076744C" w:rsidP="00861043">
      <w:pPr>
        <w:pStyle w:val="ListParagraph"/>
        <w:numPr>
          <w:ilvl w:val="0"/>
          <w:numId w:val="11"/>
        </w:numPr>
        <w:spacing w:after="0" w:line="240" w:lineRule="auto"/>
      </w:pPr>
      <w:proofErr w:type="gramStart"/>
      <w:r>
        <w:t>study</w:t>
      </w:r>
      <w:proofErr w:type="gramEnd"/>
      <w:r>
        <w:t xml:space="preserve"> trips you have to go on as part of your course. </w:t>
      </w:r>
    </w:p>
    <w:p w:rsidR="0076744C" w:rsidRDefault="0076744C" w:rsidP="0076744C">
      <w:pPr>
        <w:spacing w:after="0" w:line="240" w:lineRule="auto"/>
      </w:pPr>
      <w:r>
        <w:t xml:space="preserve"> </w:t>
      </w:r>
    </w:p>
    <w:p w:rsidR="0076744C" w:rsidRDefault="0076744C" w:rsidP="0076744C">
      <w:pPr>
        <w:spacing w:after="0" w:line="240" w:lineRule="auto"/>
      </w:pPr>
      <w:r>
        <w:t>If you are under 18, this allowance is not assessed against your income.</w:t>
      </w:r>
    </w:p>
    <w:p w:rsidR="004A686C" w:rsidRDefault="004A686C" w:rsidP="00861043">
      <w:pPr>
        <w:spacing w:after="0"/>
        <w:rPr>
          <w:b/>
          <w:sz w:val="32"/>
          <w:szCs w:val="32"/>
        </w:rPr>
      </w:pPr>
    </w:p>
    <w:p w:rsidR="0076744C" w:rsidRPr="00861043" w:rsidRDefault="0076744C" w:rsidP="00861043">
      <w:pPr>
        <w:spacing w:after="0"/>
        <w:rPr>
          <w:b/>
          <w:sz w:val="32"/>
          <w:szCs w:val="32"/>
        </w:rPr>
      </w:pPr>
      <w:r w:rsidRPr="00861043">
        <w:rPr>
          <w:b/>
          <w:sz w:val="32"/>
          <w:szCs w:val="32"/>
        </w:rPr>
        <w:t xml:space="preserve">Help for your dependants </w:t>
      </w:r>
    </w:p>
    <w:p w:rsidR="0076744C" w:rsidRDefault="0076744C" w:rsidP="0076744C">
      <w:pPr>
        <w:spacing w:after="0" w:line="240" w:lineRule="auto"/>
      </w:pPr>
      <w:r>
        <w:t xml:space="preserve"> </w:t>
      </w:r>
    </w:p>
    <w:p w:rsidR="00861043" w:rsidRPr="00861043" w:rsidRDefault="0076744C" w:rsidP="0076744C">
      <w:pPr>
        <w:spacing w:after="0" w:line="240" w:lineRule="auto"/>
        <w:rPr>
          <w:b/>
        </w:rPr>
      </w:pPr>
      <w:r w:rsidRPr="00861043">
        <w:rPr>
          <w:b/>
        </w:rPr>
        <w:t xml:space="preserve">Dependant’s Allowance </w:t>
      </w:r>
    </w:p>
    <w:p w:rsidR="00861043" w:rsidRDefault="00861043" w:rsidP="0076744C">
      <w:pPr>
        <w:spacing w:after="0" w:line="240" w:lineRule="auto"/>
      </w:pPr>
    </w:p>
    <w:p w:rsidR="0076744C" w:rsidRDefault="0076744C" w:rsidP="0076744C">
      <w:pPr>
        <w:spacing w:after="0" w:line="240" w:lineRule="auto"/>
      </w:pPr>
      <w:r>
        <w:t>You may be able to apply for a Dependant’s Allowan</w:t>
      </w:r>
      <w:r w:rsidR="00861043">
        <w:t xml:space="preserve">ce of £53.88 a week if you are </w:t>
      </w:r>
      <w:r>
        <w:t>financially or legally responsible for an adult (including caring for som</w:t>
      </w:r>
      <w:r w:rsidR="00861043">
        <w:t xml:space="preserve">eone). This allowance </w:t>
      </w:r>
      <w:r>
        <w:t xml:space="preserve">is also assessed on you and your dependant's income </w:t>
      </w:r>
      <w:r w:rsidR="00861043">
        <w:t xml:space="preserve">and your family circumstances. </w:t>
      </w:r>
    </w:p>
    <w:p w:rsidR="004A686C" w:rsidRDefault="004A686C" w:rsidP="0076744C">
      <w:pPr>
        <w:spacing w:after="0" w:line="240" w:lineRule="auto"/>
      </w:pPr>
    </w:p>
    <w:p w:rsidR="004A686C" w:rsidRDefault="004A686C">
      <w:r>
        <w:br w:type="page"/>
      </w:r>
    </w:p>
    <w:p w:rsidR="00861043" w:rsidRDefault="00861043" w:rsidP="0076744C">
      <w:pPr>
        <w:spacing w:after="0" w:line="240" w:lineRule="auto"/>
        <w:rPr>
          <w:b/>
        </w:rPr>
      </w:pPr>
      <w:r>
        <w:rPr>
          <w:b/>
        </w:rPr>
        <w:lastRenderedPageBreak/>
        <w:t>Childcare costs</w:t>
      </w:r>
    </w:p>
    <w:p w:rsidR="00861043" w:rsidRPr="00861043" w:rsidRDefault="00861043" w:rsidP="0076744C">
      <w:pPr>
        <w:spacing w:after="0" w:line="240" w:lineRule="auto"/>
        <w:rPr>
          <w:b/>
        </w:rPr>
      </w:pPr>
    </w:p>
    <w:p w:rsidR="0076744C" w:rsidRDefault="0076744C" w:rsidP="0076744C">
      <w:pPr>
        <w:spacing w:after="0" w:line="240" w:lineRule="auto"/>
      </w:pPr>
      <w:r>
        <w:t>Colleges have a Childcare Fund which they use to help the</w:t>
      </w:r>
      <w:r w:rsidR="00861043">
        <w:t xml:space="preserve">ir students pay for registered </w:t>
      </w:r>
      <w:r>
        <w:t xml:space="preserve">childcare. The priority groups for support with childcare are </w:t>
      </w:r>
      <w:r w:rsidR="00861043">
        <w:t xml:space="preserve">students who are lone (single) </w:t>
      </w:r>
      <w:r>
        <w:t>parents, mature students and part time students. However</w:t>
      </w:r>
      <w:r w:rsidR="00861043">
        <w:t xml:space="preserve">, this does not mean full-time </w:t>
      </w:r>
      <w:r>
        <w:t xml:space="preserve">students cannot apply for help with their childcare costs. If you </w:t>
      </w:r>
      <w:r w:rsidR="00861043">
        <w:t xml:space="preserve">receive support from this fund </w:t>
      </w:r>
      <w:r>
        <w:t>it is on top of any bursary you receive and you should use</w:t>
      </w:r>
      <w:r w:rsidR="00861043">
        <w:t xml:space="preserve"> childcare support to meet the </w:t>
      </w:r>
      <w:r>
        <w:t>costs of registered childcare only. Some colleges may offer dif</w:t>
      </w:r>
      <w:r w:rsidR="00861043">
        <w:t xml:space="preserve">ferent methods of support, for </w:t>
      </w:r>
      <w:r>
        <w:t xml:space="preserve">example, on-site nurseries or childcare vouchers. </w:t>
      </w:r>
    </w:p>
    <w:p w:rsidR="0076744C" w:rsidRDefault="0076744C" w:rsidP="0076744C">
      <w:pPr>
        <w:spacing w:after="0" w:line="240" w:lineRule="auto"/>
      </w:pPr>
    </w:p>
    <w:p w:rsidR="0076744C" w:rsidRDefault="00861043" w:rsidP="0076744C">
      <w:pPr>
        <w:spacing w:after="0" w:line="240" w:lineRule="auto"/>
        <w:rPr>
          <w:b/>
          <w:sz w:val="32"/>
          <w:szCs w:val="32"/>
        </w:rPr>
      </w:pPr>
      <w:r>
        <w:rPr>
          <w:b/>
          <w:sz w:val="32"/>
          <w:szCs w:val="32"/>
        </w:rPr>
        <w:t>Help for disabled students</w:t>
      </w:r>
    </w:p>
    <w:p w:rsidR="00861043" w:rsidRPr="00861043" w:rsidRDefault="00861043" w:rsidP="0076744C">
      <w:pPr>
        <w:spacing w:after="0" w:line="240" w:lineRule="auto"/>
        <w:rPr>
          <w:b/>
          <w:sz w:val="32"/>
          <w:szCs w:val="32"/>
        </w:rPr>
      </w:pPr>
    </w:p>
    <w:p w:rsidR="0076744C" w:rsidRDefault="0076744C" w:rsidP="0076744C">
      <w:pPr>
        <w:spacing w:after="0" w:line="240" w:lineRule="auto"/>
        <w:rPr>
          <w:b/>
        </w:rPr>
      </w:pPr>
      <w:r w:rsidRPr="00861043">
        <w:rPr>
          <w:b/>
        </w:rPr>
        <w:t xml:space="preserve">Additional Support Needs for Learning Allowance </w:t>
      </w:r>
    </w:p>
    <w:p w:rsidR="00861043" w:rsidRPr="00861043" w:rsidRDefault="00861043" w:rsidP="0076744C">
      <w:pPr>
        <w:spacing w:after="0" w:line="240" w:lineRule="auto"/>
        <w:rPr>
          <w:b/>
        </w:rPr>
      </w:pPr>
    </w:p>
    <w:p w:rsidR="0076744C" w:rsidRDefault="0076744C" w:rsidP="0076744C">
      <w:pPr>
        <w:spacing w:after="0" w:line="240" w:lineRule="auto"/>
      </w:pPr>
      <w:r>
        <w:t>If you have to pay extra costs because of your disability y</w:t>
      </w:r>
      <w:r w:rsidR="00861043">
        <w:t xml:space="preserve">ou can apply for an Additional </w:t>
      </w:r>
      <w:r>
        <w:t>Support Needs for Learning Allowance. This allowance offer</w:t>
      </w:r>
      <w:r w:rsidR="00861043">
        <w:t xml:space="preserve">s help towards your travel and </w:t>
      </w:r>
      <w:r>
        <w:t>study costs, on top of any other disability grants and benefit</w:t>
      </w:r>
      <w:r w:rsidR="00861043">
        <w:t xml:space="preserve">s you might receive. It is not </w:t>
      </w:r>
      <w:r>
        <w:t xml:space="preserve">based on your income. </w:t>
      </w:r>
    </w:p>
    <w:p w:rsidR="0076744C" w:rsidRDefault="0076744C" w:rsidP="0076744C">
      <w:pPr>
        <w:spacing w:after="0" w:line="240" w:lineRule="auto"/>
      </w:pPr>
    </w:p>
    <w:p w:rsidR="0076744C" w:rsidRPr="00861043" w:rsidRDefault="00861043" w:rsidP="0076744C">
      <w:pPr>
        <w:spacing w:after="0" w:line="240" w:lineRule="auto"/>
        <w:rPr>
          <w:b/>
        </w:rPr>
      </w:pPr>
      <w:r w:rsidRPr="00861043">
        <w:rPr>
          <w:b/>
        </w:rPr>
        <w:t>Travel Costs</w:t>
      </w:r>
    </w:p>
    <w:p w:rsidR="00861043" w:rsidRDefault="00861043" w:rsidP="0076744C">
      <w:pPr>
        <w:spacing w:after="0" w:line="240" w:lineRule="auto"/>
      </w:pPr>
    </w:p>
    <w:p w:rsidR="0076744C" w:rsidRDefault="0076744C" w:rsidP="0076744C">
      <w:pPr>
        <w:spacing w:after="0" w:line="240" w:lineRule="auto"/>
      </w:pPr>
      <w:r>
        <w:t>You can apply for help with travel costs if you are going t</w:t>
      </w:r>
      <w:r w:rsidR="00861043">
        <w:t xml:space="preserve">o an approved course of study, </w:t>
      </w:r>
      <w:r>
        <w:t>depending on the eligibility conditions set by the college. If y</w:t>
      </w:r>
      <w:r w:rsidR="00861043">
        <w:t xml:space="preserve">ou have dependent children you </w:t>
      </w:r>
      <w:r>
        <w:t>may be able to get help with extra costs for travel or for extra</w:t>
      </w:r>
      <w:r w:rsidR="00861043">
        <w:t xml:space="preserve"> support. If you are under 18, </w:t>
      </w:r>
      <w:r>
        <w:t>this allowance wi</w:t>
      </w:r>
      <w:r w:rsidR="00861043">
        <w:t>ll not be based on your income.</w:t>
      </w:r>
    </w:p>
    <w:p w:rsidR="00861043" w:rsidRDefault="00861043" w:rsidP="0076744C">
      <w:pPr>
        <w:spacing w:after="0" w:line="240" w:lineRule="auto"/>
      </w:pPr>
    </w:p>
    <w:p w:rsidR="0076744C" w:rsidRPr="00861043" w:rsidRDefault="0076744C" w:rsidP="0076744C">
      <w:pPr>
        <w:spacing w:after="0" w:line="240" w:lineRule="auto"/>
        <w:rPr>
          <w:b/>
        </w:rPr>
      </w:pPr>
      <w:r w:rsidRPr="00861043">
        <w:rPr>
          <w:b/>
        </w:rPr>
        <w:t xml:space="preserve">Extra Help </w:t>
      </w:r>
    </w:p>
    <w:p w:rsidR="0076744C" w:rsidRDefault="0076744C" w:rsidP="0076744C">
      <w:pPr>
        <w:spacing w:after="0" w:line="240" w:lineRule="auto"/>
      </w:pPr>
      <w:r>
        <w:t>Every college runs a Discretionary Fund and students with partic</w:t>
      </w:r>
      <w:r w:rsidR="00861043">
        <w:t xml:space="preserve">ular financial difficulties or </w:t>
      </w:r>
      <w:r>
        <w:t>emergency needs can apply for help from this fund. Discre</w:t>
      </w:r>
      <w:r w:rsidR="00861043">
        <w:t xml:space="preserve">tionary Funds are specifically </w:t>
      </w:r>
      <w:r>
        <w:t>targeted to help students who have financial difficulties t</w:t>
      </w:r>
      <w:r w:rsidR="00861043">
        <w:t xml:space="preserve">hat might prevent them getting </w:t>
      </w:r>
      <w:r>
        <w:t>access to Further or Higher Education, or from continuing t</w:t>
      </w:r>
      <w:r w:rsidR="00861043">
        <w:t xml:space="preserve">heir course. Colleges can also </w:t>
      </w:r>
      <w:r>
        <w:t>decide whether to give help from their Discretionary Fund to a st</w:t>
      </w:r>
      <w:r w:rsidR="00861043">
        <w:t xml:space="preserve">udent who is trying to get off </w:t>
      </w:r>
      <w:r>
        <w:t xml:space="preserve">benefits to take a course. </w:t>
      </w:r>
    </w:p>
    <w:p w:rsidR="0076744C" w:rsidRDefault="0076744C" w:rsidP="0076744C">
      <w:pPr>
        <w:spacing w:after="0" w:line="240" w:lineRule="auto"/>
      </w:pPr>
    </w:p>
    <w:p w:rsidR="0076744C" w:rsidRDefault="00861043" w:rsidP="0076744C">
      <w:pPr>
        <w:spacing w:after="0" w:line="240" w:lineRule="auto"/>
        <w:rPr>
          <w:b/>
        </w:rPr>
      </w:pPr>
      <w:r>
        <w:rPr>
          <w:b/>
        </w:rPr>
        <w:t>Studying outside Scotland</w:t>
      </w:r>
    </w:p>
    <w:p w:rsidR="00861043" w:rsidRPr="00861043" w:rsidRDefault="00861043" w:rsidP="0076744C">
      <w:pPr>
        <w:spacing w:after="0" w:line="240" w:lineRule="auto"/>
        <w:rPr>
          <w:b/>
        </w:rPr>
      </w:pPr>
    </w:p>
    <w:p w:rsidR="0076744C" w:rsidRDefault="0076744C" w:rsidP="0076744C">
      <w:pPr>
        <w:spacing w:after="0" w:line="240" w:lineRule="auto"/>
      </w:pPr>
      <w:r>
        <w:t xml:space="preserve">All the financial support described above is only available if </w:t>
      </w:r>
      <w:r w:rsidR="00861043">
        <w:t xml:space="preserve">you are studying at a Scottish </w:t>
      </w:r>
      <w:r>
        <w:t xml:space="preserve">College. If you want to study a Further Education (FE) course </w:t>
      </w:r>
      <w:r w:rsidR="00861043">
        <w:t xml:space="preserve">at a college outside Scotland, </w:t>
      </w:r>
      <w:r>
        <w:t xml:space="preserve">you will need to contact your local authority to see what funding they can provide. </w:t>
      </w:r>
    </w:p>
    <w:p w:rsidR="0076744C" w:rsidRDefault="0076744C" w:rsidP="0076744C">
      <w:pPr>
        <w:spacing w:after="0" w:line="240" w:lineRule="auto"/>
      </w:pPr>
    </w:p>
    <w:p w:rsidR="0076744C" w:rsidRPr="004A686C" w:rsidRDefault="0076744C" w:rsidP="0076744C">
      <w:pPr>
        <w:spacing w:after="0" w:line="240" w:lineRule="auto"/>
        <w:rPr>
          <w:b/>
        </w:rPr>
      </w:pPr>
      <w:r w:rsidRPr="004A686C">
        <w:rPr>
          <w:b/>
        </w:rPr>
        <w:t xml:space="preserve">Further Education </w:t>
      </w:r>
    </w:p>
    <w:p w:rsidR="0076744C" w:rsidRDefault="0076744C" w:rsidP="0076744C">
      <w:pPr>
        <w:spacing w:after="0" w:line="240" w:lineRule="auto"/>
      </w:pPr>
    </w:p>
    <w:p w:rsidR="0076744C" w:rsidRDefault="0076744C" w:rsidP="0076744C">
      <w:pPr>
        <w:spacing w:after="0" w:line="240" w:lineRule="auto"/>
      </w:pPr>
      <w:r>
        <w:t>If you want more information about the sup</w:t>
      </w:r>
      <w:r w:rsidR="00861043">
        <w:t>port available and fo</w:t>
      </w:r>
      <w:r w:rsidR="004A686C">
        <w:t>r advice</w:t>
      </w:r>
      <w:r w:rsidR="00861043">
        <w:t xml:space="preserve"> </w:t>
      </w:r>
      <w:r>
        <w:t>on how to apply for funding you should contact the college you have chosen to study at. You can get more information on Ed</w:t>
      </w:r>
      <w:r w:rsidR="00861043">
        <w:t xml:space="preserve">ucation Maintenance Allowances </w:t>
      </w:r>
      <w:r>
        <w:t xml:space="preserve">by visiting the </w:t>
      </w:r>
      <w:hyperlink r:id="rId9" w:history="1">
        <w:r w:rsidR="004A686C" w:rsidRPr="004A686C">
          <w:rPr>
            <w:rStyle w:val="Hyperlink"/>
          </w:rPr>
          <w:t xml:space="preserve">EMA </w:t>
        </w:r>
        <w:r w:rsidRPr="004A686C">
          <w:rPr>
            <w:rStyle w:val="Hyperlink"/>
          </w:rPr>
          <w:t>website</w:t>
        </w:r>
      </w:hyperlink>
      <w:r>
        <w:t xml:space="preserve"> www.emascotland.com </w:t>
      </w:r>
    </w:p>
    <w:p w:rsidR="004A686C" w:rsidRDefault="004A686C">
      <w:r>
        <w:br w:type="page"/>
      </w:r>
    </w:p>
    <w:p w:rsidR="0076744C" w:rsidRDefault="0076744C" w:rsidP="004A686C">
      <w:pPr>
        <w:pStyle w:val="Heading2"/>
      </w:pPr>
      <w:r>
        <w:lastRenderedPageBreak/>
        <w:t xml:space="preserve">Higher Education </w:t>
      </w:r>
    </w:p>
    <w:p w:rsidR="0076744C" w:rsidRDefault="0076744C" w:rsidP="0076744C">
      <w:pPr>
        <w:spacing w:after="0" w:line="240" w:lineRule="auto"/>
      </w:pPr>
      <w:r>
        <w:t xml:space="preserve"> </w:t>
      </w:r>
    </w:p>
    <w:p w:rsidR="004A686C" w:rsidRDefault="0076744C" w:rsidP="0076744C">
      <w:pPr>
        <w:spacing w:after="0" w:line="240" w:lineRule="auto"/>
        <w:rPr>
          <w:b/>
          <w:sz w:val="32"/>
          <w:szCs w:val="32"/>
        </w:rPr>
      </w:pPr>
      <w:r w:rsidRPr="004A686C">
        <w:rPr>
          <w:b/>
          <w:sz w:val="32"/>
          <w:szCs w:val="32"/>
        </w:rPr>
        <w:t>Full-tim</w:t>
      </w:r>
      <w:r w:rsidR="004A686C">
        <w:rPr>
          <w:b/>
          <w:sz w:val="32"/>
          <w:szCs w:val="32"/>
        </w:rPr>
        <w:t xml:space="preserve">e students in Higher Education </w:t>
      </w:r>
    </w:p>
    <w:p w:rsidR="004A686C" w:rsidRDefault="004A686C" w:rsidP="0076744C">
      <w:pPr>
        <w:spacing w:after="0" w:line="240" w:lineRule="auto"/>
        <w:rPr>
          <w:b/>
          <w:sz w:val="32"/>
          <w:szCs w:val="32"/>
        </w:rPr>
      </w:pPr>
    </w:p>
    <w:p w:rsidR="0076744C" w:rsidRDefault="004A686C" w:rsidP="0076744C">
      <w:pPr>
        <w:spacing w:after="0" w:line="240" w:lineRule="auto"/>
        <w:rPr>
          <w:b/>
        </w:rPr>
      </w:pPr>
      <w:r>
        <w:rPr>
          <w:b/>
        </w:rPr>
        <w:t>Fees</w:t>
      </w:r>
    </w:p>
    <w:p w:rsidR="004A686C" w:rsidRPr="004A686C" w:rsidRDefault="004A686C" w:rsidP="0076744C">
      <w:pPr>
        <w:spacing w:after="0" w:line="240" w:lineRule="auto"/>
        <w:rPr>
          <w:b/>
          <w:sz w:val="32"/>
          <w:szCs w:val="32"/>
        </w:rPr>
      </w:pPr>
    </w:p>
    <w:p w:rsidR="0076744C" w:rsidRDefault="0076744C" w:rsidP="0076744C">
      <w:pPr>
        <w:spacing w:after="0" w:line="240" w:lineRule="auto"/>
      </w:pPr>
      <w:r>
        <w:t xml:space="preserve">Most full-time students do not have to pay for the cost of their </w:t>
      </w:r>
      <w:r w:rsidR="004A686C">
        <w:t xml:space="preserve">course if studying for a first </w:t>
      </w:r>
      <w:r>
        <w:t>degree or equiva</w:t>
      </w:r>
      <w:r w:rsidR="004A686C">
        <w:t>lent. The Student Awards Agency</w:t>
      </w:r>
      <w:r>
        <w:t xml:space="preserve"> Scotland (SAAS) will p</w:t>
      </w:r>
      <w:r w:rsidR="004A686C">
        <w:t xml:space="preserve">ay the tuition fees </w:t>
      </w:r>
      <w:r>
        <w:t>for eligible students studying at institutions in Scotland. You m</w:t>
      </w:r>
      <w:r w:rsidR="004A686C">
        <w:t xml:space="preserve">ust still apply to SAAS to get </w:t>
      </w:r>
      <w:r>
        <w:t xml:space="preserve">your tuition fees paid even if you are not applying for any other type of support. </w:t>
      </w:r>
    </w:p>
    <w:p w:rsidR="0076744C" w:rsidRDefault="0076744C" w:rsidP="0076744C">
      <w:pPr>
        <w:spacing w:after="0" w:line="240" w:lineRule="auto"/>
      </w:pPr>
      <w:r>
        <w:t xml:space="preserve"> </w:t>
      </w:r>
    </w:p>
    <w:p w:rsidR="004A686C" w:rsidRDefault="004A686C" w:rsidP="0076744C">
      <w:pPr>
        <w:spacing w:after="0" w:line="240" w:lineRule="auto"/>
        <w:rPr>
          <w:b/>
          <w:sz w:val="32"/>
          <w:szCs w:val="32"/>
        </w:rPr>
      </w:pPr>
      <w:r>
        <w:rPr>
          <w:b/>
          <w:sz w:val="32"/>
          <w:szCs w:val="32"/>
        </w:rPr>
        <w:t xml:space="preserve">Living costs </w:t>
      </w:r>
    </w:p>
    <w:p w:rsidR="004A686C" w:rsidRDefault="004A686C" w:rsidP="0076744C">
      <w:pPr>
        <w:spacing w:after="0" w:line="240" w:lineRule="auto"/>
        <w:rPr>
          <w:b/>
          <w:sz w:val="32"/>
          <w:szCs w:val="32"/>
        </w:rPr>
      </w:pPr>
    </w:p>
    <w:p w:rsidR="0076744C" w:rsidRPr="004A686C" w:rsidRDefault="004A686C" w:rsidP="0076744C">
      <w:pPr>
        <w:spacing w:after="0" w:line="240" w:lineRule="auto"/>
        <w:rPr>
          <w:b/>
          <w:sz w:val="32"/>
          <w:szCs w:val="32"/>
        </w:rPr>
      </w:pPr>
      <w:r>
        <w:rPr>
          <w:b/>
        </w:rPr>
        <w:t>Student loans</w:t>
      </w:r>
    </w:p>
    <w:p w:rsidR="004A686C" w:rsidRDefault="004A686C" w:rsidP="0076744C">
      <w:pPr>
        <w:spacing w:after="0" w:line="240" w:lineRule="auto"/>
      </w:pPr>
    </w:p>
    <w:p w:rsidR="0076744C" w:rsidRDefault="0076744C" w:rsidP="0076744C">
      <w:pPr>
        <w:spacing w:after="0" w:line="240" w:lineRule="auto"/>
      </w:pPr>
      <w:r>
        <w:t>The maximum loan you can get is £6,750 if you are 25 y</w:t>
      </w:r>
      <w:r w:rsidR="004A686C">
        <w:t>ears or older, married or self-supporting</w:t>
      </w:r>
      <w:r>
        <w:t xml:space="preserve"> at the start of your course. If you are under </w:t>
      </w:r>
      <w:r w:rsidR="004A686C">
        <w:t xml:space="preserve">25 years and none of the above </w:t>
      </w:r>
      <w:r>
        <w:t>applies to you, the maximum loan is £5,750. If your hous</w:t>
      </w:r>
      <w:r w:rsidR="004A686C">
        <w:t xml:space="preserve">ehold income is over £34,000 a </w:t>
      </w:r>
      <w:r>
        <w:t xml:space="preserve">year the maximum loan you can get is £4,750 in all cases. </w:t>
      </w:r>
    </w:p>
    <w:p w:rsidR="0076744C" w:rsidRDefault="0076744C" w:rsidP="0076744C">
      <w:pPr>
        <w:spacing w:after="0" w:line="240" w:lineRule="auto"/>
      </w:pPr>
      <w:r>
        <w:t xml:space="preserve"> </w:t>
      </w:r>
    </w:p>
    <w:p w:rsidR="0076744C" w:rsidRPr="004A686C" w:rsidRDefault="0076744C" w:rsidP="0076744C">
      <w:pPr>
        <w:spacing w:after="0" w:line="240" w:lineRule="auto"/>
        <w:rPr>
          <w:b/>
          <w:sz w:val="32"/>
          <w:szCs w:val="32"/>
        </w:rPr>
      </w:pPr>
      <w:r w:rsidRPr="004A686C">
        <w:rPr>
          <w:b/>
          <w:sz w:val="32"/>
          <w:szCs w:val="32"/>
        </w:rPr>
        <w:t xml:space="preserve">Young Students’ Bursary </w:t>
      </w:r>
    </w:p>
    <w:p w:rsidR="004A686C" w:rsidRDefault="004A686C" w:rsidP="0076744C">
      <w:pPr>
        <w:spacing w:after="0" w:line="240" w:lineRule="auto"/>
      </w:pPr>
    </w:p>
    <w:p w:rsidR="0076744C" w:rsidRDefault="0076744C" w:rsidP="0076744C">
      <w:pPr>
        <w:spacing w:after="0" w:line="240" w:lineRule="auto"/>
      </w:pPr>
      <w:r>
        <w:t>If you are under 25 you may qualify for a bursary (a gr</w:t>
      </w:r>
      <w:r w:rsidR="004A686C">
        <w:t xml:space="preserve">ant assessed on your household </w:t>
      </w:r>
      <w:r>
        <w:t>income, which you do not have to pay back) of up to £1,875 a</w:t>
      </w:r>
      <w:r w:rsidR="004A686C">
        <w:t xml:space="preserve"> year.  You may be able to get </w:t>
      </w:r>
      <w:r>
        <w:t>a bursary whether you live with your parents or live away fr</w:t>
      </w:r>
      <w:r w:rsidR="004A686C">
        <w:t xml:space="preserve">om home during term time.  The </w:t>
      </w:r>
      <w:r>
        <w:t>bursary will go down to zero for a household income over £34</w:t>
      </w:r>
      <w:r w:rsidR="004A686C">
        <w:t xml:space="preserve">,000 a year.  If you have done </w:t>
      </w:r>
      <w:r>
        <w:t xml:space="preserve">a course of higher education before, you may not receive this bursary for some </w:t>
      </w:r>
      <w:r w:rsidR="004A686C">
        <w:t xml:space="preserve">or all of your </w:t>
      </w:r>
      <w:r>
        <w:t xml:space="preserve">course. </w:t>
      </w:r>
    </w:p>
    <w:p w:rsidR="004A686C" w:rsidRDefault="004A686C" w:rsidP="0076744C">
      <w:pPr>
        <w:spacing w:after="0" w:line="240" w:lineRule="auto"/>
      </w:pPr>
    </w:p>
    <w:p w:rsidR="0076744C" w:rsidRPr="004A686C" w:rsidRDefault="0076744C" w:rsidP="0076744C">
      <w:pPr>
        <w:spacing w:after="0" w:line="240" w:lineRule="auto"/>
        <w:rPr>
          <w:b/>
          <w:sz w:val="32"/>
          <w:szCs w:val="32"/>
        </w:rPr>
      </w:pPr>
      <w:r w:rsidRPr="004A686C">
        <w:rPr>
          <w:b/>
          <w:sz w:val="32"/>
          <w:szCs w:val="32"/>
        </w:rPr>
        <w:t xml:space="preserve">Independent Students’ Bursary </w:t>
      </w:r>
    </w:p>
    <w:p w:rsidR="004A686C" w:rsidRDefault="004A686C" w:rsidP="0076744C">
      <w:pPr>
        <w:spacing w:after="0" w:line="240" w:lineRule="auto"/>
      </w:pPr>
    </w:p>
    <w:p w:rsidR="0076744C" w:rsidRDefault="0076744C" w:rsidP="0076744C">
      <w:pPr>
        <w:spacing w:after="0" w:line="240" w:lineRule="auto"/>
      </w:pPr>
      <w:r>
        <w:t>An Independent Students’ Bursary of up to £875 is avai</w:t>
      </w:r>
      <w:r w:rsidR="004A686C">
        <w:t xml:space="preserve">lable for eligible independent </w:t>
      </w:r>
      <w:r>
        <w:t>students if your household income is £16,999 or less a year</w:t>
      </w:r>
      <w:r w:rsidR="004A686C">
        <w:t xml:space="preserve">. If you have done a course of </w:t>
      </w:r>
      <w:r>
        <w:t xml:space="preserve">higher education before you may not receive this bursary for some or all of your course. </w:t>
      </w:r>
    </w:p>
    <w:p w:rsidR="0076744C" w:rsidRDefault="0076744C" w:rsidP="0076744C">
      <w:pPr>
        <w:spacing w:after="0" w:line="240" w:lineRule="auto"/>
      </w:pPr>
    </w:p>
    <w:p w:rsidR="0076744C" w:rsidRDefault="0076744C" w:rsidP="0076744C">
      <w:pPr>
        <w:spacing w:after="0" w:line="240" w:lineRule="auto"/>
      </w:pPr>
      <w:r>
        <w:t>The following table</w:t>
      </w:r>
      <w:r w:rsidR="004A686C">
        <w:t>s</w:t>
      </w:r>
      <w:r>
        <w:t xml:space="preserve"> shows examples of the support available for 2015-2016. </w:t>
      </w:r>
    </w:p>
    <w:p w:rsidR="004A686C" w:rsidRDefault="004A686C" w:rsidP="0076744C">
      <w:pPr>
        <w:spacing w:after="0" w:line="240" w:lineRule="auto"/>
      </w:pPr>
    </w:p>
    <w:p w:rsidR="0076744C" w:rsidRPr="004A686C" w:rsidRDefault="004A686C" w:rsidP="004A686C">
      <w:pPr>
        <w:spacing w:after="0" w:line="240" w:lineRule="auto"/>
        <w:rPr>
          <w:b/>
        </w:rPr>
      </w:pPr>
      <w:r w:rsidRPr="004A686C">
        <w:rPr>
          <w:b/>
        </w:rPr>
        <w:t>Young students (aged under 25 at start of course)</w:t>
      </w:r>
    </w:p>
    <w:tbl>
      <w:tblPr>
        <w:tblStyle w:val="TableGrid"/>
        <w:tblW w:w="0" w:type="auto"/>
        <w:tblLook w:val="04A0" w:firstRow="1" w:lastRow="0" w:firstColumn="1" w:lastColumn="0" w:noHBand="0" w:noVBand="1"/>
      </w:tblPr>
      <w:tblGrid>
        <w:gridCol w:w="2254"/>
        <w:gridCol w:w="2254"/>
        <w:gridCol w:w="2254"/>
        <w:gridCol w:w="2254"/>
      </w:tblGrid>
      <w:tr w:rsidR="004A686C" w:rsidRPr="004A686C" w:rsidTr="004A686C">
        <w:tc>
          <w:tcPr>
            <w:tcW w:w="2254" w:type="dxa"/>
          </w:tcPr>
          <w:p w:rsidR="004A686C" w:rsidRPr="004A686C" w:rsidRDefault="004A686C" w:rsidP="004A686C">
            <w:pPr>
              <w:rPr>
                <w:b/>
              </w:rPr>
            </w:pPr>
            <w:r w:rsidRPr="004A686C">
              <w:rPr>
                <w:b/>
              </w:rPr>
              <w:t>Family Income</w:t>
            </w:r>
          </w:p>
        </w:tc>
        <w:tc>
          <w:tcPr>
            <w:tcW w:w="2254" w:type="dxa"/>
          </w:tcPr>
          <w:p w:rsidR="004A686C" w:rsidRPr="004A686C" w:rsidRDefault="004A686C" w:rsidP="004A686C">
            <w:pPr>
              <w:rPr>
                <w:b/>
              </w:rPr>
            </w:pPr>
            <w:r w:rsidRPr="004A686C">
              <w:rPr>
                <w:b/>
              </w:rPr>
              <w:t>Bursary</w:t>
            </w:r>
          </w:p>
        </w:tc>
        <w:tc>
          <w:tcPr>
            <w:tcW w:w="2254" w:type="dxa"/>
          </w:tcPr>
          <w:p w:rsidR="004A686C" w:rsidRPr="004A686C" w:rsidRDefault="004A686C" w:rsidP="004A686C">
            <w:pPr>
              <w:rPr>
                <w:b/>
              </w:rPr>
            </w:pPr>
            <w:r w:rsidRPr="004A686C">
              <w:rPr>
                <w:b/>
              </w:rPr>
              <w:t>Loan</w:t>
            </w:r>
          </w:p>
        </w:tc>
        <w:tc>
          <w:tcPr>
            <w:tcW w:w="2254" w:type="dxa"/>
          </w:tcPr>
          <w:p w:rsidR="004A686C" w:rsidRPr="004A686C" w:rsidRDefault="004A686C" w:rsidP="004A686C">
            <w:pPr>
              <w:rPr>
                <w:b/>
              </w:rPr>
            </w:pPr>
            <w:r w:rsidRPr="004A686C">
              <w:rPr>
                <w:b/>
              </w:rPr>
              <w:t>Total</w:t>
            </w:r>
          </w:p>
        </w:tc>
      </w:tr>
      <w:tr w:rsidR="004A686C" w:rsidTr="004A686C">
        <w:tc>
          <w:tcPr>
            <w:tcW w:w="2254" w:type="dxa"/>
          </w:tcPr>
          <w:p w:rsidR="004A686C" w:rsidRDefault="004A686C" w:rsidP="004A686C">
            <w:r>
              <w:t>£0 to £16,999</w:t>
            </w:r>
          </w:p>
        </w:tc>
        <w:tc>
          <w:tcPr>
            <w:tcW w:w="2254" w:type="dxa"/>
          </w:tcPr>
          <w:p w:rsidR="004A686C" w:rsidRDefault="004A686C" w:rsidP="004A686C">
            <w:r>
              <w:t>£1,875</w:t>
            </w:r>
          </w:p>
        </w:tc>
        <w:tc>
          <w:tcPr>
            <w:tcW w:w="2254" w:type="dxa"/>
          </w:tcPr>
          <w:p w:rsidR="004A686C" w:rsidRDefault="004A686C" w:rsidP="004A686C">
            <w:r>
              <w:t>£5,750</w:t>
            </w:r>
          </w:p>
        </w:tc>
        <w:tc>
          <w:tcPr>
            <w:tcW w:w="2254" w:type="dxa"/>
          </w:tcPr>
          <w:p w:rsidR="004A686C" w:rsidRPr="004A686C" w:rsidRDefault="004A686C" w:rsidP="004A686C">
            <w:pPr>
              <w:rPr>
                <w:b/>
              </w:rPr>
            </w:pPr>
            <w:r w:rsidRPr="004A686C">
              <w:rPr>
                <w:b/>
              </w:rPr>
              <w:t>£7,625</w:t>
            </w:r>
          </w:p>
        </w:tc>
      </w:tr>
      <w:tr w:rsidR="004A686C" w:rsidTr="004A686C">
        <w:tc>
          <w:tcPr>
            <w:tcW w:w="2254" w:type="dxa"/>
          </w:tcPr>
          <w:p w:rsidR="004A686C" w:rsidRDefault="004A686C" w:rsidP="004A686C">
            <w:r>
              <w:t>£17,000 to £23,999</w:t>
            </w:r>
          </w:p>
        </w:tc>
        <w:tc>
          <w:tcPr>
            <w:tcW w:w="2254" w:type="dxa"/>
          </w:tcPr>
          <w:p w:rsidR="004A686C" w:rsidRDefault="004A686C" w:rsidP="004A686C">
            <w:r>
              <w:t>£1,125</w:t>
            </w:r>
          </w:p>
        </w:tc>
        <w:tc>
          <w:tcPr>
            <w:tcW w:w="2254" w:type="dxa"/>
          </w:tcPr>
          <w:p w:rsidR="004A686C" w:rsidRDefault="004A686C" w:rsidP="004A686C">
            <w:r>
              <w:t>£5,750</w:t>
            </w:r>
          </w:p>
        </w:tc>
        <w:tc>
          <w:tcPr>
            <w:tcW w:w="2254" w:type="dxa"/>
          </w:tcPr>
          <w:p w:rsidR="004A686C" w:rsidRPr="004A686C" w:rsidRDefault="004A686C" w:rsidP="004A686C">
            <w:pPr>
              <w:rPr>
                <w:b/>
              </w:rPr>
            </w:pPr>
            <w:r w:rsidRPr="004A686C">
              <w:rPr>
                <w:b/>
              </w:rPr>
              <w:t>£6,875</w:t>
            </w:r>
          </w:p>
        </w:tc>
      </w:tr>
      <w:tr w:rsidR="004A686C" w:rsidTr="004A686C">
        <w:tc>
          <w:tcPr>
            <w:tcW w:w="2254" w:type="dxa"/>
          </w:tcPr>
          <w:p w:rsidR="004A686C" w:rsidRDefault="004A686C" w:rsidP="004A686C">
            <w:r>
              <w:t>£24000 to £33999</w:t>
            </w:r>
          </w:p>
        </w:tc>
        <w:tc>
          <w:tcPr>
            <w:tcW w:w="2254" w:type="dxa"/>
          </w:tcPr>
          <w:p w:rsidR="004A686C" w:rsidRDefault="004A686C" w:rsidP="004A686C">
            <w:r>
              <w:t>£500</w:t>
            </w:r>
          </w:p>
        </w:tc>
        <w:tc>
          <w:tcPr>
            <w:tcW w:w="2254" w:type="dxa"/>
          </w:tcPr>
          <w:p w:rsidR="004A686C" w:rsidRDefault="004A686C" w:rsidP="004A686C">
            <w:r>
              <w:t>£5,750</w:t>
            </w:r>
          </w:p>
        </w:tc>
        <w:tc>
          <w:tcPr>
            <w:tcW w:w="2254" w:type="dxa"/>
          </w:tcPr>
          <w:p w:rsidR="004A686C" w:rsidRPr="004A686C" w:rsidRDefault="004A686C" w:rsidP="004A686C">
            <w:pPr>
              <w:rPr>
                <w:b/>
              </w:rPr>
            </w:pPr>
            <w:r w:rsidRPr="004A686C">
              <w:rPr>
                <w:b/>
              </w:rPr>
              <w:t>£6,250</w:t>
            </w:r>
          </w:p>
        </w:tc>
      </w:tr>
      <w:tr w:rsidR="004A686C" w:rsidTr="004A686C">
        <w:tc>
          <w:tcPr>
            <w:tcW w:w="2254" w:type="dxa"/>
          </w:tcPr>
          <w:p w:rsidR="004A686C" w:rsidRDefault="004A686C" w:rsidP="004A686C">
            <w:r>
              <w:t>£34,000 and above</w:t>
            </w:r>
          </w:p>
        </w:tc>
        <w:tc>
          <w:tcPr>
            <w:tcW w:w="2254" w:type="dxa"/>
          </w:tcPr>
          <w:p w:rsidR="004A686C" w:rsidRDefault="004A686C" w:rsidP="004A686C">
            <w:r>
              <w:t>£0</w:t>
            </w:r>
          </w:p>
        </w:tc>
        <w:tc>
          <w:tcPr>
            <w:tcW w:w="2254" w:type="dxa"/>
          </w:tcPr>
          <w:p w:rsidR="004A686C" w:rsidRDefault="004A686C" w:rsidP="004A686C">
            <w:r>
              <w:t>£4,750</w:t>
            </w:r>
          </w:p>
        </w:tc>
        <w:tc>
          <w:tcPr>
            <w:tcW w:w="2254" w:type="dxa"/>
          </w:tcPr>
          <w:p w:rsidR="004A686C" w:rsidRPr="004A686C" w:rsidRDefault="004A686C" w:rsidP="004A686C">
            <w:pPr>
              <w:rPr>
                <w:b/>
              </w:rPr>
            </w:pPr>
            <w:r w:rsidRPr="004A686C">
              <w:rPr>
                <w:b/>
              </w:rPr>
              <w:t>£4,750</w:t>
            </w:r>
          </w:p>
        </w:tc>
      </w:tr>
    </w:tbl>
    <w:p w:rsidR="004A686C" w:rsidRDefault="004A686C" w:rsidP="004A686C">
      <w:pPr>
        <w:spacing w:after="0" w:line="240" w:lineRule="auto"/>
      </w:pPr>
    </w:p>
    <w:p w:rsidR="0076744C" w:rsidRDefault="004A686C" w:rsidP="0076744C">
      <w:pPr>
        <w:spacing w:after="0" w:line="240" w:lineRule="auto"/>
      </w:pPr>
      <w:r>
        <w:t>Independent students (25 or older, married or self-supporting at start of course)</w:t>
      </w:r>
    </w:p>
    <w:tbl>
      <w:tblPr>
        <w:tblStyle w:val="TableGrid"/>
        <w:tblW w:w="0" w:type="auto"/>
        <w:tblLook w:val="04A0" w:firstRow="1" w:lastRow="0" w:firstColumn="1" w:lastColumn="0" w:noHBand="0" w:noVBand="1"/>
      </w:tblPr>
      <w:tblGrid>
        <w:gridCol w:w="2254"/>
        <w:gridCol w:w="2254"/>
        <w:gridCol w:w="2254"/>
        <w:gridCol w:w="2254"/>
      </w:tblGrid>
      <w:tr w:rsidR="004A686C" w:rsidRPr="004A686C" w:rsidTr="001E2A23">
        <w:tc>
          <w:tcPr>
            <w:tcW w:w="2254" w:type="dxa"/>
          </w:tcPr>
          <w:p w:rsidR="004A686C" w:rsidRPr="004A686C" w:rsidRDefault="004A686C" w:rsidP="001E2A23">
            <w:pPr>
              <w:rPr>
                <w:b/>
              </w:rPr>
            </w:pPr>
            <w:r w:rsidRPr="004A686C">
              <w:rPr>
                <w:b/>
              </w:rPr>
              <w:t>Family Income</w:t>
            </w:r>
          </w:p>
        </w:tc>
        <w:tc>
          <w:tcPr>
            <w:tcW w:w="2254" w:type="dxa"/>
          </w:tcPr>
          <w:p w:rsidR="004A686C" w:rsidRPr="004A686C" w:rsidRDefault="004A686C" w:rsidP="001E2A23">
            <w:pPr>
              <w:rPr>
                <w:b/>
              </w:rPr>
            </w:pPr>
            <w:r w:rsidRPr="004A686C">
              <w:rPr>
                <w:b/>
              </w:rPr>
              <w:t>Bursary</w:t>
            </w:r>
          </w:p>
        </w:tc>
        <w:tc>
          <w:tcPr>
            <w:tcW w:w="2254" w:type="dxa"/>
          </w:tcPr>
          <w:p w:rsidR="004A686C" w:rsidRPr="004A686C" w:rsidRDefault="004A686C" w:rsidP="001E2A23">
            <w:pPr>
              <w:rPr>
                <w:b/>
              </w:rPr>
            </w:pPr>
            <w:r w:rsidRPr="004A686C">
              <w:rPr>
                <w:b/>
              </w:rPr>
              <w:t>Loan</w:t>
            </w:r>
          </w:p>
        </w:tc>
        <w:tc>
          <w:tcPr>
            <w:tcW w:w="2254" w:type="dxa"/>
          </w:tcPr>
          <w:p w:rsidR="004A686C" w:rsidRPr="004A686C" w:rsidRDefault="004A686C" w:rsidP="001E2A23">
            <w:pPr>
              <w:rPr>
                <w:b/>
              </w:rPr>
            </w:pPr>
            <w:r w:rsidRPr="004A686C">
              <w:rPr>
                <w:b/>
              </w:rPr>
              <w:t>Total</w:t>
            </w:r>
          </w:p>
        </w:tc>
      </w:tr>
      <w:tr w:rsidR="004A686C" w:rsidTr="001E2A23">
        <w:tc>
          <w:tcPr>
            <w:tcW w:w="2254" w:type="dxa"/>
          </w:tcPr>
          <w:p w:rsidR="004A686C" w:rsidRDefault="004A686C" w:rsidP="001E2A23">
            <w:r>
              <w:t>£0 to £16,999</w:t>
            </w:r>
          </w:p>
        </w:tc>
        <w:tc>
          <w:tcPr>
            <w:tcW w:w="2254" w:type="dxa"/>
          </w:tcPr>
          <w:p w:rsidR="004A686C" w:rsidRDefault="004A686C" w:rsidP="001E2A23">
            <w:r>
              <w:t>£875</w:t>
            </w:r>
          </w:p>
        </w:tc>
        <w:tc>
          <w:tcPr>
            <w:tcW w:w="2254" w:type="dxa"/>
          </w:tcPr>
          <w:p w:rsidR="004A686C" w:rsidRDefault="004A686C" w:rsidP="001E2A23">
            <w:r>
              <w:t>£6,750</w:t>
            </w:r>
          </w:p>
        </w:tc>
        <w:tc>
          <w:tcPr>
            <w:tcW w:w="2254" w:type="dxa"/>
          </w:tcPr>
          <w:p w:rsidR="004A686C" w:rsidRPr="004A686C" w:rsidRDefault="004A686C" w:rsidP="004A686C">
            <w:pPr>
              <w:rPr>
                <w:b/>
              </w:rPr>
            </w:pPr>
            <w:r w:rsidRPr="004A686C">
              <w:rPr>
                <w:b/>
              </w:rPr>
              <w:t>£</w:t>
            </w:r>
            <w:r>
              <w:rPr>
                <w:b/>
              </w:rPr>
              <w:t>7,625</w:t>
            </w:r>
          </w:p>
        </w:tc>
      </w:tr>
      <w:tr w:rsidR="004A686C" w:rsidTr="001E2A23">
        <w:tc>
          <w:tcPr>
            <w:tcW w:w="2254" w:type="dxa"/>
          </w:tcPr>
          <w:p w:rsidR="004A686C" w:rsidRDefault="004A686C" w:rsidP="001E2A23">
            <w:r>
              <w:t>£17,000 to £23,999</w:t>
            </w:r>
          </w:p>
        </w:tc>
        <w:tc>
          <w:tcPr>
            <w:tcW w:w="2254" w:type="dxa"/>
          </w:tcPr>
          <w:p w:rsidR="004A686C" w:rsidRDefault="004A686C" w:rsidP="004A686C">
            <w:r>
              <w:t>£0</w:t>
            </w:r>
          </w:p>
        </w:tc>
        <w:tc>
          <w:tcPr>
            <w:tcW w:w="2254" w:type="dxa"/>
          </w:tcPr>
          <w:p w:rsidR="004A686C" w:rsidRDefault="004A686C" w:rsidP="001E2A23">
            <w:r>
              <w:t>£6,750</w:t>
            </w:r>
          </w:p>
        </w:tc>
        <w:tc>
          <w:tcPr>
            <w:tcW w:w="2254" w:type="dxa"/>
          </w:tcPr>
          <w:p w:rsidR="004A686C" w:rsidRPr="004A686C" w:rsidRDefault="004A686C" w:rsidP="004A686C">
            <w:pPr>
              <w:rPr>
                <w:b/>
              </w:rPr>
            </w:pPr>
            <w:r w:rsidRPr="004A686C">
              <w:rPr>
                <w:b/>
              </w:rPr>
              <w:t>£6,</w:t>
            </w:r>
            <w:r>
              <w:rPr>
                <w:b/>
              </w:rPr>
              <w:t>750</w:t>
            </w:r>
          </w:p>
        </w:tc>
      </w:tr>
      <w:tr w:rsidR="004A686C" w:rsidTr="001E2A23">
        <w:tc>
          <w:tcPr>
            <w:tcW w:w="2254" w:type="dxa"/>
          </w:tcPr>
          <w:p w:rsidR="004A686C" w:rsidRDefault="004A686C" w:rsidP="001E2A23">
            <w:r>
              <w:t>£24000 to £33999</w:t>
            </w:r>
          </w:p>
        </w:tc>
        <w:tc>
          <w:tcPr>
            <w:tcW w:w="2254" w:type="dxa"/>
          </w:tcPr>
          <w:p w:rsidR="004A686C" w:rsidRDefault="004A686C" w:rsidP="004A686C">
            <w:r>
              <w:t>£0</w:t>
            </w:r>
          </w:p>
        </w:tc>
        <w:tc>
          <w:tcPr>
            <w:tcW w:w="2254" w:type="dxa"/>
          </w:tcPr>
          <w:p w:rsidR="004A686C" w:rsidRDefault="004A686C" w:rsidP="001E2A23">
            <w:r>
              <w:t>£6,250</w:t>
            </w:r>
          </w:p>
        </w:tc>
        <w:tc>
          <w:tcPr>
            <w:tcW w:w="2254" w:type="dxa"/>
          </w:tcPr>
          <w:p w:rsidR="004A686C" w:rsidRPr="004A686C" w:rsidRDefault="004A686C" w:rsidP="001E2A23">
            <w:pPr>
              <w:rPr>
                <w:b/>
              </w:rPr>
            </w:pPr>
            <w:r w:rsidRPr="004A686C">
              <w:rPr>
                <w:b/>
              </w:rPr>
              <w:t>£6,250</w:t>
            </w:r>
          </w:p>
        </w:tc>
      </w:tr>
      <w:tr w:rsidR="004A686C" w:rsidTr="001E2A23">
        <w:tc>
          <w:tcPr>
            <w:tcW w:w="2254" w:type="dxa"/>
          </w:tcPr>
          <w:p w:rsidR="004A686C" w:rsidRDefault="004A686C" w:rsidP="001E2A23">
            <w:r>
              <w:lastRenderedPageBreak/>
              <w:t>£34,000 and above</w:t>
            </w:r>
          </w:p>
        </w:tc>
        <w:tc>
          <w:tcPr>
            <w:tcW w:w="2254" w:type="dxa"/>
          </w:tcPr>
          <w:p w:rsidR="004A686C" w:rsidRDefault="004A686C" w:rsidP="001E2A23">
            <w:r>
              <w:t>£0</w:t>
            </w:r>
          </w:p>
        </w:tc>
        <w:tc>
          <w:tcPr>
            <w:tcW w:w="2254" w:type="dxa"/>
          </w:tcPr>
          <w:p w:rsidR="004A686C" w:rsidRDefault="004A686C" w:rsidP="001E2A23">
            <w:r>
              <w:t>£4,750</w:t>
            </w:r>
          </w:p>
        </w:tc>
        <w:tc>
          <w:tcPr>
            <w:tcW w:w="2254" w:type="dxa"/>
          </w:tcPr>
          <w:p w:rsidR="004A686C" w:rsidRPr="004A686C" w:rsidRDefault="004A686C" w:rsidP="001E2A23">
            <w:pPr>
              <w:rPr>
                <w:b/>
              </w:rPr>
            </w:pPr>
            <w:r w:rsidRPr="004A686C">
              <w:rPr>
                <w:b/>
              </w:rPr>
              <w:t>£4,750</w:t>
            </w:r>
          </w:p>
        </w:tc>
      </w:tr>
    </w:tbl>
    <w:p w:rsidR="004A686C" w:rsidRDefault="004A686C" w:rsidP="0076744C">
      <w:pPr>
        <w:spacing w:after="0" w:line="240" w:lineRule="auto"/>
      </w:pPr>
    </w:p>
    <w:p w:rsidR="0076744C" w:rsidRDefault="0076744C" w:rsidP="0076744C">
      <w:pPr>
        <w:spacing w:after="0" w:line="240" w:lineRule="auto"/>
      </w:pPr>
      <w:r>
        <w:t xml:space="preserve">These figures combine the bursary and the student loan. </w:t>
      </w:r>
    </w:p>
    <w:p w:rsidR="004A686C" w:rsidRDefault="004A686C">
      <w:r>
        <w:br w:type="page"/>
      </w:r>
    </w:p>
    <w:p w:rsidR="0076744C" w:rsidRDefault="0076744C" w:rsidP="004A686C">
      <w:pPr>
        <w:pStyle w:val="Heading2"/>
      </w:pPr>
      <w:r>
        <w:lastRenderedPageBreak/>
        <w:t xml:space="preserve">Scottish Government Health Directorate Bursary </w:t>
      </w:r>
    </w:p>
    <w:p w:rsidR="004A686C" w:rsidRDefault="004A686C" w:rsidP="0076744C">
      <w:pPr>
        <w:spacing w:after="0" w:line="240" w:lineRule="auto"/>
      </w:pPr>
    </w:p>
    <w:p w:rsidR="0076744C" w:rsidRDefault="004A686C" w:rsidP="0076744C">
      <w:pPr>
        <w:spacing w:after="0" w:line="240" w:lineRule="auto"/>
        <w:rPr>
          <w:b/>
        </w:rPr>
      </w:pPr>
      <w:r>
        <w:rPr>
          <w:b/>
        </w:rPr>
        <w:t>Nursing and Midwifery</w:t>
      </w:r>
    </w:p>
    <w:p w:rsidR="004A686C" w:rsidRPr="004A686C" w:rsidRDefault="004A686C" w:rsidP="0076744C">
      <w:pPr>
        <w:spacing w:after="0" w:line="240" w:lineRule="auto"/>
        <w:rPr>
          <w:b/>
        </w:rPr>
      </w:pPr>
    </w:p>
    <w:p w:rsidR="0076744C" w:rsidRDefault="0076744C" w:rsidP="0076744C">
      <w:pPr>
        <w:spacing w:after="0" w:line="240" w:lineRule="auto"/>
      </w:pPr>
      <w:r>
        <w:t>There are different arrangements for Nursing and Midwifery cour</w:t>
      </w:r>
      <w:r w:rsidR="004A686C">
        <w:t xml:space="preserve">ses. All eligible students get </w:t>
      </w:r>
      <w:r>
        <w:t>a bursary. You may also be eligible for a dependant’s all</w:t>
      </w:r>
      <w:r w:rsidR="004A686C">
        <w:t xml:space="preserve">owance (based on your income), </w:t>
      </w:r>
      <w:r>
        <w:t>lone parent and childcare allowances and help towards e</w:t>
      </w:r>
      <w:r w:rsidR="004A686C">
        <w:t xml:space="preserve">xtra clinical placement costs. </w:t>
      </w:r>
      <w:r>
        <w:t xml:space="preserve">Contact SAAS for more information. </w:t>
      </w:r>
    </w:p>
    <w:p w:rsidR="0076744C" w:rsidRDefault="0076744C" w:rsidP="0076744C">
      <w:pPr>
        <w:spacing w:after="0" w:line="240" w:lineRule="auto"/>
      </w:pPr>
    </w:p>
    <w:p w:rsidR="0076744C" w:rsidRDefault="004A686C" w:rsidP="0076744C">
      <w:pPr>
        <w:spacing w:after="0" w:line="240" w:lineRule="auto"/>
      </w:pPr>
      <w:hyperlink r:id="rId10" w:history="1">
        <w:r w:rsidR="0076744C" w:rsidRPr="004A686C">
          <w:rPr>
            <w:rStyle w:val="Hyperlink"/>
          </w:rPr>
          <w:t>More information on what support is available to Nursing and Midwifery Students</w:t>
        </w:r>
      </w:hyperlink>
      <w:r>
        <w:t xml:space="preserve"> can be </w:t>
      </w:r>
      <w:r w:rsidR="0076744C">
        <w:t xml:space="preserve">found at: http://www.saas.gov.uk/full_time/nmsb/funding_available.htm </w:t>
      </w:r>
    </w:p>
    <w:p w:rsidR="004A686C" w:rsidRDefault="004A686C" w:rsidP="0076744C">
      <w:pPr>
        <w:spacing w:after="0" w:line="240" w:lineRule="auto"/>
      </w:pPr>
    </w:p>
    <w:p w:rsidR="0076744C" w:rsidRPr="004A686C" w:rsidRDefault="0076744C" w:rsidP="0076744C">
      <w:pPr>
        <w:spacing w:after="0" w:line="240" w:lineRule="auto"/>
        <w:rPr>
          <w:b/>
        </w:rPr>
      </w:pPr>
      <w:r w:rsidRPr="004A686C">
        <w:rPr>
          <w:b/>
        </w:rPr>
        <w:t xml:space="preserve">Monthly payments </w:t>
      </w:r>
    </w:p>
    <w:p w:rsidR="0076744C" w:rsidRDefault="0076744C" w:rsidP="0076744C">
      <w:pPr>
        <w:spacing w:after="0" w:line="240" w:lineRule="auto"/>
      </w:pPr>
    </w:p>
    <w:p w:rsidR="0076744C" w:rsidRDefault="0076744C" w:rsidP="0076744C">
      <w:pPr>
        <w:spacing w:after="0" w:line="240" w:lineRule="auto"/>
      </w:pPr>
      <w:r>
        <w:t>Scottish students studying undergraduate courses at</w:t>
      </w:r>
      <w:r w:rsidR="004A686C">
        <w:t xml:space="preserve"> Scottish institutions </w:t>
      </w:r>
      <w:r>
        <w:t xml:space="preserve">receive their loans, bursaries and grants every </w:t>
      </w:r>
      <w:r w:rsidR="004A686C">
        <w:t xml:space="preserve">month. This applies to student </w:t>
      </w:r>
      <w:r>
        <w:t>loans, the Young Students’ Bursary and al</w:t>
      </w:r>
      <w:r w:rsidR="004A686C">
        <w:t xml:space="preserve">l other grants except Disabled </w:t>
      </w:r>
      <w:r>
        <w:t xml:space="preserve">Students’ Allowance and Care Leaver’s Grant. </w:t>
      </w:r>
    </w:p>
    <w:p w:rsidR="004A686C" w:rsidRDefault="004A686C" w:rsidP="0076744C">
      <w:pPr>
        <w:spacing w:after="0" w:line="240" w:lineRule="auto"/>
      </w:pPr>
    </w:p>
    <w:p w:rsidR="0076744C" w:rsidRDefault="0076744C" w:rsidP="0076744C">
      <w:pPr>
        <w:spacing w:after="0" w:line="240" w:lineRule="auto"/>
      </w:pPr>
      <w:r>
        <w:t>There will be more details on monthly paym</w:t>
      </w:r>
      <w:r w:rsidR="004A686C">
        <w:t xml:space="preserve">ents in the award letters SAAS </w:t>
      </w:r>
      <w:r>
        <w:t>and the Student Loans Company give you. Y</w:t>
      </w:r>
      <w:r w:rsidR="0021058E">
        <w:t xml:space="preserve">ou can also get information from the </w:t>
      </w:r>
      <w:hyperlink r:id="rId11" w:history="1">
        <w:r w:rsidR="0021058E" w:rsidRPr="0021058E">
          <w:rPr>
            <w:rStyle w:val="Hyperlink"/>
          </w:rPr>
          <w:t>SAAS website</w:t>
        </w:r>
      </w:hyperlink>
      <w:r w:rsidR="004A686C">
        <w:t xml:space="preserve"> </w:t>
      </w:r>
      <w:r>
        <w:t xml:space="preserve">www.saas.gov.uk </w:t>
      </w:r>
    </w:p>
    <w:p w:rsidR="0021058E" w:rsidRDefault="0021058E">
      <w:r>
        <w:br w:type="page"/>
      </w:r>
    </w:p>
    <w:p w:rsidR="0076744C" w:rsidRDefault="0076744C" w:rsidP="0021058E">
      <w:pPr>
        <w:pStyle w:val="Heading2"/>
      </w:pPr>
      <w:r>
        <w:lastRenderedPageBreak/>
        <w:t xml:space="preserve">Studying outside Scotland </w:t>
      </w:r>
    </w:p>
    <w:p w:rsidR="0021058E" w:rsidRDefault="0021058E" w:rsidP="0076744C">
      <w:pPr>
        <w:spacing w:after="0" w:line="240" w:lineRule="auto"/>
      </w:pPr>
    </w:p>
    <w:p w:rsidR="0076744C" w:rsidRDefault="0021058E" w:rsidP="0076744C">
      <w:pPr>
        <w:spacing w:after="0" w:line="240" w:lineRule="auto"/>
        <w:rPr>
          <w:b/>
        </w:rPr>
      </w:pPr>
      <w:r>
        <w:rPr>
          <w:b/>
        </w:rPr>
        <w:t>Tuition fees</w:t>
      </w:r>
    </w:p>
    <w:p w:rsidR="0021058E" w:rsidRPr="0021058E" w:rsidRDefault="0021058E" w:rsidP="0076744C">
      <w:pPr>
        <w:spacing w:after="0" w:line="240" w:lineRule="auto"/>
        <w:rPr>
          <w:b/>
        </w:rPr>
      </w:pPr>
    </w:p>
    <w:p w:rsidR="0076744C" w:rsidRDefault="0076744C" w:rsidP="0076744C">
      <w:pPr>
        <w:spacing w:after="0" w:line="240" w:lineRule="auto"/>
      </w:pPr>
      <w:r>
        <w:t xml:space="preserve">The table below shows the most you would have to pay for 2015-2016. </w:t>
      </w:r>
    </w:p>
    <w:p w:rsidR="0076744C" w:rsidRDefault="0076744C" w:rsidP="0076744C">
      <w:pPr>
        <w:spacing w:after="0" w:line="240" w:lineRule="auto"/>
      </w:pPr>
      <w:r>
        <w:t xml:space="preserve"> </w:t>
      </w:r>
    </w:p>
    <w:tbl>
      <w:tblPr>
        <w:tblStyle w:val="TableGrid"/>
        <w:tblW w:w="0" w:type="auto"/>
        <w:tblLook w:val="04A0" w:firstRow="1" w:lastRow="0" w:firstColumn="1" w:lastColumn="0" w:noHBand="0" w:noVBand="1"/>
      </w:tblPr>
      <w:tblGrid>
        <w:gridCol w:w="4508"/>
        <w:gridCol w:w="4508"/>
      </w:tblGrid>
      <w:tr w:rsidR="0021058E" w:rsidRPr="0021058E" w:rsidTr="0021058E">
        <w:tc>
          <w:tcPr>
            <w:tcW w:w="4508" w:type="dxa"/>
          </w:tcPr>
          <w:p w:rsidR="0021058E" w:rsidRPr="0021058E" w:rsidRDefault="0021058E" w:rsidP="0021058E">
            <w:pPr>
              <w:rPr>
                <w:b/>
              </w:rPr>
            </w:pPr>
            <w:r w:rsidRPr="0021058E">
              <w:rPr>
                <w:b/>
              </w:rPr>
              <w:t>Where you study in the UK</w:t>
            </w:r>
          </w:p>
        </w:tc>
        <w:tc>
          <w:tcPr>
            <w:tcW w:w="4508" w:type="dxa"/>
          </w:tcPr>
          <w:p w:rsidR="0021058E" w:rsidRPr="0021058E" w:rsidRDefault="0021058E" w:rsidP="0021058E">
            <w:pPr>
              <w:rPr>
                <w:b/>
              </w:rPr>
            </w:pPr>
            <w:r w:rsidRPr="0021058E">
              <w:rPr>
                <w:b/>
              </w:rPr>
              <w:t>2015/16</w:t>
            </w:r>
          </w:p>
        </w:tc>
      </w:tr>
      <w:tr w:rsidR="0021058E" w:rsidTr="0021058E">
        <w:tc>
          <w:tcPr>
            <w:tcW w:w="4508" w:type="dxa"/>
          </w:tcPr>
          <w:p w:rsidR="0021058E" w:rsidRDefault="0021058E" w:rsidP="0021058E">
            <w:r>
              <w:t>Wales</w:t>
            </w:r>
          </w:p>
        </w:tc>
        <w:tc>
          <w:tcPr>
            <w:tcW w:w="4508" w:type="dxa"/>
          </w:tcPr>
          <w:p w:rsidR="0021058E" w:rsidRDefault="0021058E" w:rsidP="0021058E">
            <w:r>
              <w:t>Up to £9,000</w:t>
            </w:r>
          </w:p>
        </w:tc>
      </w:tr>
      <w:tr w:rsidR="0021058E" w:rsidTr="0021058E">
        <w:tc>
          <w:tcPr>
            <w:tcW w:w="4508" w:type="dxa"/>
          </w:tcPr>
          <w:p w:rsidR="0021058E" w:rsidRDefault="0021058E" w:rsidP="0021058E">
            <w:r>
              <w:t>England</w:t>
            </w:r>
          </w:p>
        </w:tc>
        <w:tc>
          <w:tcPr>
            <w:tcW w:w="4508" w:type="dxa"/>
          </w:tcPr>
          <w:p w:rsidR="0021058E" w:rsidRDefault="0021058E" w:rsidP="0021058E">
            <w:r>
              <w:t>Up to £9,000</w:t>
            </w:r>
          </w:p>
        </w:tc>
      </w:tr>
      <w:tr w:rsidR="0021058E" w:rsidTr="0021058E">
        <w:tc>
          <w:tcPr>
            <w:tcW w:w="4508" w:type="dxa"/>
          </w:tcPr>
          <w:p w:rsidR="0021058E" w:rsidRDefault="0021058E" w:rsidP="0021058E">
            <w:r>
              <w:t>Northern Ireland</w:t>
            </w:r>
          </w:p>
        </w:tc>
        <w:tc>
          <w:tcPr>
            <w:tcW w:w="4508" w:type="dxa"/>
          </w:tcPr>
          <w:p w:rsidR="0021058E" w:rsidRDefault="0021058E" w:rsidP="0021058E">
            <w:r>
              <w:t>Up to £9,000</w:t>
            </w:r>
          </w:p>
        </w:tc>
      </w:tr>
    </w:tbl>
    <w:p w:rsidR="0021058E" w:rsidRDefault="0021058E" w:rsidP="0076744C">
      <w:pPr>
        <w:spacing w:after="0" w:line="240" w:lineRule="auto"/>
      </w:pPr>
    </w:p>
    <w:p w:rsidR="0076744C" w:rsidRDefault="0076744C" w:rsidP="0076744C">
      <w:pPr>
        <w:spacing w:after="0" w:line="240" w:lineRule="auto"/>
      </w:pPr>
      <w:r>
        <w:t xml:space="preserve">If you are a full-time Scottish student studying in England, Wales or Northern Ireland you: </w:t>
      </w:r>
    </w:p>
    <w:p w:rsidR="0076744C" w:rsidRDefault="0076744C" w:rsidP="0021058E">
      <w:pPr>
        <w:pStyle w:val="ListParagraph"/>
        <w:numPr>
          <w:ilvl w:val="0"/>
          <w:numId w:val="12"/>
        </w:numPr>
        <w:spacing w:after="0" w:line="240" w:lineRule="auto"/>
      </w:pPr>
      <w:r>
        <w:t>can apply to SAAS for a loan to cover the costs of fees at i</w:t>
      </w:r>
      <w:r w:rsidR="0021058E">
        <w:t xml:space="preserve">nstitutions in the rest of the </w:t>
      </w:r>
      <w:r>
        <w:t xml:space="preserve">UK; </w:t>
      </w:r>
    </w:p>
    <w:p w:rsidR="0076744C" w:rsidRDefault="0076744C" w:rsidP="0021058E">
      <w:pPr>
        <w:pStyle w:val="ListParagraph"/>
        <w:numPr>
          <w:ilvl w:val="0"/>
          <w:numId w:val="12"/>
        </w:numPr>
        <w:spacing w:after="0" w:line="240" w:lineRule="auto"/>
      </w:pPr>
      <w:r>
        <w:t>could get a loan of up to £9,000 a year (this loa</w:t>
      </w:r>
      <w:r w:rsidR="0021058E">
        <w:t xml:space="preserve">n is not based on your or your </w:t>
      </w:r>
      <w:r>
        <w:t xml:space="preserve">households income); and </w:t>
      </w:r>
    </w:p>
    <w:p w:rsidR="0076744C" w:rsidRDefault="0076744C" w:rsidP="0021058E">
      <w:pPr>
        <w:pStyle w:val="ListParagraph"/>
        <w:numPr>
          <w:ilvl w:val="0"/>
          <w:numId w:val="12"/>
        </w:numPr>
        <w:spacing w:after="0" w:line="240" w:lineRule="auto"/>
      </w:pPr>
      <w:proofErr w:type="gramStart"/>
      <w:r>
        <w:t>repay</w:t>
      </w:r>
      <w:proofErr w:type="gramEnd"/>
      <w:r>
        <w:t xml:space="preserve"> your loan only after you finish your course and start earning over £17,335 a year. </w:t>
      </w:r>
    </w:p>
    <w:p w:rsidR="0021058E" w:rsidRDefault="0021058E" w:rsidP="0076744C">
      <w:pPr>
        <w:spacing w:after="0" w:line="240" w:lineRule="auto"/>
      </w:pPr>
    </w:p>
    <w:p w:rsidR="0076744C" w:rsidRPr="0021058E" w:rsidRDefault="0076744C" w:rsidP="0076744C">
      <w:pPr>
        <w:spacing w:after="0" w:line="240" w:lineRule="auto"/>
        <w:rPr>
          <w:b/>
        </w:rPr>
      </w:pPr>
      <w:r w:rsidRPr="0021058E">
        <w:rPr>
          <w:b/>
        </w:rPr>
        <w:t xml:space="preserve">Living costs </w:t>
      </w:r>
    </w:p>
    <w:p w:rsidR="0021058E" w:rsidRDefault="0021058E" w:rsidP="0076744C">
      <w:pPr>
        <w:spacing w:after="0" w:line="240" w:lineRule="auto"/>
      </w:pPr>
    </w:p>
    <w:p w:rsidR="0076744C" w:rsidRDefault="0076744C" w:rsidP="0076744C">
      <w:pPr>
        <w:spacing w:after="0" w:line="240" w:lineRule="auto"/>
      </w:pPr>
      <w:r>
        <w:t>If you are a Scottish student studying in England, Wales or</w:t>
      </w:r>
      <w:r w:rsidR="0021058E">
        <w:t xml:space="preserve"> Northern Ireland and you meet </w:t>
      </w:r>
      <w:r>
        <w:t>certain conditions, you may be entitled to a student loan.  Ple</w:t>
      </w:r>
      <w:r w:rsidR="0021058E">
        <w:t xml:space="preserve">ase refer to the table on page </w:t>
      </w:r>
      <w:r>
        <w:t xml:space="preserve">15 for how much loan or bursary you may be entitled too. </w:t>
      </w:r>
    </w:p>
    <w:p w:rsidR="0076744C" w:rsidRDefault="0076744C" w:rsidP="0076744C">
      <w:pPr>
        <w:spacing w:after="0" w:line="240" w:lineRule="auto"/>
      </w:pPr>
    </w:p>
    <w:p w:rsidR="0076744C" w:rsidRPr="0021058E" w:rsidRDefault="0076744C" w:rsidP="0076744C">
      <w:pPr>
        <w:spacing w:after="0" w:line="240" w:lineRule="auto"/>
        <w:rPr>
          <w:b/>
          <w:sz w:val="32"/>
          <w:szCs w:val="32"/>
        </w:rPr>
      </w:pPr>
      <w:r w:rsidRPr="0021058E">
        <w:rPr>
          <w:b/>
          <w:sz w:val="32"/>
          <w:szCs w:val="32"/>
        </w:rPr>
        <w:t xml:space="preserve">Students on Foreign Exchange Programmes </w:t>
      </w:r>
    </w:p>
    <w:p w:rsidR="0076744C" w:rsidRDefault="0076744C" w:rsidP="0076744C">
      <w:pPr>
        <w:spacing w:after="0" w:line="240" w:lineRule="auto"/>
      </w:pPr>
    </w:p>
    <w:p w:rsidR="0076744C" w:rsidRDefault="0076744C" w:rsidP="0076744C">
      <w:pPr>
        <w:spacing w:after="0" w:line="240" w:lineRule="auto"/>
      </w:pPr>
      <w:r>
        <w:t xml:space="preserve">Eligible Scottish university European Erasmus Exchange </w:t>
      </w:r>
      <w:r w:rsidR="0021058E">
        <w:t xml:space="preserve">students and eligible students </w:t>
      </w:r>
      <w:r>
        <w:t>participating in other recognised credit bearing exchange pro</w:t>
      </w:r>
      <w:r w:rsidR="0021058E">
        <w:t xml:space="preserve">grammes outside of Europe will </w:t>
      </w:r>
      <w:r>
        <w:t>receive full tuition fee support. You should contact</w:t>
      </w:r>
      <w:r w:rsidR="0021058E">
        <w:t xml:space="preserve"> your home university for more </w:t>
      </w:r>
      <w:r>
        <w:t xml:space="preserve">information. </w:t>
      </w:r>
      <w:hyperlink r:id="rId12" w:history="1">
        <w:r w:rsidRPr="0021058E">
          <w:rPr>
            <w:rStyle w:val="Hyperlink"/>
          </w:rPr>
          <w:t>Further information on the Er</w:t>
        </w:r>
        <w:r w:rsidR="0021058E" w:rsidRPr="0021058E">
          <w:rPr>
            <w:rStyle w:val="Hyperlink"/>
          </w:rPr>
          <w:t>asmus scheme</w:t>
        </w:r>
      </w:hyperlink>
      <w:r w:rsidR="0021058E">
        <w:t xml:space="preserve"> is available from </w:t>
      </w:r>
      <w:r>
        <w:t xml:space="preserve">www.britishcouncil.org/erasmus. </w:t>
      </w:r>
    </w:p>
    <w:p w:rsidR="0076744C" w:rsidRDefault="0076744C" w:rsidP="0076744C">
      <w:pPr>
        <w:spacing w:after="0" w:line="240" w:lineRule="auto"/>
      </w:pPr>
      <w:r>
        <w:t xml:space="preserve"> </w:t>
      </w:r>
    </w:p>
    <w:p w:rsidR="0076744C" w:rsidRPr="0021058E" w:rsidRDefault="0076744C" w:rsidP="0076744C">
      <w:pPr>
        <w:spacing w:after="0" w:line="240" w:lineRule="auto"/>
        <w:rPr>
          <w:b/>
          <w:sz w:val="32"/>
          <w:szCs w:val="32"/>
        </w:rPr>
      </w:pPr>
      <w:r w:rsidRPr="0021058E">
        <w:rPr>
          <w:b/>
          <w:sz w:val="32"/>
          <w:szCs w:val="32"/>
        </w:rPr>
        <w:t xml:space="preserve">Studying abroad </w:t>
      </w:r>
    </w:p>
    <w:p w:rsidR="0076744C" w:rsidRDefault="0076744C" w:rsidP="0076744C">
      <w:pPr>
        <w:spacing w:after="0" w:line="240" w:lineRule="auto"/>
      </w:pPr>
      <w:r>
        <w:t xml:space="preserve"> </w:t>
      </w:r>
    </w:p>
    <w:p w:rsidR="0076744C" w:rsidRDefault="0076744C" w:rsidP="0076744C">
      <w:pPr>
        <w:spacing w:after="0" w:line="240" w:lineRule="auto"/>
      </w:pPr>
      <w:r>
        <w:t xml:space="preserve">If you are not eligible for support from public funds you may </w:t>
      </w:r>
      <w:r w:rsidR="0021058E">
        <w:t xml:space="preserve">find it helpful to contact The </w:t>
      </w:r>
      <w:r>
        <w:t xml:space="preserve">British Council Information Centre and the Cultural Attaché at </w:t>
      </w:r>
      <w:r w:rsidR="0021058E">
        <w:t xml:space="preserve">the British Embassy for advice </w:t>
      </w:r>
      <w:r>
        <w:t xml:space="preserve">about possible sources of funding. Their addresses are: </w:t>
      </w:r>
    </w:p>
    <w:p w:rsidR="0076744C" w:rsidRDefault="0076744C" w:rsidP="0076744C">
      <w:pPr>
        <w:spacing w:after="0" w:line="240" w:lineRule="auto"/>
      </w:pPr>
      <w:r>
        <w:t xml:space="preserve"> </w:t>
      </w:r>
    </w:p>
    <w:p w:rsidR="0076744C" w:rsidRDefault="0076744C" w:rsidP="0076744C">
      <w:pPr>
        <w:spacing w:after="0" w:line="240" w:lineRule="auto"/>
      </w:pPr>
      <w:r>
        <w:t xml:space="preserve">The British Council Information Centre </w:t>
      </w:r>
    </w:p>
    <w:p w:rsidR="0076744C" w:rsidRDefault="0076744C" w:rsidP="0076744C">
      <w:pPr>
        <w:spacing w:after="0" w:line="240" w:lineRule="auto"/>
      </w:pPr>
      <w:r>
        <w:t xml:space="preserve">Bridgewater House </w:t>
      </w:r>
    </w:p>
    <w:p w:rsidR="0076744C" w:rsidRDefault="0076744C" w:rsidP="0076744C">
      <w:pPr>
        <w:spacing w:after="0" w:line="240" w:lineRule="auto"/>
      </w:pPr>
      <w:r>
        <w:t xml:space="preserve">58 Whitworth Street </w:t>
      </w:r>
    </w:p>
    <w:p w:rsidR="0076744C" w:rsidRDefault="0076744C" w:rsidP="0076744C">
      <w:pPr>
        <w:spacing w:after="0" w:line="240" w:lineRule="auto"/>
      </w:pPr>
      <w:r>
        <w:t xml:space="preserve">Manchester </w:t>
      </w:r>
    </w:p>
    <w:p w:rsidR="0076744C" w:rsidRDefault="0076744C" w:rsidP="0076744C">
      <w:pPr>
        <w:spacing w:after="0" w:line="240" w:lineRule="auto"/>
      </w:pPr>
      <w:r>
        <w:t xml:space="preserve">M1 6BB </w:t>
      </w:r>
    </w:p>
    <w:p w:rsidR="0076744C" w:rsidRDefault="0076744C" w:rsidP="0076744C">
      <w:pPr>
        <w:spacing w:after="0" w:line="240" w:lineRule="auto"/>
      </w:pPr>
      <w:r>
        <w:t>Phone</w:t>
      </w:r>
      <w:r w:rsidR="0021058E">
        <w:t>:</w:t>
      </w:r>
      <w:r>
        <w:t xml:space="preserve"> 0161 957 7755 </w:t>
      </w:r>
    </w:p>
    <w:p w:rsidR="0076744C" w:rsidRDefault="0076744C" w:rsidP="0076744C">
      <w:pPr>
        <w:spacing w:after="0" w:line="240" w:lineRule="auto"/>
      </w:pPr>
      <w:r>
        <w:t xml:space="preserve"> </w:t>
      </w:r>
    </w:p>
    <w:p w:rsidR="0076744C" w:rsidRDefault="0076744C" w:rsidP="0076744C">
      <w:pPr>
        <w:spacing w:after="0" w:line="240" w:lineRule="auto"/>
      </w:pPr>
      <w:r>
        <w:t xml:space="preserve">The British Embassy </w:t>
      </w:r>
    </w:p>
    <w:p w:rsidR="0076744C" w:rsidRDefault="0076744C" w:rsidP="0076744C">
      <w:pPr>
        <w:spacing w:after="0" w:line="240" w:lineRule="auto"/>
      </w:pPr>
      <w:r>
        <w:t xml:space="preserve">3100, Massachusetts Avenue </w:t>
      </w:r>
    </w:p>
    <w:p w:rsidR="0076744C" w:rsidRDefault="0076744C" w:rsidP="0076744C">
      <w:pPr>
        <w:spacing w:after="0" w:line="240" w:lineRule="auto"/>
      </w:pPr>
      <w:r>
        <w:t xml:space="preserve">Washington DC, 2008 </w:t>
      </w:r>
    </w:p>
    <w:p w:rsidR="0076744C" w:rsidRDefault="0076744C" w:rsidP="0076744C">
      <w:pPr>
        <w:spacing w:after="0" w:line="240" w:lineRule="auto"/>
      </w:pPr>
      <w:r>
        <w:t xml:space="preserve">USA </w:t>
      </w:r>
    </w:p>
    <w:p w:rsidR="0076744C" w:rsidRDefault="0076744C" w:rsidP="0076744C">
      <w:pPr>
        <w:spacing w:after="0" w:line="240" w:lineRule="auto"/>
      </w:pPr>
      <w:r>
        <w:t>Phone</w:t>
      </w:r>
      <w:r w:rsidR="0021058E">
        <w:t>:</w:t>
      </w:r>
      <w:r>
        <w:t xml:space="preserve"> 001 202 588 6500. </w:t>
      </w:r>
    </w:p>
    <w:p w:rsidR="0076744C" w:rsidRDefault="0076744C" w:rsidP="0076744C">
      <w:pPr>
        <w:spacing w:after="0" w:line="240" w:lineRule="auto"/>
      </w:pPr>
      <w:r>
        <w:t xml:space="preserve"> </w:t>
      </w:r>
    </w:p>
    <w:p w:rsidR="0076744C" w:rsidRDefault="0076744C" w:rsidP="0076744C">
      <w:pPr>
        <w:spacing w:after="0" w:line="240" w:lineRule="auto"/>
      </w:pPr>
      <w:r>
        <w:lastRenderedPageBreak/>
        <w:t xml:space="preserve">The UNESCO publication "Study Abroad", contains information on international scholarships for study outside the UK. Further details can be </w:t>
      </w:r>
      <w:r w:rsidR="0021058E">
        <w:t xml:space="preserve">found on the </w:t>
      </w:r>
      <w:hyperlink r:id="rId13" w:history="1">
        <w:r w:rsidR="0021058E" w:rsidRPr="0021058E">
          <w:rPr>
            <w:rStyle w:val="Hyperlink"/>
          </w:rPr>
          <w:t>UNESCO website</w:t>
        </w:r>
      </w:hyperlink>
      <w:r w:rsidR="0021058E">
        <w:t xml:space="preserve"> at </w:t>
      </w:r>
      <w:r>
        <w:t xml:space="preserve">http://www.unesco.org/education/studyingabroad </w:t>
      </w:r>
    </w:p>
    <w:p w:rsidR="0076744C" w:rsidRDefault="0076744C" w:rsidP="0076744C">
      <w:pPr>
        <w:spacing w:after="0" w:line="240" w:lineRule="auto"/>
      </w:pPr>
      <w:r>
        <w:t xml:space="preserve"> </w:t>
      </w:r>
    </w:p>
    <w:p w:rsidR="0076744C" w:rsidRDefault="0076744C" w:rsidP="0076744C">
      <w:pPr>
        <w:spacing w:after="0" w:line="240" w:lineRule="auto"/>
      </w:pPr>
      <w:r>
        <w:t>The US/UK Education Commission/The Fulbright Commissio</w:t>
      </w:r>
      <w:r w:rsidR="0021058E">
        <w:t xml:space="preserve">n also gives general advice on </w:t>
      </w:r>
      <w:r>
        <w:t xml:space="preserve">matters relating to study and funding for students studying in the USA. Their address is: </w:t>
      </w:r>
    </w:p>
    <w:p w:rsidR="0076744C" w:rsidRDefault="0076744C" w:rsidP="0076744C">
      <w:pPr>
        <w:spacing w:after="0" w:line="240" w:lineRule="auto"/>
      </w:pPr>
      <w:r>
        <w:t xml:space="preserve"> </w:t>
      </w:r>
    </w:p>
    <w:p w:rsidR="0076744C" w:rsidRDefault="0076744C" w:rsidP="0076744C">
      <w:pPr>
        <w:spacing w:after="0" w:line="240" w:lineRule="auto"/>
      </w:pPr>
      <w:r>
        <w:t xml:space="preserve">US/UK Fulbright Commission  </w:t>
      </w:r>
    </w:p>
    <w:p w:rsidR="0076744C" w:rsidRDefault="0076744C" w:rsidP="0076744C">
      <w:pPr>
        <w:spacing w:after="0" w:line="240" w:lineRule="auto"/>
      </w:pPr>
      <w:r>
        <w:t xml:space="preserve">Battersea Power Station </w:t>
      </w:r>
    </w:p>
    <w:p w:rsidR="0076744C" w:rsidRDefault="0076744C" w:rsidP="0076744C">
      <w:pPr>
        <w:spacing w:after="0" w:line="240" w:lineRule="auto"/>
      </w:pPr>
      <w:r>
        <w:t xml:space="preserve">188 </w:t>
      </w:r>
      <w:proofErr w:type="spellStart"/>
      <w:r>
        <w:t>Kirtling</w:t>
      </w:r>
      <w:proofErr w:type="spellEnd"/>
      <w:r>
        <w:t xml:space="preserve"> Street </w:t>
      </w:r>
    </w:p>
    <w:p w:rsidR="0076744C" w:rsidRDefault="0076744C" w:rsidP="0076744C">
      <w:pPr>
        <w:spacing w:after="0" w:line="240" w:lineRule="auto"/>
      </w:pPr>
      <w:r>
        <w:t xml:space="preserve">LONDON </w:t>
      </w:r>
    </w:p>
    <w:p w:rsidR="0076744C" w:rsidRDefault="0076744C" w:rsidP="0076744C">
      <w:pPr>
        <w:spacing w:after="0" w:line="240" w:lineRule="auto"/>
      </w:pPr>
      <w:r>
        <w:t xml:space="preserve">SW8 5BN </w:t>
      </w:r>
    </w:p>
    <w:p w:rsidR="0076744C" w:rsidRDefault="0076744C" w:rsidP="0076744C">
      <w:pPr>
        <w:spacing w:after="0" w:line="240" w:lineRule="auto"/>
      </w:pPr>
      <w:r>
        <w:t xml:space="preserve">Phone: 0845 894 9524 </w:t>
      </w:r>
    </w:p>
    <w:p w:rsidR="0076744C" w:rsidRDefault="0021058E" w:rsidP="0076744C">
      <w:pPr>
        <w:spacing w:after="0" w:line="240" w:lineRule="auto"/>
      </w:pPr>
      <w:hyperlink r:id="rId14" w:history="1">
        <w:r w:rsidRPr="0021058E">
          <w:rPr>
            <w:rStyle w:val="Hyperlink"/>
          </w:rPr>
          <w:t>Fulbright Website</w:t>
        </w:r>
      </w:hyperlink>
      <w:r>
        <w:t xml:space="preserve">:  </w:t>
      </w:r>
      <w:r w:rsidR="0076744C">
        <w:t xml:space="preserve">http://www.fulbright.org.uk  </w:t>
      </w:r>
    </w:p>
    <w:p w:rsidR="0021058E" w:rsidRDefault="0021058E" w:rsidP="0076744C">
      <w:pPr>
        <w:spacing w:after="0" w:line="240" w:lineRule="auto"/>
      </w:pPr>
    </w:p>
    <w:p w:rsidR="0021058E" w:rsidRDefault="0021058E" w:rsidP="0076744C">
      <w:pPr>
        <w:spacing w:after="0" w:line="240" w:lineRule="auto"/>
      </w:pPr>
    </w:p>
    <w:p w:rsidR="0021058E" w:rsidRDefault="0021058E" w:rsidP="0076744C">
      <w:pPr>
        <w:spacing w:after="0" w:line="240" w:lineRule="auto"/>
        <w:rPr>
          <w:b/>
          <w:sz w:val="32"/>
          <w:szCs w:val="32"/>
        </w:rPr>
      </w:pPr>
      <w:r>
        <w:rPr>
          <w:b/>
          <w:sz w:val="32"/>
          <w:szCs w:val="32"/>
        </w:rPr>
        <w:t xml:space="preserve">Help for your dependants </w:t>
      </w:r>
    </w:p>
    <w:p w:rsidR="0021058E" w:rsidRDefault="0021058E" w:rsidP="0076744C">
      <w:pPr>
        <w:spacing w:after="0" w:line="240" w:lineRule="auto"/>
        <w:rPr>
          <w:b/>
          <w:sz w:val="32"/>
          <w:szCs w:val="32"/>
        </w:rPr>
      </w:pPr>
    </w:p>
    <w:p w:rsidR="0076744C" w:rsidRPr="0021058E" w:rsidRDefault="0076744C" w:rsidP="0076744C">
      <w:pPr>
        <w:spacing w:after="0" w:line="240" w:lineRule="auto"/>
        <w:rPr>
          <w:b/>
          <w:sz w:val="32"/>
          <w:szCs w:val="32"/>
        </w:rPr>
      </w:pPr>
      <w:r>
        <w:t xml:space="preserve">The grants and support detailed below are not loans and you do not need to pay them back. </w:t>
      </w:r>
    </w:p>
    <w:p w:rsidR="0021058E" w:rsidRDefault="0021058E" w:rsidP="0076744C">
      <w:pPr>
        <w:spacing w:after="0" w:line="240" w:lineRule="auto"/>
      </w:pPr>
    </w:p>
    <w:p w:rsidR="0076744C" w:rsidRDefault="0021058E" w:rsidP="0076744C">
      <w:pPr>
        <w:spacing w:after="0" w:line="240" w:lineRule="auto"/>
        <w:rPr>
          <w:b/>
        </w:rPr>
      </w:pPr>
      <w:r>
        <w:rPr>
          <w:b/>
        </w:rPr>
        <w:t>Adult Dependant’s Grant</w:t>
      </w:r>
    </w:p>
    <w:p w:rsidR="0021058E" w:rsidRPr="0021058E" w:rsidRDefault="0021058E" w:rsidP="0076744C">
      <w:pPr>
        <w:spacing w:after="0" w:line="240" w:lineRule="auto"/>
        <w:rPr>
          <w:b/>
        </w:rPr>
      </w:pPr>
    </w:p>
    <w:p w:rsidR="0076744C" w:rsidRDefault="0076744C" w:rsidP="0076744C">
      <w:pPr>
        <w:spacing w:after="0" w:line="240" w:lineRule="auto"/>
      </w:pPr>
      <w:r>
        <w:t>You can claim the Adult Dependant’s Grant for your husband, wife</w:t>
      </w:r>
      <w:r w:rsidR="0021058E">
        <w:t xml:space="preserve">, civil partner or partner (it </w:t>
      </w:r>
      <w:r>
        <w:t>is based on their income). The most you could get is £2,640 a yea</w:t>
      </w:r>
      <w:r w:rsidR="0021058E">
        <w:t xml:space="preserve">r. If you get married or </w:t>
      </w:r>
      <w:r>
        <w:t>form a civil partnership or start to live with your partner aft</w:t>
      </w:r>
      <w:r w:rsidR="0021058E">
        <w:t xml:space="preserve">er your course starts, you can </w:t>
      </w:r>
      <w:r>
        <w:t>claim the Adult Dependant’s Grant for your husband, wife, civ</w:t>
      </w:r>
      <w:r w:rsidR="0021058E">
        <w:t xml:space="preserve">il partner or partner from the </w:t>
      </w:r>
      <w:r>
        <w:t>date of your marriage or civil partnership or when you start</w:t>
      </w:r>
      <w:r w:rsidR="0021058E">
        <w:t xml:space="preserve"> living with your partner. You </w:t>
      </w:r>
      <w:r>
        <w:t>cannot claim the Adult Dependant’s Grant if your husband, wife,</w:t>
      </w:r>
      <w:r w:rsidR="0021058E">
        <w:t xml:space="preserve"> civil partner or partner also </w:t>
      </w:r>
      <w:r>
        <w:t xml:space="preserve">receives student support. </w:t>
      </w:r>
    </w:p>
    <w:p w:rsidR="0076744C" w:rsidRDefault="0076744C" w:rsidP="0076744C">
      <w:pPr>
        <w:spacing w:after="0" w:line="240" w:lineRule="auto"/>
      </w:pPr>
      <w:r>
        <w:t xml:space="preserve"> </w:t>
      </w:r>
    </w:p>
    <w:p w:rsidR="0076744C" w:rsidRDefault="0021058E" w:rsidP="0076744C">
      <w:pPr>
        <w:spacing w:after="0" w:line="240" w:lineRule="auto"/>
        <w:rPr>
          <w:b/>
        </w:rPr>
      </w:pPr>
      <w:r>
        <w:rPr>
          <w:b/>
        </w:rPr>
        <w:t>Lone Parent’s Grant</w:t>
      </w:r>
    </w:p>
    <w:p w:rsidR="0021058E" w:rsidRPr="0021058E" w:rsidRDefault="0021058E" w:rsidP="0076744C">
      <w:pPr>
        <w:spacing w:after="0" w:line="240" w:lineRule="auto"/>
        <w:rPr>
          <w:b/>
        </w:rPr>
      </w:pPr>
    </w:p>
    <w:p w:rsidR="0076744C" w:rsidRDefault="0076744C" w:rsidP="0076744C">
      <w:pPr>
        <w:spacing w:after="0" w:line="240" w:lineRule="auto"/>
      </w:pPr>
      <w:r>
        <w:t>If you are a student and have been widowed, divorced, separ</w:t>
      </w:r>
      <w:r w:rsidR="0021058E">
        <w:t xml:space="preserve">ated or are single and you are </w:t>
      </w:r>
      <w:r>
        <w:t>bringing up at least one child on your own, who is still  depen</w:t>
      </w:r>
      <w:r w:rsidR="0021058E">
        <w:t xml:space="preserve">dent  on you, you can claim an </w:t>
      </w:r>
      <w:r>
        <w:t>extra grant of up to £1,305 a year. The amount you receive</w:t>
      </w:r>
      <w:r w:rsidR="0021058E">
        <w:t xml:space="preserve"> will be based on the unearned </w:t>
      </w:r>
      <w:r>
        <w:t xml:space="preserve">income you have while you study, for example, Working Tax Credits. </w:t>
      </w:r>
    </w:p>
    <w:p w:rsidR="0076744C" w:rsidRDefault="0076744C" w:rsidP="0076744C">
      <w:pPr>
        <w:spacing w:after="0" w:line="240" w:lineRule="auto"/>
      </w:pPr>
    </w:p>
    <w:p w:rsidR="0076744C" w:rsidRDefault="0076744C" w:rsidP="0076744C">
      <w:pPr>
        <w:spacing w:after="0" w:line="240" w:lineRule="auto"/>
      </w:pPr>
      <w:r>
        <w:t xml:space="preserve">You should apply to SAAS for both the Adult Dependant’s Grant and Lone Parent’s Grant. </w:t>
      </w:r>
    </w:p>
    <w:p w:rsidR="0021058E" w:rsidRDefault="0021058E" w:rsidP="0076744C">
      <w:pPr>
        <w:spacing w:after="0" w:line="240" w:lineRule="auto"/>
      </w:pPr>
    </w:p>
    <w:p w:rsidR="0076744C" w:rsidRPr="0021058E" w:rsidRDefault="0076744C" w:rsidP="0076744C">
      <w:pPr>
        <w:spacing w:after="0" w:line="240" w:lineRule="auto"/>
        <w:rPr>
          <w:b/>
        </w:rPr>
      </w:pPr>
      <w:r w:rsidRPr="0021058E">
        <w:rPr>
          <w:b/>
        </w:rPr>
        <w:t xml:space="preserve">Childcare Fund Support </w:t>
      </w:r>
    </w:p>
    <w:p w:rsidR="0021058E" w:rsidRDefault="0021058E" w:rsidP="0076744C">
      <w:pPr>
        <w:spacing w:after="0" w:line="240" w:lineRule="auto"/>
      </w:pPr>
    </w:p>
    <w:p w:rsidR="0076744C" w:rsidRDefault="0076744C" w:rsidP="0076744C">
      <w:pPr>
        <w:spacing w:after="0" w:line="240" w:lineRule="auto"/>
      </w:pPr>
      <w:r>
        <w:t>In addition to the above, Scottish Ministers also provide Childc</w:t>
      </w:r>
      <w:r w:rsidR="0021058E">
        <w:t>are Funds to Scottish publicly-</w:t>
      </w:r>
      <w:r>
        <w:t>funded institutions to help lone parents with the costs of re</w:t>
      </w:r>
      <w:r w:rsidR="0021058E">
        <w:t xml:space="preserve">gistered or formal childcare – </w:t>
      </w:r>
      <w:r>
        <w:t>formal childcare includes childminders, after school clubs,</w:t>
      </w:r>
      <w:r w:rsidR="0021058E">
        <w:t xml:space="preserve"> day care, sitter services and </w:t>
      </w:r>
      <w:r>
        <w:t xml:space="preserve">providers of pre-school and education. </w:t>
      </w:r>
    </w:p>
    <w:p w:rsidR="0076744C" w:rsidRDefault="0076744C" w:rsidP="0076744C">
      <w:pPr>
        <w:spacing w:after="0" w:line="240" w:lineRule="auto"/>
      </w:pPr>
      <w:r>
        <w:t xml:space="preserve"> </w:t>
      </w:r>
    </w:p>
    <w:p w:rsidR="0076744C" w:rsidRDefault="0076744C" w:rsidP="0076744C">
      <w:pPr>
        <w:spacing w:after="0" w:line="240" w:lineRule="auto"/>
      </w:pPr>
      <w:r>
        <w:t xml:space="preserve">Eligible </w:t>
      </w:r>
      <w:r w:rsidRPr="0021058E">
        <w:rPr>
          <w:b/>
        </w:rPr>
        <w:t>lone parent students</w:t>
      </w:r>
      <w:r>
        <w:t xml:space="preserve"> with formal registered ch</w:t>
      </w:r>
      <w:r w:rsidR="0021058E">
        <w:t xml:space="preserve">ildcare costs can apply for an </w:t>
      </w:r>
      <w:r>
        <w:t xml:space="preserve">entitlement of up to £1,215 from this fund.  Further support </w:t>
      </w:r>
      <w:r w:rsidR="0021058E">
        <w:t xml:space="preserve">may also be available, however </w:t>
      </w:r>
      <w:r>
        <w:t>this Fund is administered by institutions and they have res</w:t>
      </w:r>
      <w:r w:rsidR="0021058E">
        <w:t xml:space="preserve">ponsibility for deciding which </w:t>
      </w:r>
      <w:r>
        <w:t xml:space="preserve">payments should be made to students. </w:t>
      </w:r>
    </w:p>
    <w:p w:rsidR="0076744C" w:rsidRDefault="0076744C" w:rsidP="0076744C">
      <w:pPr>
        <w:spacing w:after="0" w:line="240" w:lineRule="auto"/>
      </w:pPr>
      <w:r>
        <w:t xml:space="preserve"> </w:t>
      </w:r>
    </w:p>
    <w:p w:rsidR="0076744C" w:rsidRDefault="0076744C" w:rsidP="0076744C">
      <w:pPr>
        <w:spacing w:after="0" w:line="240" w:lineRule="auto"/>
      </w:pPr>
      <w:r>
        <w:lastRenderedPageBreak/>
        <w:t xml:space="preserve">You should apply directly to your institution for support.  Please note, not all eligible students will receive help, as the fund is limited. </w:t>
      </w:r>
    </w:p>
    <w:p w:rsidR="0021058E" w:rsidRDefault="0021058E" w:rsidP="0076744C">
      <w:pPr>
        <w:spacing w:after="0" w:line="240" w:lineRule="auto"/>
      </w:pPr>
    </w:p>
    <w:p w:rsidR="0076744C" w:rsidRDefault="0021058E" w:rsidP="0076744C">
      <w:pPr>
        <w:spacing w:after="0" w:line="240" w:lineRule="auto"/>
        <w:rPr>
          <w:b/>
        </w:rPr>
      </w:pPr>
      <w:r>
        <w:rPr>
          <w:b/>
        </w:rPr>
        <w:t>Travel costs</w:t>
      </w:r>
    </w:p>
    <w:p w:rsidR="0021058E" w:rsidRPr="0021058E" w:rsidRDefault="0021058E" w:rsidP="0076744C">
      <w:pPr>
        <w:spacing w:after="0" w:line="240" w:lineRule="auto"/>
        <w:rPr>
          <w:b/>
        </w:rPr>
      </w:pPr>
    </w:p>
    <w:p w:rsidR="0076744C" w:rsidRDefault="0076744C" w:rsidP="0076744C">
      <w:pPr>
        <w:spacing w:after="0" w:line="240" w:lineRule="auto"/>
      </w:pPr>
      <w:r>
        <w:t xml:space="preserve">The following groups of students may be eligible for some additional help </w:t>
      </w:r>
      <w:r w:rsidR="0021058E">
        <w:t xml:space="preserve">towards some of </w:t>
      </w:r>
      <w:r>
        <w:t xml:space="preserve">their travel costs: </w:t>
      </w:r>
    </w:p>
    <w:p w:rsidR="0076744C" w:rsidRDefault="0076744C" w:rsidP="0021058E">
      <w:pPr>
        <w:pStyle w:val="ListParagraph"/>
        <w:numPr>
          <w:ilvl w:val="0"/>
          <w:numId w:val="13"/>
        </w:numPr>
        <w:spacing w:after="0" w:line="240" w:lineRule="auto"/>
      </w:pPr>
      <w:r>
        <w:t>Those doing an Allied Health Profession degree, a nur</w:t>
      </w:r>
      <w:r w:rsidR="0021058E">
        <w:t xml:space="preserve">sing diploma or nursing degree </w:t>
      </w:r>
      <w:r>
        <w:t xml:space="preserve">can get help with their placement travel expenses.  </w:t>
      </w:r>
    </w:p>
    <w:p w:rsidR="0076744C" w:rsidRDefault="0076744C" w:rsidP="0021058E">
      <w:pPr>
        <w:pStyle w:val="ListParagraph"/>
        <w:numPr>
          <w:ilvl w:val="0"/>
          <w:numId w:val="13"/>
        </w:numPr>
        <w:spacing w:after="0" w:line="240" w:lineRule="auto"/>
      </w:pPr>
      <w:r>
        <w:t xml:space="preserve">Disabled students who cannot use public transport.   </w:t>
      </w:r>
    </w:p>
    <w:p w:rsidR="0021058E" w:rsidRDefault="0076744C" w:rsidP="0076744C">
      <w:pPr>
        <w:pStyle w:val="ListParagraph"/>
        <w:numPr>
          <w:ilvl w:val="0"/>
          <w:numId w:val="13"/>
        </w:numPr>
        <w:spacing w:after="0" w:line="240" w:lineRule="auto"/>
      </w:pPr>
      <w:r>
        <w:t xml:space="preserve">Students doing a compulsory period of study abroad </w:t>
      </w:r>
      <w:r w:rsidR="0021058E">
        <w:t xml:space="preserve">can claim for reimbursement of </w:t>
      </w:r>
      <w:r>
        <w:t xml:space="preserve">their air fares and medical insurance only.  </w:t>
      </w:r>
    </w:p>
    <w:p w:rsidR="0076744C" w:rsidRDefault="0076744C" w:rsidP="0076744C">
      <w:pPr>
        <w:spacing w:after="0" w:line="240" w:lineRule="auto"/>
      </w:pPr>
      <w:r>
        <w:t>Please con</w:t>
      </w:r>
      <w:r w:rsidR="0021058E">
        <w:t xml:space="preserve">tact the </w:t>
      </w:r>
      <w:hyperlink r:id="rId15" w:history="1">
        <w:r w:rsidR="0021058E" w:rsidRPr="0021058E">
          <w:rPr>
            <w:rStyle w:val="Hyperlink"/>
          </w:rPr>
          <w:t xml:space="preserve">Student Awards Agency </w:t>
        </w:r>
        <w:r w:rsidRPr="0021058E">
          <w:rPr>
            <w:rStyle w:val="Hyperlink"/>
          </w:rPr>
          <w:t>Scot</w:t>
        </w:r>
        <w:r w:rsidR="0021058E" w:rsidRPr="0021058E">
          <w:rPr>
            <w:rStyle w:val="Hyperlink"/>
          </w:rPr>
          <w:t>land</w:t>
        </w:r>
      </w:hyperlink>
      <w:r w:rsidR="0021058E">
        <w:t xml:space="preserve"> on 0300 555 0505 or visit </w:t>
      </w:r>
      <w:r>
        <w:t xml:space="preserve">www.saas.gov.uk for more information. </w:t>
      </w:r>
    </w:p>
    <w:p w:rsidR="0076744C" w:rsidRDefault="0076744C" w:rsidP="0076744C">
      <w:pPr>
        <w:spacing w:after="0" w:line="240" w:lineRule="auto"/>
      </w:pPr>
    </w:p>
    <w:p w:rsidR="0076744C" w:rsidRPr="0021058E" w:rsidRDefault="0076744C" w:rsidP="0076744C">
      <w:pPr>
        <w:spacing w:after="0" w:line="240" w:lineRule="auto"/>
        <w:rPr>
          <w:b/>
          <w:sz w:val="32"/>
          <w:szCs w:val="32"/>
        </w:rPr>
      </w:pPr>
      <w:r w:rsidRPr="0021058E">
        <w:rPr>
          <w:b/>
          <w:sz w:val="32"/>
          <w:szCs w:val="32"/>
        </w:rPr>
        <w:t xml:space="preserve">Help for disabled students </w:t>
      </w:r>
    </w:p>
    <w:p w:rsidR="0076744C" w:rsidRDefault="0076744C" w:rsidP="0076744C">
      <w:pPr>
        <w:spacing w:after="0" w:line="240" w:lineRule="auto"/>
      </w:pPr>
    </w:p>
    <w:p w:rsidR="0076744C" w:rsidRDefault="0076744C" w:rsidP="0076744C">
      <w:pPr>
        <w:spacing w:after="0" w:line="240" w:lineRule="auto"/>
        <w:rPr>
          <w:b/>
        </w:rPr>
      </w:pPr>
      <w:r w:rsidRPr="0021058E">
        <w:rPr>
          <w:b/>
        </w:rPr>
        <w:t>Dis</w:t>
      </w:r>
      <w:r w:rsidR="0021058E">
        <w:rPr>
          <w:b/>
        </w:rPr>
        <w:t>abled Student’s Allowance (DSA)</w:t>
      </w:r>
    </w:p>
    <w:p w:rsidR="0021058E" w:rsidRPr="0021058E" w:rsidRDefault="0021058E" w:rsidP="0076744C">
      <w:pPr>
        <w:spacing w:after="0" w:line="240" w:lineRule="auto"/>
        <w:rPr>
          <w:b/>
        </w:rPr>
      </w:pPr>
    </w:p>
    <w:p w:rsidR="0076744C" w:rsidRDefault="0076744C" w:rsidP="0076744C">
      <w:pPr>
        <w:spacing w:after="0" w:line="240" w:lineRule="auto"/>
      </w:pPr>
      <w:r>
        <w:t>If you have to pay extra costs while you are studying beca</w:t>
      </w:r>
      <w:r w:rsidR="0021058E">
        <w:t xml:space="preserve">use of your disability you can </w:t>
      </w:r>
      <w:r>
        <w:t xml:space="preserve">apply for a Disabled Students Allowance (DSA) for extra support. </w:t>
      </w:r>
    </w:p>
    <w:p w:rsidR="0076744C" w:rsidRDefault="0076744C" w:rsidP="0076744C">
      <w:pPr>
        <w:spacing w:after="0" w:line="240" w:lineRule="auto"/>
      </w:pPr>
      <w:r>
        <w:t xml:space="preserve"> </w:t>
      </w:r>
    </w:p>
    <w:p w:rsidR="0076744C" w:rsidRDefault="0076744C" w:rsidP="0076744C">
      <w:pPr>
        <w:spacing w:after="0" w:line="240" w:lineRule="auto"/>
      </w:pPr>
      <w:r>
        <w:t xml:space="preserve">DSA is made up of the following three allowances. </w:t>
      </w:r>
    </w:p>
    <w:p w:rsidR="0021058E" w:rsidRDefault="0021058E" w:rsidP="0076744C">
      <w:pPr>
        <w:spacing w:after="0" w:line="240" w:lineRule="auto"/>
        <w:rPr>
          <w:b/>
        </w:rPr>
      </w:pPr>
    </w:p>
    <w:p w:rsidR="0076744C" w:rsidRDefault="0076744C" w:rsidP="0021058E">
      <w:pPr>
        <w:pStyle w:val="ListParagraph"/>
        <w:numPr>
          <w:ilvl w:val="0"/>
          <w:numId w:val="14"/>
        </w:numPr>
        <w:spacing w:after="0" w:line="240" w:lineRule="auto"/>
      </w:pPr>
      <w:r w:rsidRPr="0021058E">
        <w:rPr>
          <w:b/>
        </w:rPr>
        <w:t>The Basic Allowance</w:t>
      </w:r>
      <w:r>
        <w:t xml:space="preserve"> is an allowance of up £1,725 a y</w:t>
      </w:r>
      <w:r w:rsidR="0021058E">
        <w:t xml:space="preserve">ear that you may claim towards </w:t>
      </w:r>
      <w:r>
        <w:t>general costs such as audio tapes, Braille paper, radio aid</w:t>
      </w:r>
      <w:r w:rsidR="0021058E">
        <w:t xml:space="preserve">s, medically certified special </w:t>
      </w:r>
      <w:r>
        <w:t xml:space="preserve">dietary needs and small items of equipment. </w:t>
      </w:r>
    </w:p>
    <w:p w:rsidR="0076744C" w:rsidRDefault="0076744C" w:rsidP="0021058E">
      <w:pPr>
        <w:spacing w:after="0" w:line="240" w:lineRule="auto"/>
        <w:ind w:firstLine="45"/>
      </w:pPr>
    </w:p>
    <w:p w:rsidR="0076744C" w:rsidRDefault="0076744C" w:rsidP="0021058E">
      <w:pPr>
        <w:pStyle w:val="ListParagraph"/>
        <w:numPr>
          <w:ilvl w:val="0"/>
          <w:numId w:val="14"/>
        </w:numPr>
        <w:spacing w:after="0" w:line="240" w:lineRule="auto"/>
      </w:pPr>
      <w:r w:rsidRPr="0021058E">
        <w:rPr>
          <w:b/>
        </w:rPr>
        <w:t>Special Equipment Allowance</w:t>
      </w:r>
      <w:r>
        <w:t xml:space="preserve"> is an allowance of up to</w:t>
      </w:r>
      <w:r w:rsidR="0021058E">
        <w:t xml:space="preserve"> £5,160 to help you buy things </w:t>
      </w:r>
      <w:r>
        <w:t>like major items of equipment (for example, a word proc</w:t>
      </w:r>
      <w:r w:rsidR="0021058E">
        <w:t xml:space="preserve">essor or a portable loop). The </w:t>
      </w:r>
      <w:r>
        <w:t>most you can get is set when you make your claim and the</w:t>
      </w:r>
      <w:r w:rsidR="0021058E">
        <w:t xml:space="preserve"> amount you receive is for the </w:t>
      </w:r>
      <w:r>
        <w:t xml:space="preserve">whole of your course, not for each year. </w:t>
      </w:r>
    </w:p>
    <w:p w:rsidR="0076744C" w:rsidRDefault="0076744C" w:rsidP="0021058E">
      <w:pPr>
        <w:spacing w:after="0" w:line="240" w:lineRule="auto"/>
        <w:ind w:firstLine="45"/>
      </w:pPr>
    </w:p>
    <w:p w:rsidR="0076744C" w:rsidRDefault="0076744C" w:rsidP="0021058E">
      <w:pPr>
        <w:pStyle w:val="ListParagraph"/>
        <w:numPr>
          <w:ilvl w:val="0"/>
          <w:numId w:val="14"/>
        </w:numPr>
        <w:spacing w:after="0" w:line="240" w:lineRule="auto"/>
      </w:pPr>
      <w:r w:rsidRPr="0021058E">
        <w:rPr>
          <w:b/>
        </w:rPr>
        <w:t>Non-Medical Personal Help</w:t>
      </w:r>
      <w:r>
        <w:t xml:space="preserve"> is an allowance of up to </w:t>
      </w:r>
      <w:r w:rsidR="0021058E">
        <w:t xml:space="preserve">£20,520 a year for non-medical </w:t>
      </w:r>
      <w:r>
        <w:t>personal help (for example, for a reader if you are blind, or</w:t>
      </w:r>
      <w:r w:rsidR="0021058E">
        <w:t xml:space="preserve"> for someone to take notes for </w:t>
      </w:r>
      <w:r>
        <w:t xml:space="preserve">you). </w:t>
      </w:r>
    </w:p>
    <w:p w:rsidR="0076744C" w:rsidRDefault="0076744C" w:rsidP="0076744C">
      <w:pPr>
        <w:spacing w:after="0" w:line="240" w:lineRule="auto"/>
      </w:pPr>
      <w:r>
        <w:t xml:space="preserve"> </w:t>
      </w:r>
    </w:p>
    <w:p w:rsidR="0076744C" w:rsidRDefault="0076744C" w:rsidP="0076744C">
      <w:pPr>
        <w:spacing w:after="0" w:line="240" w:lineRule="auto"/>
      </w:pPr>
      <w:r>
        <w:t xml:space="preserve">You may also be able to get help towards your travel costs if </w:t>
      </w:r>
      <w:r w:rsidR="0021058E">
        <w:t xml:space="preserve">you have to pay extra costs as </w:t>
      </w:r>
      <w:r>
        <w:t xml:space="preserve">a result of your disability. </w:t>
      </w:r>
    </w:p>
    <w:p w:rsidR="0076744C" w:rsidRDefault="0076744C" w:rsidP="0076744C">
      <w:pPr>
        <w:spacing w:after="0" w:line="240" w:lineRule="auto"/>
      </w:pPr>
      <w:r>
        <w:t xml:space="preserve"> </w:t>
      </w:r>
    </w:p>
    <w:p w:rsidR="0076744C" w:rsidRDefault="0076744C" w:rsidP="0076744C">
      <w:pPr>
        <w:spacing w:after="0" w:line="240" w:lineRule="auto"/>
      </w:pPr>
      <w:r>
        <w:t xml:space="preserve">For </w:t>
      </w:r>
      <w:hyperlink r:id="rId16" w:history="1">
        <w:r w:rsidRPr="0021058E">
          <w:rPr>
            <w:rStyle w:val="Hyperlink"/>
          </w:rPr>
          <w:t>more information on the help that is available for disabled learners</w:t>
        </w:r>
      </w:hyperlink>
      <w:r>
        <w:t xml:space="preserve"> visit </w:t>
      </w:r>
    </w:p>
    <w:p w:rsidR="0076744C" w:rsidRDefault="0076744C" w:rsidP="0076744C">
      <w:pPr>
        <w:spacing w:after="0" w:line="240" w:lineRule="auto"/>
      </w:pPr>
      <w:r>
        <w:t xml:space="preserve">http://www.scotland.gov.uk/Topics/Education/UniversitiesColleges/16640/learnerfunding </w:t>
      </w:r>
    </w:p>
    <w:p w:rsidR="0021058E" w:rsidRDefault="0021058E" w:rsidP="0076744C">
      <w:pPr>
        <w:spacing w:after="0" w:line="240" w:lineRule="auto"/>
      </w:pPr>
    </w:p>
    <w:p w:rsidR="0076744C" w:rsidRPr="0021058E" w:rsidRDefault="0076744C" w:rsidP="0076744C">
      <w:pPr>
        <w:spacing w:after="0" w:line="240" w:lineRule="auto"/>
        <w:rPr>
          <w:b/>
          <w:sz w:val="32"/>
          <w:szCs w:val="32"/>
        </w:rPr>
      </w:pPr>
      <w:r w:rsidRPr="0021058E">
        <w:rPr>
          <w:b/>
          <w:sz w:val="32"/>
          <w:szCs w:val="32"/>
        </w:rPr>
        <w:t xml:space="preserve">Extra help </w:t>
      </w:r>
    </w:p>
    <w:p w:rsidR="0076744C" w:rsidRDefault="0076744C" w:rsidP="0076744C">
      <w:pPr>
        <w:spacing w:after="0" w:line="240" w:lineRule="auto"/>
      </w:pPr>
      <w:r>
        <w:t xml:space="preserve"> </w:t>
      </w:r>
    </w:p>
    <w:p w:rsidR="0076744C" w:rsidRPr="0021058E" w:rsidRDefault="0076744C" w:rsidP="0076744C">
      <w:pPr>
        <w:spacing w:after="0" w:line="240" w:lineRule="auto"/>
        <w:rPr>
          <w:b/>
        </w:rPr>
      </w:pPr>
      <w:r w:rsidRPr="0021058E">
        <w:rPr>
          <w:b/>
        </w:rPr>
        <w:t xml:space="preserve">Discretionary Funds </w:t>
      </w:r>
    </w:p>
    <w:p w:rsidR="0021058E" w:rsidRDefault="0021058E" w:rsidP="0076744C">
      <w:pPr>
        <w:spacing w:after="0" w:line="240" w:lineRule="auto"/>
      </w:pPr>
    </w:p>
    <w:p w:rsidR="0076744C" w:rsidRDefault="0076744C" w:rsidP="0076744C">
      <w:pPr>
        <w:spacing w:after="0" w:line="240" w:lineRule="auto"/>
      </w:pPr>
      <w:r>
        <w:t>If you are having particular financial difficulties you can apply</w:t>
      </w:r>
      <w:r w:rsidR="0021058E">
        <w:t xml:space="preserve"> for help from your college or </w:t>
      </w:r>
      <w:r>
        <w:t>university Discretionary Fund. These funds are specific</w:t>
      </w:r>
      <w:r w:rsidR="0021058E">
        <w:t xml:space="preserve">ally to help students who have </w:t>
      </w:r>
      <w:r>
        <w:t xml:space="preserve">financial difficulties. Your college or university is responsible for deciding who can have help from its Discretionary Fund and </w:t>
      </w:r>
      <w:r>
        <w:lastRenderedPageBreak/>
        <w:t>how much they can have. You</w:t>
      </w:r>
      <w:r w:rsidR="0021058E">
        <w:t xml:space="preserve"> must have taken out your full </w:t>
      </w:r>
      <w:r>
        <w:t xml:space="preserve">student loan entitlement before you can receive this help. </w:t>
      </w:r>
    </w:p>
    <w:p w:rsidR="0076744C" w:rsidRDefault="0076744C" w:rsidP="0076744C">
      <w:pPr>
        <w:spacing w:after="0" w:line="240" w:lineRule="auto"/>
      </w:pPr>
    </w:p>
    <w:p w:rsidR="0076744C" w:rsidRDefault="0076744C" w:rsidP="0076744C">
      <w:pPr>
        <w:spacing w:after="0" w:line="240" w:lineRule="auto"/>
        <w:rPr>
          <w:b/>
        </w:rPr>
      </w:pPr>
      <w:r w:rsidRPr="0021058E">
        <w:rPr>
          <w:b/>
        </w:rPr>
        <w:t xml:space="preserve">Vacation Grant for Care Leavers </w:t>
      </w:r>
    </w:p>
    <w:p w:rsidR="0021058E" w:rsidRPr="0021058E" w:rsidRDefault="0021058E" w:rsidP="0076744C">
      <w:pPr>
        <w:spacing w:after="0" w:line="240" w:lineRule="auto"/>
        <w:rPr>
          <w:b/>
        </w:rPr>
      </w:pPr>
    </w:p>
    <w:p w:rsidR="0076744C" w:rsidRDefault="0076744C" w:rsidP="0076744C">
      <w:pPr>
        <w:spacing w:after="0" w:line="240" w:lineRule="auto"/>
      </w:pPr>
      <w:r>
        <w:t>You may be able to get a grant of up to £105 a week to h</w:t>
      </w:r>
      <w:r w:rsidR="0021058E">
        <w:t xml:space="preserve">elp you pay your accommodation </w:t>
      </w:r>
      <w:r>
        <w:t>costs if you are a ‘care leaver’ (you left care on or after your 16</w:t>
      </w:r>
      <w:r w:rsidR="001E2A23" w:rsidRPr="001E2A23">
        <w:rPr>
          <w:vertAlign w:val="superscript"/>
        </w:rPr>
        <w:t>th</w:t>
      </w:r>
      <w:r w:rsidR="001E2A23">
        <w:t xml:space="preserve"> </w:t>
      </w:r>
      <w:r>
        <w:t xml:space="preserve">birthday)  </w:t>
      </w:r>
    </w:p>
    <w:p w:rsidR="001E2A23" w:rsidRDefault="001E2A23" w:rsidP="0076744C">
      <w:pPr>
        <w:spacing w:after="0" w:line="240" w:lineRule="auto"/>
      </w:pPr>
    </w:p>
    <w:p w:rsidR="0076744C" w:rsidRPr="001E2A23" w:rsidRDefault="0076744C" w:rsidP="0076744C">
      <w:pPr>
        <w:spacing w:after="0" w:line="240" w:lineRule="auto"/>
        <w:rPr>
          <w:b/>
        </w:rPr>
      </w:pPr>
      <w:r w:rsidRPr="001E2A23">
        <w:rPr>
          <w:b/>
        </w:rPr>
        <w:t xml:space="preserve">Higher Education </w:t>
      </w:r>
    </w:p>
    <w:p w:rsidR="0076744C" w:rsidRDefault="0076744C" w:rsidP="0076744C">
      <w:pPr>
        <w:spacing w:after="0" w:line="240" w:lineRule="auto"/>
      </w:pPr>
      <w:r>
        <w:t>For more information on the suppor</w:t>
      </w:r>
      <w:r w:rsidR="001E2A23">
        <w:t xml:space="preserve">t that is available for Higher </w:t>
      </w:r>
      <w:r>
        <w:t>Education contact the Stud</w:t>
      </w:r>
      <w:r w:rsidR="001E2A23">
        <w:t xml:space="preserve">ent Awards Agency Scotland on </w:t>
      </w:r>
      <w:r>
        <w:t xml:space="preserve">0300 555 0505 or visit </w:t>
      </w:r>
      <w:r w:rsidR="001E2A23">
        <w:t xml:space="preserve">the </w:t>
      </w:r>
      <w:hyperlink r:id="rId17" w:history="1">
        <w:r w:rsidR="001E2A23" w:rsidRPr="001E2A23">
          <w:rPr>
            <w:rStyle w:val="Hyperlink"/>
          </w:rPr>
          <w:t>SAAS website</w:t>
        </w:r>
      </w:hyperlink>
      <w:r w:rsidR="001E2A23">
        <w:t xml:space="preserve"> </w:t>
      </w:r>
      <w:r>
        <w:t xml:space="preserve">http://www.saas.gov.uk </w:t>
      </w:r>
    </w:p>
    <w:p w:rsidR="001E2A23" w:rsidRDefault="001E2A23">
      <w:r>
        <w:br w:type="page"/>
      </w:r>
    </w:p>
    <w:p w:rsidR="0076744C" w:rsidRDefault="0076744C" w:rsidP="001E2A23">
      <w:pPr>
        <w:pStyle w:val="Heading2"/>
      </w:pPr>
      <w:r>
        <w:lastRenderedPageBreak/>
        <w:t xml:space="preserve">Funding for postgraduate courses </w:t>
      </w:r>
    </w:p>
    <w:p w:rsidR="001E2A23" w:rsidRDefault="001E2A23" w:rsidP="0076744C">
      <w:pPr>
        <w:spacing w:after="0" w:line="240" w:lineRule="auto"/>
      </w:pPr>
    </w:p>
    <w:p w:rsidR="0076744C" w:rsidRDefault="0076744C" w:rsidP="0076744C">
      <w:pPr>
        <w:spacing w:after="0" w:line="240" w:lineRule="auto"/>
        <w:rPr>
          <w:b/>
        </w:rPr>
      </w:pPr>
      <w:r w:rsidRPr="001E2A23">
        <w:rPr>
          <w:b/>
        </w:rPr>
        <w:t xml:space="preserve">Postgraduate Loans </w:t>
      </w:r>
    </w:p>
    <w:p w:rsidR="001E2A23" w:rsidRPr="001E2A23" w:rsidRDefault="001E2A23" w:rsidP="0076744C">
      <w:pPr>
        <w:spacing w:after="0" w:line="240" w:lineRule="auto"/>
        <w:rPr>
          <w:b/>
        </w:rPr>
      </w:pPr>
    </w:p>
    <w:p w:rsidR="0076744C" w:rsidRDefault="0076744C" w:rsidP="0076744C">
      <w:pPr>
        <w:spacing w:after="0" w:line="240" w:lineRule="auto"/>
      </w:pPr>
      <w:r>
        <w:t xml:space="preserve">If you are planning to study on a full time or part-time </w:t>
      </w:r>
      <w:r w:rsidR="001E2A23">
        <w:t xml:space="preserve">postgraduate course you may be </w:t>
      </w:r>
      <w:r>
        <w:t>eligible to apply to the Student Awards Agency for Scotland (S</w:t>
      </w:r>
      <w:r w:rsidR="001E2A23">
        <w:t xml:space="preserve">AAS) for a tuition fee loan of </w:t>
      </w:r>
      <w:r>
        <w:t xml:space="preserve">up to £3,400 (£1,700 if studying part-time) towards the cost </w:t>
      </w:r>
      <w:r w:rsidR="001E2A23">
        <w:t xml:space="preserve">of your tuition fees.  You may </w:t>
      </w:r>
      <w:r>
        <w:t xml:space="preserve">also be eligible for a living cost loan of up to £4,500. </w:t>
      </w:r>
    </w:p>
    <w:p w:rsidR="0076744C" w:rsidRDefault="0076744C" w:rsidP="0076744C">
      <w:pPr>
        <w:spacing w:after="0" w:line="240" w:lineRule="auto"/>
      </w:pPr>
      <w:r>
        <w:t xml:space="preserve"> </w:t>
      </w:r>
    </w:p>
    <w:p w:rsidR="0076744C" w:rsidRDefault="0076744C" w:rsidP="0076744C">
      <w:pPr>
        <w:spacing w:after="0" w:line="240" w:lineRule="auto"/>
      </w:pPr>
      <w:r>
        <w:t>The courses that qualify are generally 1 year postgraduate d</w:t>
      </w:r>
      <w:r w:rsidR="001E2A23">
        <w:t xml:space="preserve">iplomas and the 9-month taught </w:t>
      </w:r>
      <w:r>
        <w:t>element of some Masters courses and are mainly in vocationa</w:t>
      </w:r>
      <w:r w:rsidR="001E2A23">
        <w:t xml:space="preserve">l subjects.  Eligible Scottish </w:t>
      </w:r>
      <w:r>
        <w:t xml:space="preserve">domiciled and EU students on eligible courses can apply for help with their tuition </w:t>
      </w:r>
      <w:r w:rsidR="001E2A23">
        <w:t>fee and living costs</w:t>
      </w:r>
      <w:r>
        <w:t xml:space="preserve"> from this scheme.  You can find the full list</w:t>
      </w:r>
      <w:r w:rsidR="001E2A23">
        <w:t xml:space="preserve"> of funded courses on the </w:t>
      </w:r>
      <w:hyperlink r:id="rId18" w:history="1">
        <w:r w:rsidR="001E2A23" w:rsidRPr="001E2A23">
          <w:rPr>
            <w:rStyle w:val="Hyperlink"/>
          </w:rPr>
          <w:t>SAAS website</w:t>
        </w:r>
      </w:hyperlink>
      <w:r w:rsidR="001E2A23">
        <w:t xml:space="preserve"> - </w:t>
      </w:r>
      <w:r>
        <w:t xml:space="preserve">http://www.saas.gov.uk/_forms/pg_course_list.pdf. </w:t>
      </w:r>
    </w:p>
    <w:p w:rsidR="0076744C" w:rsidRDefault="0076744C" w:rsidP="0076744C">
      <w:pPr>
        <w:spacing w:after="0" w:line="240" w:lineRule="auto"/>
      </w:pPr>
      <w:r>
        <w:t xml:space="preserve"> </w:t>
      </w:r>
    </w:p>
    <w:p w:rsidR="0076744C" w:rsidRDefault="0076744C" w:rsidP="0076744C">
      <w:pPr>
        <w:spacing w:after="0" w:line="240" w:lineRule="auto"/>
        <w:rPr>
          <w:b/>
        </w:rPr>
      </w:pPr>
      <w:r w:rsidRPr="001E2A23">
        <w:rPr>
          <w:b/>
        </w:rPr>
        <w:t>Professional Gradua</w:t>
      </w:r>
      <w:r w:rsidR="001E2A23">
        <w:rPr>
          <w:b/>
        </w:rPr>
        <w:t>te Diploma in Education (PGDE)</w:t>
      </w:r>
    </w:p>
    <w:p w:rsidR="001E2A23" w:rsidRPr="001E2A23" w:rsidRDefault="001E2A23" w:rsidP="0076744C">
      <w:pPr>
        <w:spacing w:after="0" w:line="240" w:lineRule="auto"/>
        <w:rPr>
          <w:b/>
        </w:rPr>
      </w:pPr>
    </w:p>
    <w:p w:rsidR="0076744C" w:rsidRDefault="0076744C" w:rsidP="0076744C">
      <w:pPr>
        <w:spacing w:after="0" w:line="240" w:lineRule="auto"/>
      </w:pPr>
      <w:r>
        <w:t xml:space="preserve">If you take this course you may be eligible for the same funding as an undergraduate unless: </w:t>
      </w:r>
    </w:p>
    <w:p w:rsidR="0076744C" w:rsidRDefault="0076744C" w:rsidP="001E2A23">
      <w:pPr>
        <w:pStyle w:val="ListParagraph"/>
        <w:numPr>
          <w:ilvl w:val="0"/>
          <w:numId w:val="15"/>
        </w:numPr>
        <w:spacing w:after="0" w:line="240" w:lineRule="auto"/>
      </w:pPr>
      <w:r>
        <w:t xml:space="preserve">you have already taken a postgraduate course </w:t>
      </w:r>
    </w:p>
    <w:p w:rsidR="0076744C" w:rsidRDefault="0076744C" w:rsidP="0076744C">
      <w:pPr>
        <w:spacing w:after="0" w:line="240" w:lineRule="auto"/>
      </w:pPr>
      <w:r>
        <w:t xml:space="preserve"> </w:t>
      </w:r>
    </w:p>
    <w:p w:rsidR="0076744C" w:rsidRDefault="0076744C" w:rsidP="0076744C">
      <w:pPr>
        <w:spacing w:after="0" w:line="240" w:lineRule="auto"/>
      </w:pPr>
      <w:r>
        <w:t xml:space="preserve">If you are studying a PGDE course in a priority subject you </w:t>
      </w:r>
      <w:r w:rsidR="001E2A23">
        <w:t xml:space="preserve">may receive an award no matter </w:t>
      </w:r>
      <w:r>
        <w:t>what you studied in the past. You can get more information</w:t>
      </w:r>
      <w:r w:rsidR="001E2A23">
        <w:t xml:space="preserve"> from SAAS about priority </w:t>
      </w:r>
      <w:r>
        <w:t xml:space="preserve">subjects for 2015-2016. </w:t>
      </w:r>
    </w:p>
    <w:p w:rsidR="0076744C" w:rsidRDefault="0076744C" w:rsidP="0076744C">
      <w:pPr>
        <w:spacing w:after="0" w:line="240" w:lineRule="auto"/>
      </w:pPr>
      <w:r>
        <w:t xml:space="preserve"> </w:t>
      </w:r>
    </w:p>
    <w:p w:rsidR="0076744C" w:rsidRDefault="001E2A23" w:rsidP="0076744C">
      <w:pPr>
        <w:spacing w:after="0" w:line="240" w:lineRule="auto"/>
        <w:rPr>
          <w:b/>
        </w:rPr>
      </w:pPr>
      <w:r>
        <w:rPr>
          <w:b/>
        </w:rPr>
        <w:t>Funding from a Research Council</w:t>
      </w:r>
    </w:p>
    <w:p w:rsidR="001E2A23" w:rsidRPr="001E2A23" w:rsidRDefault="001E2A23" w:rsidP="0076744C">
      <w:pPr>
        <w:spacing w:after="0" w:line="240" w:lineRule="auto"/>
        <w:rPr>
          <w:b/>
        </w:rPr>
      </w:pPr>
    </w:p>
    <w:p w:rsidR="0076744C" w:rsidRDefault="0076744C" w:rsidP="0076744C">
      <w:pPr>
        <w:spacing w:after="0" w:line="240" w:lineRule="auto"/>
      </w:pPr>
      <w:r>
        <w:t>The UK Research Councils fund some postgraduate degree</w:t>
      </w:r>
      <w:r w:rsidR="001E2A23">
        <w:t xml:space="preserve">s, such as a </w:t>
      </w:r>
      <w:proofErr w:type="spellStart"/>
      <w:r w:rsidR="001E2A23">
        <w:t>Masters</w:t>
      </w:r>
      <w:proofErr w:type="spellEnd"/>
      <w:r w:rsidR="001E2A23">
        <w:t xml:space="preserve"> degree or </w:t>
      </w:r>
      <w:r>
        <w:t xml:space="preserve">a Doctorate (PhD). All the Research Councils are independent from each other. Even </w:t>
      </w:r>
      <w:r w:rsidR="001E2A23">
        <w:t xml:space="preserve">if your </w:t>
      </w:r>
      <w:r>
        <w:t>course meets their conditions for funding it does not me</w:t>
      </w:r>
      <w:r w:rsidR="001E2A23">
        <w:t xml:space="preserve">an you are guaranteed support. </w:t>
      </w:r>
      <w:r>
        <w:t xml:space="preserve">Research Councils each have their own rules for </w:t>
      </w:r>
      <w:r w:rsidR="001E2A23">
        <w:t xml:space="preserve">awarding grants to students on </w:t>
      </w:r>
      <w:r>
        <w:t xml:space="preserve">postgraduate courses. </w:t>
      </w:r>
    </w:p>
    <w:p w:rsidR="0076744C" w:rsidRDefault="0076744C" w:rsidP="0076744C">
      <w:pPr>
        <w:spacing w:after="0" w:line="240" w:lineRule="auto"/>
      </w:pPr>
    </w:p>
    <w:p w:rsidR="001E2A23" w:rsidRDefault="001E2A23" w:rsidP="0076744C">
      <w:pPr>
        <w:spacing w:after="0" w:line="240" w:lineRule="auto"/>
        <w:rPr>
          <w:b/>
        </w:rPr>
      </w:pPr>
      <w:r>
        <w:rPr>
          <w:b/>
        </w:rPr>
        <w:t>Other funding</w:t>
      </w:r>
    </w:p>
    <w:p w:rsidR="001E2A23" w:rsidRPr="001E2A23" w:rsidRDefault="001E2A23" w:rsidP="0076744C">
      <w:pPr>
        <w:spacing w:after="0" w:line="240" w:lineRule="auto"/>
        <w:rPr>
          <w:b/>
        </w:rPr>
      </w:pPr>
    </w:p>
    <w:p w:rsidR="0076744C" w:rsidRDefault="0076744C" w:rsidP="0076744C">
      <w:pPr>
        <w:spacing w:after="0" w:line="240" w:lineRule="auto"/>
      </w:pPr>
      <w:r>
        <w:t xml:space="preserve">Most students on postgraduate courses fund themselves, </w:t>
      </w:r>
      <w:r w:rsidR="001E2A23">
        <w:t xml:space="preserve">although many students at this </w:t>
      </w:r>
      <w:r>
        <w:t>level get a Professional Career Development loan or other l</w:t>
      </w:r>
      <w:r w:rsidR="001E2A23">
        <w:t xml:space="preserve">oans from banks, ask a company </w:t>
      </w:r>
      <w:r>
        <w:t>or organisation to sponsor them, receive help from educationa</w:t>
      </w:r>
      <w:r w:rsidR="001E2A23">
        <w:t xml:space="preserve">l trusts or study part-time so </w:t>
      </w:r>
      <w:r>
        <w:t xml:space="preserve">they can work.  </w:t>
      </w:r>
    </w:p>
    <w:p w:rsidR="0076744C" w:rsidRDefault="0076744C" w:rsidP="0076744C">
      <w:pPr>
        <w:spacing w:after="0" w:line="240" w:lineRule="auto"/>
      </w:pPr>
    </w:p>
    <w:p w:rsidR="0076744C" w:rsidRDefault="0076744C" w:rsidP="0076744C">
      <w:pPr>
        <w:spacing w:after="0" w:line="240" w:lineRule="auto"/>
      </w:pPr>
      <w:r>
        <w:t xml:space="preserve">To </w:t>
      </w:r>
      <w:hyperlink r:id="rId19" w:history="1">
        <w:r w:rsidRPr="001E2A23">
          <w:rPr>
            <w:rStyle w:val="Hyperlink"/>
          </w:rPr>
          <w:t>find out more about PCDLs</w:t>
        </w:r>
      </w:hyperlink>
      <w:r>
        <w:t xml:space="preserve"> (see page 30) call free on 0800 100 900 or visit </w:t>
      </w:r>
    </w:p>
    <w:p w:rsidR="0076744C" w:rsidRDefault="0076744C" w:rsidP="0076744C">
      <w:pPr>
        <w:spacing w:after="0" w:line="240" w:lineRule="auto"/>
      </w:pPr>
      <w:r>
        <w:t xml:space="preserve">https://www.gov.uk/career-development-loans/overview. </w:t>
      </w:r>
    </w:p>
    <w:p w:rsidR="0076744C" w:rsidRDefault="0076744C" w:rsidP="0076744C">
      <w:pPr>
        <w:spacing w:after="0" w:line="240" w:lineRule="auto"/>
      </w:pPr>
    </w:p>
    <w:p w:rsidR="0076744C" w:rsidRDefault="0076744C" w:rsidP="0076744C">
      <w:pPr>
        <w:spacing w:after="0" w:line="240" w:lineRule="auto"/>
        <w:rPr>
          <w:b/>
        </w:rPr>
      </w:pPr>
      <w:r w:rsidRPr="001E2A23">
        <w:rPr>
          <w:b/>
        </w:rPr>
        <w:t xml:space="preserve">Help for disabled students on a postgraduate course </w:t>
      </w:r>
    </w:p>
    <w:p w:rsidR="001E2A23" w:rsidRPr="001E2A23" w:rsidRDefault="001E2A23" w:rsidP="0076744C">
      <w:pPr>
        <w:spacing w:after="0" w:line="240" w:lineRule="auto"/>
        <w:rPr>
          <w:b/>
        </w:rPr>
      </w:pPr>
    </w:p>
    <w:p w:rsidR="0076744C" w:rsidRDefault="0076744C" w:rsidP="0076744C">
      <w:pPr>
        <w:spacing w:after="0" w:line="240" w:lineRule="auto"/>
      </w:pPr>
      <w:r>
        <w:t xml:space="preserve">If  you  are  a  postgraduate  student,  you  may  also  be  eligible </w:t>
      </w:r>
      <w:r w:rsidR="001E2A23">
        <w:t xml:space="preserve"> for  the  Disabled  Student’s </w:t>
      </w:r>
      <w:r>
        <w:t>Allowance (DSA) (see page 21), as long as you are not rec</w:t>
      </w:r>
      <w:r w:rsidR="001E2A23">
        <w:t xml:space="preserve">eiving support from a Research Council or </w:t>
      </w:r>
      <w:r>
        <w:t>the Scottish Social Services Council, who can provi</w:t>
      </w:r>
      <w:r w:rsidR="001E2A23">
        <w:t xml:space="preserve">de similar support to the DSA. </w:t>
      </w:r>
      <w:r>
        <w:t>The amount of basic allowance you receive and any allowanc</w:t>
      </w:r>
      <w:r w:rsidR="001E2A23">
        <w:t xml:space="preserve">e for your non-medical helpers </w:t>
      </w:r>
      <w:r>
        <w:t>will be in line with the time you spend studying. For example,</w:t>
      </w:r>
      <w:r w:rsidR="001E2A23">
        <w:t xml:space="preserve"> if you are studying 50% of an </w:t>
      </w:r>
      <w:r>
        <w:t>eligible  full-time  Higher  Education  qualification,  you  will  be  a</w:t>
      </w:r>
      <w:r w:rsidR="001E2A23">
        <w:t xml:space="preserve">ble  to  claim  50%  of  these </w:t>
      </w:r>
      <w:r>
        <w:t xml:space="preserve">allowances.  </w:t>
      </w:r>
    </w:p>
    <w:p w:rsidR="0076744C" w:rsidRDefault="0076744C" w:rsidP="0076744C">
      <w:pPr>
        <w:spacing w:after="0" w:line="240" w:lineRule="auto"/>
      </w:pPr>
    </w:p>
    <w:p w:rsidR="0076744C" w:rsidRDefault="001E2A23" w:rsidP="001E2A23">
      <w:pPr>
        <w:spacing w:after="0" w:line="240" w:lineRule="auto"/>
      </w:pPr>
      <w:hyperlink r:id="rId20" w:history="1">
        <w:r w:rsidR="0076744C" w:rsidRPr="001E2A23">
          <w:rPr>
            <w:rStyle w:val="Hyperlink"/>
          </w:rPr>
          <w:t>More information on postgraduate funding</w:t>
        </w:r>
      </w:hyperlink>
      <w:r>
        <w:t xml:space="preserve"> can be found at </w:t>
      </w:r>
      <w:r w:rsidR="0076744C">
        <w:t xml:space="preserve">http://www.saas.gov.uk/full_time/pg/index.htm.  </w:t>
      </w:r>
    </w:p>
    <w:p w:rsidR="001E2A23" w:rsidRDefault="001E2A23" w:rsidP="0076744C">
      <w:pPr>
        <w:spacing w:after="0" w:line="240" w:lineRule="auto"/>
      </w:pPr>
    </w:p>
    <w:p w:rsidR="0076744C" w:rsidRPr="001E2A23" w:rsidRDefault="0076744C" w:rsidP="0076744C">
      <w:pPr>
        <w:spacing w:after="0" w:line="240" w:lineRule="auto"/>
        <w:rPr>
          <w:b/>
        </w:rPr>
      </w:pPr>
      <w:r w:rsidRPr="001E2A23">
        <w:rPr>
          <w:b/>
        </w:rPr>
        <w:lastRenderedPageBreak/>
        <w:t xml:space="preserve">Part-time students </w:t>
      </w:r>
    </w:p>
    <w:p w:rsidR="0076744C" w:rsidRDefault="0076744C" w:rsidP="0076744C">
      <w:pPr>
        <w:spacing w:after="0" w:line="240" w:lineRule="auto"/>
      </w:pPr>
    </w:p>
    <w:p w:rsidR="0076744C" w:rsidRDefault="0076744C" w:rsidP="0076744C">
      <w:pPr>
        <w:spacing w:after="0" w:line="240" w:lineRule="auto"/>
      </w:pPr>
      <w:r>
        <w:t xml:space="preserve">Part-time study includes all study that is not </w:t>
      </w:r>
      <w:r w:rsidR="001E2A23">
        <w:t xml:space="preserve">full-time and can range from a </w:t>
      </w:r>
      <w:r>
        <w:t xml:space="preserve">morning/afternoon or evening class, day or block release, </w:t>
      </w:r>
      <w:r w:rsidR="001E2A23">
        <w:t xml:space="preserve">and can include infilling into </w:t>
      </w:r>
      <w:r>
        <w:t xml:space="preserve">classes of full-time courses. </w:t>
      </w:r>
    </w:p>
    <w:p w:rsidR="0076744C" w:rsidRDefault="0076744C" w:rsidP="0076744C">
      <w:pPr>
        <w:spacing w:after="0" w:line="240" w:lineRule="auto"/>
      </w:pPr>
    </w:p>
    <w:p w:rsidR="0076744C" w:rsidRDefault="0076744C" w:rsidP="0076744C">
      <w:pPr>
        <w:spacing w:after="0" w:line="240" w:lineRule="auto"/>
      </w:pPr>
      <w:r>
        <w:t xml:space="preserve">As a part-time student you can claim for some of the same </w:t>
      </w:r>
      <w:r w:rsidR="001E2A23">
        <w:t xml:space="preserve">support as full-time students, </w:t>
      </w:r>
      <w:r>
        <w:t xml:space="preserve">such as: </w:t>
      </w:r>
    </w:p>
    <w:p w:rsidR="0076744C" w:rsidRDefault="0076744C" w:rsidP="001E2A23">
      <w:pPr>
        <w:pStyle w:val="ListParagraph"/>
        <w:numPr>
          <w:ilvl w:val="0"/>
          <w:numId w:val="15"/>
        </w:numPr>
        <w:spacing w:after="0" w:line="240" w:lineRule="auto"/>
      </w:pPr>
      <w:r>
        <w:t xml:space="preserve">childcare costs; </w:t>
      </w:r>
    </w:p>
    <w:p w:rsidR="0076744C" w:rsidRDefault="0076744C" w:rsidP="001E2A23">
      <w:pPr>
        <w:pStyle w:val="ListParagraph"/>
        <w:numPr>
          <w:ilvl w:val="0"/>
          <w:numId w:val="15"/>
        </w:numPr>
        <w:spacing w:after="0" w:line="240" w:lineRule="auto"/>
      </w:pPr>
      <w:r>
        <w:t xml:space="preserve">help from the Discretionary Fund; and </w:t>
      </w:r>
    </w:p>
    <w:p w:rsidR="0076744C" w:rsidRDefault="0076744C" w:rsidP="001E2A23">
      <w:pPr>
        <w:pStyle w:val="ListParagraph"/>
        <w:numPr>
          <w:ilvl w:val="0"/>
          <w:numId w:val="15"/>
        </w:numPr>
        <w:spacing w:after="0" w:line="240" w:lineRule="auto"/>
      </w:pPr>
      <w:proofErr w:type="gramStart"/>
      <w:r>
        <w:t>help</w:t>
      </w:r>
      <w:proofErr w:type="gramEnd"/>
      <w:r>
        <w:t xml:space="preserve"> towards travel and study costs. </w:t>
      </w:r>
    </w:p>
    <w:p w:rsidR="001E2A23" w:rsidRDefault="001E2A23">
      <w:r>
        <w:br w:type="page"/>
      </w:r>
    </w:p>
    <w:p w:rsidR="0076744C" w:rsidRDefault="0076744C" w:rsidP="001E2A23">
      <w:pPr>
        <w:pStyle w:val="Heading2"/>
      </w:pPr>
      <w:r>
        <w:lastRenderedPageBreak/>
        <w:t xml:space="preserve">Part-time Further Education </w:t>
      </w:r>
    </w:p>
    <w:p w:rsidR="0076744C" w:rsidRDefault="0076744C" w:rsidP="0076744C">
      <w:pPr>
        <w:spacing w:after="0" w:line="240" w:lineRule="auto"/>
      </w:pPr>
    </w:p>
    <w:p w:rsidR="0076744C" w:rsidRDefault="001E2A23" w:rsidP="0076744C">
      <w:pPr>
        <w:spacing w:after="0" w:line="240" w:lineRule="auto"/>
        <w:rPr>
          <w:b/>
        </w:rPr>
      </w:pPr>
      <w:r>
        <w:rPr>
          <w:b/>
        </w:rPr>
        <w:t>Fees</w:t>
      </w:r>
    </w:p>
    <w:p w:rsidR="001E2A23" w:rsidRPr="001E2A23" w:rsidRDefault="001E2A23" w:rsidP="0076744C">
      <w:pPr>
        <w:spacing w:after="0" w:line="240" w:lineRule="auto"/>
        <w:rPr>
          <w:b/>
        </w:rPr>
      </w:pPr>
    </w:p>
    <w:p w:rsidR="0076744C" w:rsidRDefault="0076744C" w:rsidP="0076744C">
      <w:pPr>
        <w:spacing w:after="0" w:line="240" w:lineRule="auto"/>
      </w:pPr>
      <w:r>
        <w:t>Most students studying part-time and on distance learning co</w:t>
      </w:r>
      <w:r w:rsidR="001E2A23">
        <w:t xml:space="preserve">urses will have to pay tuition fees. </w:t>
      </w:r>
      <w:r>
        <w:t xml:space="preserve">However, if you receive certain benefits, are on a low </w:t>
      </w:r>
      <w:r w:rsidR="001E2A23">
        <w:t xml:space="preserve">income or are disabled you may </w:t>
      </w:r>
      <w:r>
        <w:t xml:space="preserve">be eligible for free tuition. </w:t>
      </w:r>
    </w:p>
    <w:p w:rsidR="0076744C" w:rsidRDefault="0076744C" w:rsidP="0076744C">
      <w:pPr>
        <w:spacing w:after="0" w:line="240" w:lineRule="auto"/>
      </w:pPr>
    </w:p>
    <w:p w:rsidR="0076744C" w:rsidRDefault="001E2A23" w:rsidP="0076744C">
      <w:pPr>
        <w:spacing w:after="0" w:line="240" w:lineRule="auto"/>
      </w:pPr>
      <w:r>
        <w:t>If you are 16 or over</w:t>
      </w:r>
      <w:r w:rsidR="0076744C">
        <w:t>, have a personal income of £22,000 a ye</w:t>
      </w:r>
      <w:r>
        <w:t xml:space="preserve">ar or less and are not already </w:t>
      </w:r>
      <w:r w:rsidR="0076744C">
        <w:t>engaged in Scottish Government funded learning or tr</w:t>
      </w:r>
      <w:r>
        <w:t xml:space="preserve">aining, you may qualify for an </w:t>
      </w:r>
      <w:r w:rsidR="0076744C">
        <w:t>Individual Learning Account (ILA). This means you could get</w:t>
      </w:r>
      <w:r>
        <w:t xml:space="preserve"> up to £200 a year towards the </w:t>
      </w:r>
      <w:r w:rsidR="0076744C">
        <w:t xml:space="preserve">cost of some courses. For </w:t>
      </w:r>
      <w:hyperlink r:id="rId21" w:history="1">
        <w:r w:rsidR="0076744C" w:rsidRPr="001E2A23">
          <w:rPr>
            <w:rStyle w:val="Hyperlink"/>
          </w:rPr>
          <w:t>more information on the full eligib</w:t>
        </w:r>
        <w:r w:rsidRPr="001E2A23">
          <w:rPr>
            <w:rStyle w:val="Hyperlink"/>
          </w:rPr>
          <w:t xml:space="preserve">ility criteria and the courses </w:t>
        </w:r>
        <w:r w:rsidR="0076744C" w:rsidRPr="001E2A23">
          <w:rPr>
            <w:rStyle w:val="Hyperlink"/>
          </w:rPr>
          <w:t>which ILA can be used to support</w:t>
        </w:r>
      </w:hyperlink>
      <w:r w:rsidR="0076744C">
        <w:t xml:space="preserve"> visit http://www.myworldo</w:t>
      </w:r>
      <w:r>
        <w:t xml:space="preserve">fwork.co.uk/section/funding or </w:t>
      </w:r>
      <w:r w:rsidR="0076744C">
        <w:t xml:space="preserve">call SDS on 0800 917 8000.  </w:t>
      </w:r>
    </w:p>
    <w:p w:rsidR="0076744C" w:rsidRDefault="0076744C" w:rsidP="0076744C">
      <w:pPr>
        <w:spacing w:after="0" w:line="240" w:lineRule="auto"/>
      </w:pPr>
    </w:p>
    <w:p w:rsidR="0076744C" w:rsidRDefault="001E2A23" w:rsidP="0076744C">
      <w:pPr>
        <w:spacing w:after="0" w:line="240" w:lineRule="auto"/>
        <w:rPr>
          <w:b/>
        </w:rPr>
      </w:pPr>
      <w:r>
        <w:rPr>
          <w:b/>
        </w:rPr>
        <w:t>Living costs</w:t>
      </w:r>
    </w:p>
    <w:p w:rsidR="001E2A23" w:rsidRPr="001E2A23" w:rsidRDefault="001E2A23" w:rsidP="0076744C">
      <w:pPr>
        <w:spacing w:after="0" w:line="240" w:lineRule="auto"/>
        <w:rPr>
          <w:b/>
        </w:rPr>
      </w:pPr>
    </w:p>
    <w:p w:rsidR="0076744C" w:rsidRDefault="0076744C" w:rsidP="0076744C">
      <w:pPr>
        <w:spacing w:after="0" w:line="240" w:lineRule="auto"/>
      </w:pPr>
      <w:r>
        <w:t>You cannot get a maintenance bursary if you are a part-time</w:t>
      </w:r>
      <w:r w:rsidR="001E2A23">
        <w:t xml:space="preserve"> student in further education. </w:t>
      </w:r>
      <w:r>
        <w:t>However, from 1 January 2016, students on part-time non-advance</w:t>
      </w:r>
      <w:r w:rsidR="001E2A23">
        <w:t xml:space="preserve">d college courses may be </w:t>
      </w:r>
      <w:r>
        <w:t>eligible for an Education Maintenance Allowance (EMA) (see p</w:t>
      </w:r>
      <w:r w:rsidR="001E2A23">
        <w:t xml:space="preserve">age 9). Also, if you will face </w:t>
      </w:r>
      <w:r>
        <w:t>financial difficulties as a result of going to your course, you</w:t>
      </w:r>
      <w:r w:rsidR="001E2A23">
        <w:t xml:space="preserve"> should discuss this with your </w:t>
      </w:r>
      <w:r>
        <w:t xml:space="preserve">college.  </w:t>
      </w:r>
    </w:p>
    <w:p w:rsidR="0076744C" w:rsidRDefault="0076744C" w:rsidP="0076744C">
      <w:pPr>
        <w:spacing w:after="0" w:line="240" w:lineRule="auto"/>
      </w:pPr>
    </w:p>
    <w:p w:rsidR="0076744C" w:rsidRDefault="0076744C" w:rsidP="0076744C">
      <w:pPr>
        <w:spacing w:after="0" w:line="240" w:lineRule="auto"/>
      </w:pPr>
      <w:r>
        <w:t>If you are not working but studying part-time you may still qual</w:t>
      </w:r>
      <w:r w:rsidR="001E2A23">
        <w:t xml:space="preserve">ify for Jobseeker's Allowance, </w:t>
      </w:r>
      <w:r>
        <w:t>as long as you can show that you’re still available and are l</w:t>
      </w:r>
      <w:r w:rsidR="001E2A23">
        <w:t xml:space="preserve">ooking for work. The number of </w:t>
      </w:r>
      <w:r>
        <w:t>hours you can study depends on your age. You may also stil</w:t>
      </w:r>
      <w:r w:rsidR="001E2A23">
        <w:t xml:space="preserve">l be able to receive Universal </w:t>
      </w:r>
      <w:r>
        <w:t>Credit or other benefits. If this applies to you contact your loca</w:t>
      </w:r>
      <w:r w:rsidR="001E2A23">
        <w:t xml:space="preserve">l Jobcentre Plus office (their </w:t>
      </w:r>
      <w:r>
        <w:t xml:space="preserve">details are in your local phone book). </w:t>
      </w:r>
    </w:p>
    <w:p w:rsidR="0076744C" w:rsidRDefault="0076744C" w:rsidP="0076744C">
      <w:pPr>
        <w:spacing w:after="0" w:line="240" w:lineRule="auto"/>
      </w:pPr>
    </w:p>
    <w:p w:rsidR="0076744C" w:rsidRPr="001E2A23" w:rsidRDefault="0076744C" w:rsidP="0076744C">
      <w:pPr>
        <w:spacing w:after="0" w:line="240" w:lineRule="auto"/>
        <w:rPr>
          <w:b/>
          <w:sz w:val="32"/>
          <w:szCs w:val="32"/>
        </w:rPr>
      </w:pPr>
      <w:r w:rsidRPr="001E2A23">
        <w:rPr>
          <w:b/>
          <w:sz w:val="32"/>
          <w:szCs w:val="32"/>
        </w:rPr>
        <w:t xml:space="preserve">Help for your dependants </w:t>
      </w:r>
    </w:p>
    <w:p w:rsidR="001E2A23" w:rsidRDefault="001E2A23" w:rsidP="0076744C">
      <w:pPr>
        <w:spacing w:after="0" w:line="240" w:lineRule="auto"/>
        <w:rPr>
          <w:b/>
        </w:rPr>
      </w:pPr>
    </w:p>
    <w:p w:rsidR="0076744C" w:rsidRPr="001E2A23" w:rsidRDefault="0076744C" w:rsidP="0076744C">
      <w:pPr>
        <w:spacing w:after="0" w:line="240" w:lineRule="auto"/>
        <w:rPr>
          <w:b/>
        </w:rPr>
      </w:pPr>
      <w:r w:rsidRPr="001E2A23">
        <w:rPr>
          <w:b/>
        </w:rPr>
        <w:t xml:space="preserve">Childcare costs </w:t>
      </w:r>
    </w:p>
    <w:p w:rsidR="001E2A23" w:rsidRDefault="001E2A23" w:rsidP="0076744C">
      <w:pPr>
        <w:spacing w:after="0" w:line="240" w:lineRule="auto"/>
      </w:pPr>
    </w:p>
    <w:p w:rsidR="0076744C" w:rsidRDefault="0076744C" w:rsidP="0076744C">
      <w:pPr>
        <w:spacing w:after="0" w:line="240" w:lineRule="auto"/>
      </w:pPr>
      <w:r>
        <w:t xml:space="preserve">If you are a part-time student you are also one of the priority groups eligible </w:t>
      </w:r>
      <w:r w:rsidR="001E2A23">
        <w:t xml:space="preserve">for childcare </w:t>
      </w:r>
      <w:r>
        <w:t xml:space="preserve">support. Colleges have a Childcare Fund which they use </w:t>
      </w:r>
      <w:r w:rsidR="001E2A23">
        <w:t xml:space="preserve">to help you pay for registered </w:t>
      </w:r>
      <w:r>
        <w:t xml:space="preserve">childcare. </w:t>
      </w:r>
    </w:p>
    <w:p w:rsidR="001E2A23" w:rsidRDefault="001E2A23" w:rsidP="0076744C">
      <w:pPr>
        <w:spacing w:after="0" w:line="240" w:lineRule="auto"/>
      </w:pPr>
    </w:p>
    <w:p w:rsidR="001E2A23" w:rsidRDefault="001E2A23" w:rsidP="0076744C">
      <w:pPr>
        <w:spacing w:after="0" w:line="240" w:lineRule="auto"/>
        <w:rPr>
          <w:b/>
        </w:rPr>
      </w:pPr>
      <w:r>
        <w:rPr>
          <w:b/>
        </w:rPr>
        <w:t xml:space="preserve">Extra help </w:t>
      </w:r>
    </w:p>
    <w:p w:rsidR="001E2A23" w:rsidRDefault="001E2A23" w:rsidP="0076744C">
      <w:pPr>
        <w:spacing w:after="0" w:line="240" w:lineRule="auto"/>
        <w:rPr>
          <w:b/>
        </w:rPr>
      </w:pPr>
    </w:p>
    <w:p w:rsidR="0076744C" w:rsidRPr="001E2A23" w:rsidRDefault="0076744C" w:rsidP="0076744C">
      <w:pPr>
        <w:spacing w:after="0" w:line="240" w:lineRule="auto"/>
        <w:rPr>
          <w:b/>
        </w:rPr>
      </w:pPr>
      <w:r>
        <w:t xml:space="preserve">You may also be eligible for support towards appropriate study and travel expenses, as well as the Additional Support Needs for Learning Allowance.  </w:t>
      </w:r>
    </w:p>
    <w:p w:rsidR="0076744C" w:rsidRDefault="0076744C" w:rsidP="0076744C">
      <w:pPr>
        <w:spacing w:after="0" w:line="240" w:lineRule="auto"/>
      </w:pPr>
    </w:p>
    <w:p w:rsidR="0076744C" w:rsidRDefault="0076744C" w:rsidP="0076744C">
      <w:pPr>
        <w:spacing w:after="0" w:line="240" w:lineRule="auto"/>
      </w:pPr>
      <w:r>
        <w:t>You may also be able to get some financial hel</w:t>
      </w:r>
      <w:r w:rsidR="001E2A23">
        <w:t xml:space="preserve">p from the Discretionary Fund. </w:t>
      </w:r>
    </w:p>
    <w:p w:rsidR="001E2A23" w:rsidRDefault="001E2A23" w:rsidP="0076744C">
      <w:pPr>
        <w:spacing w:after="0" w:line="240" w:lineRule="auto"/>
      </w:pPr>
    </w:p>
    <w:p w:rsidR="0076744C" w:rsidRPr="001E2A23" w:rsidRDefault="0076744C" w:rsidP="0076744C">
      <w:pPr>
        <w:spacing w:after="0" w:line="240" w:lineRule="auto"/>
        <w:rPr>
          <w:b/>
        </w:rPr>
      </w:pPr>
      <w:r w:rsidRPr="001E2A23">
        <w:rPr>
          <w:b/>
        </w:rPr>
        <w:t xml:space="preserve">Part-time Further Education </w:t>
      </w:r>
    </w:p>
    <w:p w:rsidR="0076744C" w:rsidRDefault="0076744C" w:rsidP="0076744C">
      <w:pPr>
        <w:spacing w:after="0" w:line="240" w:lineRule="auto"/>
      </w:pPr>
    </w:p>
    <w:p w:rsidR="0076744C" w:rsidRDefault="0076744C" w:rsidP="0076744C">
      <w:pPr>
        <w:spacing w:after="0" w:line="240" w:lineRule="auto"/>
      </w:pPr>
      <w:r>
        <w:t>Please contact your college for mo</w:t>
      </w:r>
      <w:r w:rsidR="001E2A23">
        <w:t xml:space="preserve">re information and to find out </w:t>
      </w:r>
      <w:r>
        <w:t xml:space="preserve">what help you may be able to get. </w:t>
      </w:r>
    </w:p>
    <w:p w:rsidR="001E2A23" w:rsidRDefault="001E2A23">
      <w:r>
        <w:br w:type="page"/>
      </w:r>
    </w:p>
    <w:p w:rsidR="0076744C" w:rsidRDefault="0076744C" w:rsidP="001E2A23">
      <w:pPr>
        <w:pStyle w:val="Heading2"/>
      </w:pPr>
      <w:r>
        <w:lastRenderedPageBreak/>
        <w:t>Part-tim</w:t>
      </w:r>
      <w:r w:rsidR="001E2A23">
        <w:t>e Higher Education</w:t>
      </w:r>
    </w:p>
    <w:p w:rsidR="0076744C" w:rsidRDefault="0076744C" w:rsidP="0076744C">
      <w:pPr>
        <w:spacing w:after="0" w:line="240" w:lineRule="auto"/>
      </w:pPr>
    </w:p>
    <w:p w:rsidR="0076744C" w:rsidRPr="00A6540D" w:rsidRDefault="001E2A23" w:rsidP="0076744C">
      <w:pPr>
        <w:spacing w:after="0" w:line="240" w:lineRule="auto"/>
        <w:rPr>
          <w:b/>
        </w:rPr>
      </w:pPr>
      <w:r w:rsidRPr="00A6540D">
        <w:rPr>
          <w:b/>
        </w:rPr>
        <w:t>Fees</w:t>
      </w:r>
    </w:p>
    <w:p w:rsidR="001E2A23" w:rsidRDefault="001E2A23" w:rsidP="0076744C">
      <w:pPr>
        <w:spacing w:after="0" w:line="240" w:lineRule="auto"/>
      </w:pPr>
    </w:p>
    <w:p w:rsidR="0076744C" w:rsidRDefault="0076744C" w:rsidP="0076744C">
      <w:pPr>
        <w:spacing w:after="0" w:line="240" w:lineRule="auto"/>
      </w:pPr>
      <w:r>
        <w:t>Eligible learners can apply for the Part-time Fee Gra</w:t>
      </w:r>
      <w:r w:rsidR="00A6540D">
        <w:t xml:space="preserve">nt from Student Awards Agency </w:t>
      </w:r>
      <w:r>
        <w:t>Scotland.  The level of tuition fee will be pro-rata on the numb</w:t>
      </w:r>
      <w:r w:rsidR="00A6540D">
        <w:t xml:space="preserve">er of SCQF credits you study.  </w:t>
      </w:r>
      <w:r>
        <w:t>We will scale t</w:t>
      </w:r>
      <w:r w:rsidR="00A6540D">
        <w:t xml:space="preserve">his down </w:t>
      </w:r>
      <w:r>
        <w:t xml:space="preserve">based on the maximum fee levels </w:t>
      </w:r>
      <w:r w:rsidR="00A6540D">
        <w:t xml:space="preserve">we award to full-time students </w:t>
      </w:r>
      <w:r>
        <w:t>(120 credits).  The maximum Part-time F</w:t>
      </w:r>
      <w:r w:rsidR="00A6540D">
        <w:t xml:space="preserve">ee Grant we can award will be: </w:t>
      </w:r>
    </w:p>
    <w:p w:rsidR="00A6540D" w:rsidRDefault="00A6540D" w:rsidP="0076744C">
      <w:pPr>
        <w:spacing w:after="0" w:line="240" w:lineRule="auto"/>
      </w:pPr>
    </w:p>
    <w:p w:rsidR="0076744C" w:rsidRDefault="0076744C" w:rsidP="00A6540D">
      <w:pPr>
        <w:pStyle w:val="ListParagraph"/>
        <w:numPr>
          <w:ilvl w:val="0"/>
          <w:numId w:val="16"/>
        </w:numPr>
        <w:spacing w:after="0" w:line="240" w:lineRule="auto"/>
      </w:pPr>
      <w:r>
        <w:t xml:space="preserve">£1805 for publicly funded degree level courses </w:t>
      </w:r>
    </w:p>
    <w:p w:rsidR="0076744C" w:rsidRDefault="0076744C" w:rsidP="00A6540D">
      <w:pPr>
        <w:pStyle w:val="ListParagraph"/>
        <w:numPr>
          <w:ilvl w:val="0"/>
          <w:numId w:val="16"/>
        </w:numPr>
        <w:spacing w:after="0" w:line="240" w:lineRule="auto"/>
      </w:pPr>
      <w:r>
        <w:t xml:space="preserve">£1820 for 120 credit degree level courses at non-campus universities </w:t>
      </w:r>
    </w:p>
    <w:p w:rsidR="0076744C" w:rsidRDefault="0076744C" w:rsidP="00A6540D">
      <w:pPr>
        <w:pStyle w:val="ListParagraph"/>
        <w:numPr>
          <w:ilvl w:val="0"/>
          <w:numId w:val="16"/>
        </w:numPr>
        <w:spacing w:after="0" w:line="240" w:lineRule="auto"/>
      </w:pPr>
      <w:r>
        <w:t xml:space="preserve">£1274 for publicly funded Higher National awards (HNC/HND) </w:t>
      </w:r>
    </w:p>
    <w:p w:rsidR="0076744C" w:rsidRDefault="0076744C" w:rsidP="00A6540D">
      <w:pPr>
        <w:pStyle w:val="ListParagraph"/>
        <w:numPr>
          <w:ilvl w:val="0"/>
          <w:numId w:val="16"/>
        </w:numPr>
        <w:spacing w:after="0" w:line="240" w:lineRule="auto"/>
      </w:pPr>
      <w:r>
        <w:t xml:space="preserve">£1195 for all courses at private providers </w:t>
      </w:r>
    </w:p>
    <w:p w:rsidR="0076744C" w:rsidRDefault="0076744C" w:rsidP="0076744C">
      <w:pPr>
        <w:spacing w:after="0" w:line="240" w:lineRule="auto"/>
      </w:pPr>
    </w:p>
    <w:p w:rsidR="0076744C" w:rsidRDefault="0076744C" w:rsidP="0076744C">
      <w:pPr>
        <w:spacing w:after="0" w:line="240" w:lineRule="auto"/>
      </w:pPr>
      <w:r>
        <w:t>To get this funding you should be 16 or over and have a per</w:t>
      </w:r>
      <w:r w:rsidR="00A6540D">
        <w:t xml:space="preserve">sonal income of £25,000 a year </w:t>
      </w:r>
      <w:r>
        <w:t xml:space="preserve">or less. You should also be studying a part-time Higher </w:t>
      </w:r>
      <w:r w:rsidR="00A6540D">
        <w:t xml:space="preserve">Education course, Professional </w:t>
      </w:r>
      <w:r>
        <w:t>Development Award (PDAs) or Continuing Professional De</w:t>
      </w:r>
      <w:r w:rsidR="00A6540D">
        <w:t xml:space="preserve">velopment (CPD) at SCQF levels </w:t>
      </w:r>
      <w:r>
        <w:t>7-10* and complete between 30-</w:t>
      </w:r>
      <w:r w:rsidR="00A6540D">
        <w:t xml:space="preserve">119 SCQF credits per year.     </w:t>
      </w:r>
      <w:r>
        <w:t>Speak to your college or university or call Student Award</w:t>
      </w:r>
      <w:r w:rsidR="00A6540D">
        <w:t xml:space="preserve">s Agency Scotland on 0300 300 </w:t>
      </w:r>
      <w:r>
        <w:t>3137 or visit</w:t>
      </w:r>
      <w:r w:rsidR="00A6540D">
        <w:t xml:space="preserve"> the</w:t>
      </w:r>
      <w:r>
        <w:t xml:space="preserve"> </w:t>
      </w:r>
      <w:hyperlink r:id="rId22" w:history="1">
        <w:r w:rsidR="00A6540D" w:rsidRPr="00A6540D">
          <w:rPr>
            <w:rStyle w:val="Hyperlink"/>
          </w:rPr>
          <w:t>SAAS website</w:t>
        </w:r>
      </w:hyperlink>
      <w:r w:rsidR="00A6540D">
        <w:t xml:space="preserve"> </w:t>
      </w:r>
      <w:r>
        <w:t xml:space="preserve">http://www.saas.gov.uk/ to find out if your course qualifies. </w:t>
      </w:r>
    </w:p>
    <w:p w:rsidR="0076744C" w:rsidRDefault="0076744C" w:rsidP="0076744C">
      <w:pPr>
        <w:spacing w:after="0" w:line="240" w:lineRule="auto"/>
      </w:pPr>
    </w:p>
    <w:p w:rsidR="0076744C" w:rsidRDefault="0076744C" w:rsidP="0076744C">
      <w:pPr>
        <w:spacing w:after="0" w:line="240" w:lineRule="auto"/>
      </w:pPr>
      <w:r>
        <w:t>If you wish to study a part-time Higher Education course tha</w:t>
      </w:r>
      <w:r w:rsidR="00A6540D">
        <w:t xml:space="preserve">t is less than 30 SCQF credits </w:t>
      </w:r>
      <w:r>
        <w:t>you may still be able to get up to £200 towards the cost of th</w:t>
      </w:r>
      <w:r w:rsidR="00A6540D">
        <w:t xml:space="preserve">e course through an Individual </w:t>
      </w:r>
      <w:r>
        <w:t>Learning Account (ILA).  If you are over 16, have a person</w:t>
      </w:r>
      <w:r w:rsidR="00A6540D">
        <w:t xml:space="preserve">al income of £22,000 a year or </w:t>
      </w:r>
      <w:r>
        <w:t>less and are not already engaged in Scottish Government fu</w:t>
      </w:r>
      <w:r w:rsidR="00A6540D">
        <w:t xml:space="preserve">nded learning or training, you </w:t>
      </w:r>
      <w:r>
        <w:t xml:space="preserve">may be eligible for this funding.  For </w:t>
      </w:r>
      <w:hyperlink r:id="rId23" w:history="1">
        <w:r w:rsidRPr="00A6540D">
          <w:rPr>
            <w:rStyle w:val="Hyperlink"/>
          </w:rPr>
          <w:t>more information on the ful</w:t>
        </w:r>
        <w:r w:rsidR="00A6540D" w:rsidRPr="00A6540D">
          <w:rPr>
            <w:rStyle w:val="Hyperlink"/>
          </w:rPr>
          <w:t xml:space="preserve">l eligibility criteria and the </w:t>
        </w:r>
        <w:r w:rsidRPr="00A6540D">
          <w:rPr>
            <w:rStyle w:val="Hyperlink"/>
          </w:rPr>
          <w:t>courses which IL</w:t>
        </w:r>
        <w:r w:rsidR="00A6540D" w:rsidRPr="00A6540D">
          <w:rPr>
            <w:rStyle w:val="Hyperlink"/>
          </w:rPr>
          <w:t>A can be used to support</w:t>
        </w:r>
      </w:hyperlink>
      <w:r w:rsidR="00A6540D">
        <w:t xml:space="preserve"> visit </w:t>
      </w:r>
      <w:r>
        <w:t>http://www.skillsdevelopmentscotland.co.uk/our-services/sds-individual-learning-</w:t>
      </w:r>
    </w:p>
    <w:p w:rsidR="00A6540D" w:rsidRDefault="0076744C" w:rsidP="0076744C">
      <w:pPr>
        <w:spacing w:after="0" w:line="240" w:lineRule="auto"/>
      </w:pPr>
      <w:proofErr w:type="gramStart"/>
      <w:r>
        <w:t>accounts.aspx</w:t>
      </w:r>
      <w:proofErr w:type="gramEnd"/>
      <w:r>
        <w:t xml:space="preserve"> </w:t>
      </w:r>
      <w:r w:rsidR="00A6540D">
        <w:t xml:space="preserve">or call SDS on 0800 917 8000.  </w:t>
      </w:r>
    </w:p>
    <w:p w:rsidR="00A6540D" w:rsidRDefault="00A6540D" w:rsidP="0076744C">
      <w:pPr>
        <w:spacing w:after="0" w:line="240" w:lineRule="auto"/>
      </w:pPr>
    </w:p>
    <w:p w:rsidR="0076744C" w:rsidRPr="00A6540D" w:rsidRDefault="00A6540D" w:rsidP="0076744C">
      <w:pPr>
        <w:spacing w:after="0" w:line="240" w:lineRule="auto"/>
        <w:rPr>
          <w:b/>
        </w:rPr>
      </w:pPr>
      <w:r w:rsidRPr="00A6540D">
        <w:rPr>
          <w:b/>
        </w:rPr>
        <w:t>Living costs</w:t>
      </w:r>
    </w:p>
    <w:p w:rsidR="00A6540D" w:rsidRDefault="00A6540D" w:rsidP="0076744C">
      <w:pPr>
        <w:spacing w:after="0" w:line="240" w:lineRule="auto"/>
      </w:pPr>
    </w:p>
    <w:p w:rsidR="0076744C" w:rsidRDefault="0076744C" w:rsidP="0076744C">
      <w:pPr>
        <w:spacing w:after="0" w:line="240" w:lineRule="auto"/>
      </w:pPr>
      <w:r>
        <w:t>Your college or university may be able to give you extr</w:t>
      </w:r>
      <w:r w:rsidR="00A6540D">
        <w:t xml:space="preserve">a support from their part-time </w:t>
      </w:r>
      <w:r>
        <w:t xml:space="preserve">Discretionary Fund. Colleges and universities can provide </w:t>
      </w:r>
      <w:r w:rsidR="00A6540D">
        <w:t xml:space="preserve">flexible support for part-time </w:t>
      </w:r>
      <w:r>
        <w:t>students which you can use for study costs, travel costs</w:t>
      </w:r>
      <w:r w:rsidR="00A6540D">
        <w:t xml:space="preserve"> and childcare costs which the </w:t>
      </w:r>
      <w:r>
        <w:t xml:space="preserve">college or university will base on your individual need rather </w:t>
      </w:r>
      <w:r w:rsidR="00A6540D">
        <w:t>than on fixed levels of income.</w:t>
      </w:r>
    </w:p>
    <w:p w:rsidR="00A6540D" w:rsidRDefault="00A6540D" w:rsidP="0076744C">
      <w:pPr>
        <w:spacing w:after="0" w:line="240" w:lineRule="auto"/>
      </w:pPr>
    </w:p>
    <w:p w:rsidR="0076744C" w:rsidRDefault="00A6540D" w:rsidP="0076744C">
      <w:pPr>
        <w:spacing w:after="0" w:line="240" w:lineRule="auto"/>
        <w:rPr>
          <w:b/>
        </w:rPr>
      </w:pPr>
      <w:r>
        <w:rPr>
          <w:b/>
        </w:rPr>
        <w:t>Help for disabled students</w:t>
      </w:r>
    </w:p>
    <w:p w:rsidR="00A6540D" w:rsidRPr="00A6540D" w:rsidRDefault="00A6540D" w:rsidP="0076744C">
      <w:pPr>
        <w:spacing w:after="0" w:line="240" w:lineRule="auto"/>
        <w:rPr>
          <w:b/>
        </w:rPr>
      </w:pPr>
    </w:p>
    <w:p w:rsidR="0076744C" w:rsidRDefault="0076744C" w:rsidP="0076744C">
      <w:pPr>
        <w:spacing w:after="0" w:line="240" w:lineRule="auto"/>
      </w:pPr>
      <w:r>
        <w:t>If you are disabled and are studying by distance learning or s</w:t>
      </w:r>
      <w:r w:rsidR="00A6540D">
        <w:t xml:space="preserve">tudying part-time you may also </w:t>
      </w:r>
      <w:r>
        <w:t>be eligible for the Disabled Student’s Allowance (DSA) (see p</w:t>
      </w:r>
      <w:r w:rsidR="00A6540D">
        <w:t xml:space="preserve">age 21), which is not based on </w:t>
      </w:r>
      <w:r>
        <w:t xml:space="preserve">your income. Providing you are studying for at least 50% of the length </w:t>
      </w:r>
      <w:r w:rsidR="00A6540D">
        <w:t xml:space="preserve">of the full time course </w:t>
      </w:r>
      <w:r>
        <w:t>(for Open University students this is the equivalent of 60 cr</w:t>
      </w:r>
      <w:r w:rsidR="00A6540D">
        <w:t xml:space="preserve">edits per year) and you do not </w:t>
      </w:r>
      <w:r>
        <w:t>take more than twice the length of time of the standard ful</w:t>
      </w:r>
      <w:r w:rsidR="00A6540D">
        <w:t xml:space="preserve">l time course to complete your </w:t>
      </w:r>
      <w:r>
        <w:t xml:space="preserve">studies.   </w:t>
      </w:r>
    </w:p>
    <w:p w:rsidR="0076744C" w:rsidRDefault="0076744C" w:rsidP="0076744C">
      <w:pPr>
        <w:spacing w:after="0" w:line="240" w:lineRule="auto"/>
      </w:pPr>
    </w:p>
    <w:p w:rsidR="00A6540D" w:rsidRDefault="00A6540D" w:rsidP="0076744C">
      <w:pPr>
        <w:spacing w:after="0" w:line="240" w:lineRule="auto"/>
      </w:pPr>
      <w:hyperlink r:id="rId24" w:history="1">
        <w:r w:rsidR="0076744C" w:rsidRPr="00A6540D">
          <w:rPr>
            <w:rStyle w:val="Hyperlink"/>
          </w:rPr>
          <w:t>More information on part-time postgraduate funding</w:t>
        </w:r>
      </w:hyperlink>
      <w:r>
        <w:t xml:space="preserve"> can be found at </w:t>
      </w:r>
      <w:r w:rsidR="0076744C">
        <w:t xml:space="preserve">http://www.saas.gov.uk/part_time/pg/funding_available.htm  </w:t>
      </w:r>
    </w:p>
    <w:p w:rsidR="00A6540D" w:rsidRDefault="00A6540D" w:rsidP="0076744C">
      <w:pPr>
        <w:spacing w:after="0" w:line="240" w:lineRule="auto"/>
      </w:pPr>
    </w:p>
    <w:p w:rsidR="0076744C" w:rsidRDefault="00A6540D" w:rsidP="0076744C">
      <w:pPr>
        <w:spacing w:after="0" w:line="240" w:lineRule="auto"/>
      </w:pPr>
      <w:r>
        <w:t>F</w:t>
      </w:r>
      <w:r w:rsidR="0076744C">
        <w:t>or more information on suppo</w:t>
      </w:r>
      <w:r>
        <w:t xml:space="preserve">rt for students on a part-time </w:t>
      </w:r>
      <w:r w:rsidR="0076744C">
        <w:t>Higher Education cou</w:t>
      </w:r>
      <w:r>
        <w:t>rse. Please contact SAAS, your</w:t>
      </w:r>
      <w:r w:rsidR="0076744C">
        <w:t xml:space="preserve"> university, college, Open University or SDS. </w:t>
      </w:r>
    </w:p>
    <w:p w:rsidR="00A6540D" w:rsidRDefault="00A6540D">
      <w:r>
        <w:br w:type="page"/>
      </w:r>
    </w:p>
    <w:p w:rsidR="0076744C" w:rsidRDefault="0076744C" w:rsidP="00A6540D">
      <w:pPr>
        <w:pStyle w:val="Heading2"/>
      </w:pPr>
      <w:r>
        <w:lastRenderedPageBreak/>
        <w:t xml:space="preserve">Learning while you work </w:t>
      </w:r>
    </w:p>
    <w:p w:rsidR="0076744C" w:rsidRDefault="0076744C" w:rsidP="0076744C">
      <w:pPr>
        <w:spacing w:after="0" w:line="240" w:lineRule="auto"/>
      </w:pPr>
    </w:p>
    <w:p w:rsidR="0076744C" w:rsidRDefault="0076744C" w:rsidP="0076744C">
      <w:pPr>
        <w:spacing w:after="0" w:line="240" w:lineRule="auto"/>
      </w:pPr>
      <w:r>
        <w:t>One way to make sure you have a steady income while you st</w:t>
      </w:r>
      <w:r w:rsidR="00A6540D">
        <w:t xml:space="preserve">udy is to carry out work-based </w:t>
      </w:r>
      <w:r>
        <w:t>learning. At the very least you will get a training allowance, an</w:t>
      </w:r>
      <w:r w:rsidR="00A6540D">
        <w:t xml:space="preserve">d very often you’ll get a full </w:t>
      </w:r>
      <w:r>
        <w:t xml:space="preserve">wage at the current rate for the job you’re doing. Work-based learning includes the following. </w:t>
      </w:r>
    </w:p>
    <w:p w:rsidR="00A6540D" w:rsidRDefault="00A6540D" w:rsidP="0076744C">
      <w:pPr>
        <w:spacing w:after="0" w:line="240" w:lineRule="auto"/>
      </w:pPr>
    </w:p>
    <w:p w:rsidR="00A6540D" w:rsidRPr="00A6540D" w:rsidRDefault="00A6540D" w:rsidP="0076744C">
      <w:pPr>
        <w:spacing w:after="0" w:line="240" w:lineRule="auto"/>
        <w:rPr>
          <w:b/>
          <w:sz w:val="32"/>
          <w:szCs w:val="32"/>
        </w:rPr>
      </w:pPr>
      <w:r w:rsidRPr="00A6540D">
        <w:rPr>
          <w:b/>
          <w:sz w:val="32"/>
          <w:szCs w:val="32"/>
        </w:rPr>
        <w:t xml:space="preserve">Modern Apprenticeships </w:t>
      </w:r>
    </w:p>
    <w:p w:rsidR="00A6540D" w:rsidRDefault="00A6540D" w:rsidP="0076744C">
      <w:pPr>
        <w:spacing w:after="0" w:line="240" w:lineRule="auto"/>
      </w:pPr>
    </w:p>
    <w:p w:rsidR="0076744C" w:rsidRDefault="0076744C" w:rsidP="0076744C">
      <w:pPr>
        <w:spacing w:after="0" w:line="240" w:lineRule="auto"/>
      </w:pPr>
      <w:r>
        <w:t>Modern Apprenticeships offer people aged 16 and over paid</w:t>
      </w:r>
      <w:r w:rsidR="00A6540D">
        <w:t xml:space="preserve"> employment while training for </w:t>
      </w:r>
      <w:r>
        <w:t>jobs at craft, technician and management level. All apprentice</w:t>
      </w:r>
      <w:r w:rsidR="00A6540D">
        <w:t xml:space="preserve">s in Scotland are employed for </w:t>
      </w:r>
      <w:r>
        <w:t xml:space="preserve">the duration of their training.  </w:t>
      </w:r>
    </w:p>
    <w:p w:rsidR="0076744C" w:rsidRDefault="0076744C" w:rsidP="0076744C">
      <w:pPr>
        <w:spacing w:after="0" w:line="240" w:lineRule="auto"/>
      </w:pPr>
      <w:r>
        <w:t xml:space="preserve"> </w:t>
      </w:r>
    </w:p>
    <w:p w:rsidR="0076744C" w:rsidRDefault="0076744C" w:rsidP="0076744C">
      <w:pPr>
        <w:spacing w:after="0" w:line="240" w:lineRule="auto"/>
      </w:pPr>
      <w:r>
        <w:t xml:space="preserve">A Modern Apprenticeship (MA) is a vocational training award. It is </w:t>
      </w:r>
      <w:r w:rsidR="00A6540D">
        <w:t xml:space="preserve">not a qualification in itself, </w:t>
      </w:r>
      <w:r>
        <w:t>but each MA framework contains separately assessed el</w:t>
      </w:r>
      <w:r w:rsidR="00A6540D">
        <w:t xml:space="preserve">ements around knowledge-based, </w:t>
      </w:r>
      <w:r>
        <w:t xml:space="preserve">competence-based, and core skills. Most MA Frameworks </w:t>
      </w:r>
      <w:r w:rsidR="00A6540D">
        <w:t xml:space="preserve">are underpinned by Scottish or </w:t>
      </w:r>
      <w:r>
        <w:t xml:space="preserve">National Vocational Qualifications (S/NVQs), which are </w:t>
      </w:r>
      <w:r w:rsidR="00A6540D">
        <w:t xml:space="preserve">built on National Occupational </w:t>
      </w:r>
      <w:r>
        <w:t xml:space="preserve">Standards (NOS).  </w:t>
      </w:r>
    </w:p>
    <w:p w:rsidR="0076744C" w:rsidRDefault="0076744C" w:rsidP="0076744C">
      <w:pPr>
        <w:spacing w:after="0" w:line="240" w:lineRule="auto"/>
      </w:pPr>
      <w:r>
        <w:t xml:space="preserve"> </w:t>
      </w:r>
    </w:p>
    <w:p w:rsidR="0076744C" w:rsidRDefault="0076744C" w:rsidP="0076744C">
      <w:pPr>
        <w:spacing w:after="0" w:line="240" w:lineRule="auto"/>
      </w:pPr>
      <w:r>
        <w:t>To complete their MA, candidates must achieve an S/NVQ (or appropr</w:t>
      </w:r>
      <w:r w:rsidR="00A6540D">
        <w:t xml:space="preserve">iate accredited </w:t>
      </w:r>
      <w:r>
        <w:t xml:space="preserve">vocational qualification) at level 2 </w:t>
      </w:r>
      <w:r w:rsidR="00A6540D">
        <w:t xml:space="preserve">or above and all 5 core skills </w:t>
      </w:r>
      <w:r>
        <w:t xml:space="preserve">– IT, Problem Solving, Numeracy, Communication and Working with Others. </w:t>
      </w:r>
    </w:p>
    <w:p w:rsidR="0076744C" w:rsidRDefault="0076744C" w:rsidP="0076744C">
      <w:pPr>
        <w:spacing w:after="0" w:line="240" w:lineRule="auto"/>
      </w:pPr>
      <w:r>
        <w:t xml:space="preserve"> </w:t>
      </w:r>
    </w:p>
    <w:p w:rsidR="0076744C" w:rsidRDefault="0076744C" w:rsidP="0076744C">
      <w:pPr>
        <w:spacing w:after="0" w:line="240" w:lineRule="auto"/>
      </w:pPr>
      <w:r>
        <w:t>Modern Apprenticeship funding represents a contribution to</w:t>
      </w:r>
      <w:r w:rsidR="00A6540D">
        <w:t xml:space="preserve">wards the cost of training the </w:t>
      </w:r>
      <w:r>
        <w:t>apprentice.  The current focus for public funding for Modern</w:t>
      </w:r>
      <w:r w:rsidR="00A6540D">
        <w:t xml:space="preserve"> Apprenticeships is to support </w:t>
      </w:r>
      <w:r>
        <w:t>young people entering the workforce from school. Targeted supp</w:t>
      </w:r>
      <w:r w:rsidR="00A6540D">
        <w:t xml:space="preserve">ort is available for adults to </w:t>
      </w:r>
      <w:r>
        <w:t xml:space="preserve">reflect and support the Scottish Government’s economic policy. </w:t>
      </w:r>
    </w:p>
    <w:p w:rsidR="0076744C" w:rsidRDefault="0076744C" w:rsidP="0076744C">
      <w:pPr>
        <w:spacing w:after="0" w:line="240" w:lineRule="auto"/>
      </w:pPr>
      <w:r>
        <w:t xml:space="preserve"> </w:t>
      </w:r>
    </w:p>
    <w:p w:rsidR="0076744C" w:rsidRDefault="0076744C" w:rsidP="0076744C">
      <w:pPr>
        <w:spacing w:after="0" w:line="240" w:lineRule="auto"/>
      </w:pPr>
      <w:r>
        <w:t>Further information about Modern Apprenticeships is a</w:t>
      </w:r>
      <w:r w:rsidR="00A6540D">
        <w:t xml:space="preserve">vailable by phoning the Skills </w:t>
      </w:r>
      <w:r>
        <w:t>Development Scotland helpline on 0808 100 1050 or</w:t>
      </w:r>
      <w:r w:rsidR="00A6540D">
        <w:t xml:space="preserve"> by visiting the </w:t>
      </w:r>
      <w:hyperlink r:id="rId25" w:history="1">
        <w:r w:rsidR="00A6540D" w:rsidRPr="00A6540D">
          <w:rPr>
            <w:rStyle w:val="Hyperlink"/>
          </w:rPr>
          <w:t>SDS website</w:t>
        </w:r>
      </w:hyperlink>
      <w:r w:rsidR="00A6540D">
        <w:t xml:space="preserve"> at </w:t>
      </w:r>
      <w:r>
        <w:t>http://www.skillsdevelopmentscotland.co.uk/our-services/services-for-individuals/national-</w:t>
      </w:r>
    </w:p>
    <w:p w:rsidR="0076744C" w:rsidRDefault="0076744C" w:rsidP="0076744C">
      <w:pPr>
        <w:spacing w:after="0" w:line="240" w:lineRule="auto"/>
      </w:pPr>
      <w:proofErr w:type="gramStart"/>
      <w:r>
        <w:t>training-programmes/modern-apprenticeships.aspx</w:t>
      </w:r>
      <w:proofErr w:type="gramEnd"/>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MA vacancies, searchable by sector and by geograp</w:t>
      </w:r>
      <w:r w:rsidR="00A6540D">
        <w:t xml:space="preserve">hic area is available from the </w:t>
      </w:r>
      <w:hyperlink r:id="rId26" w:history="1">
        <w:r w:rsidRPr="00A6540D">
          <w:rPr>
            <w:rStyle w:val="Hyperlink"/>
          </w:rPr>
          <w:t>Apprenticeships in Scotland website</w:t>
        </w:r>
      </w:hyperlink>
      <w:r>
        <w:t xml:space="preserve"> at http://ww</w:t>
      </w:r>
      <w:r w:rsidR="00A6540D">
        <w:t>w.apprenticeshipsinscotland.com</w:t>
      </w:r>
      <w:r>
        <w:t xml:space="preserve">/ </w:t>
      </w:r>
    </w:p>
    <w:p w:rsidR="0076744C" w:rsidRDefault="0076744C" w:rsidP="0076744C">
      <w:pPr>
        <w:spacing w:after="0" w:line="240" w:lineRule="auto"/>
      </w:pPr>
    </w:p>
    <w:p w:rsidR="00A6540D" w:rsidRPr="00A6540D" w:rsidRDefault="0076744C" w:rsidP="0076744C">
      <w:pPr>
        <w:spacing w:after="0" w:line="240" w:lineRule="auto"/>
        <w:rPr>
          <w:b/>
          <w:sz w:val="32"/>
          <w:szCs w:val="32"/>
        </w:rPr>
      </w:pPr>
      <w:r w:rsidRPr="00A6540D">
        <w:rPr>
          <w:b/>
          <w:sz w:val="32"/>
          <w:szCs w:val="32"/>
        </w:rPr>
        <w:t>F</w:t>
      </w:r>
      <w:r w:rsidR="00A6540D" w:rsidRPr="00A6540D">
        <w:rPr>
          <w:b/>
          <w:sz w:val="32"/>
          <w:szCs w:val="32"/>
        </w:rPr>
        <w:t>lexible Training Opportunities</w:t>
      </w:r>
    </w:p>
    <w:p w:rsidR="00A6540D" w:rsidRDefault="00A6540D" w:rsidP="0076744C">
      <w:pPr>
        <w:spacing w:after="0" w:line="240" w:lineRule="auto"/>
        <w:rPr>
          <w:b/>
        </w:rPr>
      </w:pPr>
    </w:p>
    <w:p w:rsidR="00A6540D" w:rsidRDefault="0076744C" w:rsidP="0076744C">
      <w:pPr>
        <w:spacing w:after="0" w:line="240" w:lineRule="auto"/>
      </w:pPr>
      <w:r>
        <w:t xml:space="preserve">Flexible Training Opportunities (FTOs) are the Scottish Government’s primary intervention for co-investing in workforce development.  Scottish businesses with up to 100 employees can apply for up to £3,000 towards the costs of training.  The funding available is 50% of the training cost up to a maximum of £1,000 per employee training session with an overall limit of 30 episodes of training per individual business within the overall £3,000 cap. </w:t>
      </w:r>
    </w:p>
    <w:p w:rsidR="00A6540D" w:rsidRDefault="00A6540D" w:rsidP="0076744C">
      <w:pPr>
        <w:spacing w:after="0" w:line="240" w:lineRule="auto"/>
      </w:pPr>
    </w:p>
    <w:p w:rsidR="0076744C" w:rsidRPr="00A6540D" w:rsidRDefault="0076744C" w:rsidP="0076744C">
      <w:pPr>
        <w:spacing w:after="0" w:line="240" w:lineRule="auto"/>
        <w:rPr>
          <w:b/>
        </w:rPr>
      </w:pPr>
      <w:r>
        <w:t xml:space="preserve">Enhancing employees’ skills can bring real benefits to the business including improved productivity and a stronger more confident workforce.  </w:t>
      </w:r>
      <w:hyperlink r:id="rId27" w:history="1">
        <w:r w:rsidRPr="00A6540D">
          <w:rPr>
            <w:rStyle w:val="Hyperlink"/>
          </w:rPr>
          <w:t>Further information on FTOs</w:t>
        </w:r>
      </w:hyperlink>
      <w:r>
        <w:t xml:space="preserve"> is available at http://www.skillsdevelopmentscotland.co.uk/our-services/services-for-employers/training/flexible-training-opportunities or by calling th</w:t>
      </w:r>
      <w:r w:rsidR="00A6540D">
        <w:t xml:space="preserve">e SDS </w:t>
      </w:r>
      <w:r>
        <w:t xml:space="preserve">Employer Helpline on 0800 783 6000.   </w:t>
      </w:r>
    </w:p>
    <w:p w:rsidR="00A6540D" w:rsidRDefault="00A6540D" w:rsidP="0076744C">
      <w:pPr>
        <w:spacing w:after="0" w:line="240" w:lineRule="auto"/>
      </w:pPr>
    </w:p>
    <w:p w:rsidR="0076744C" w:rsidRDefault="00A6540D" w:rsidP="0076744C">
      <w:pPr>
        <w:spacing w:after="0" w:line="240" w:lineRule="auto"/>
        <w:rPr>
          <w:b/>
          <w:sz w:val="32"/>
          <w:szCs w:val="32"/>
        </w:rPr>
      </w:pPr>
      <w:r>
        <w:rPr>
          <w:b/>
          <w:sz w:val="32"/>
          <w:szCs w:val="32"/>
        </w:rPr>
        <w:t>The Employability Fund</w:t>
      </w:r>
    </w:p>
    <w:p w:rsidR="00A6540D" w:rsidRPr="00A6540D" w:rsidRDefault="00A6540D" w:rsidP="0076744C">
      <w:pPr>
        <w:spacing w:after="0" w:line="240" w:lineRule="auto"/>
        <w:rPr>
          <w:b/>
          <w:sz w:val="32"/>
          <w:szCs w:val="32"/>
        </w:rPr>
      </w:pPr>
    </w:p>
    <w:p w:rsidR="0076744C" w:rsidRDefault="0076744C" w:rsidP="0076744C">
      <w:pPr>
        <w:spacing w:after="0" w:line="240" w:lineRule="auto"/>
      </w:pPr>
      <w:r>
        <w:lastRenderedPageBreak/>
        <w:t>From 1 April 2013, the Employability Fund brings togethe</w:t>
      </w:r>
      <w:r w:rsidR="00A6540D">
        <w:t xml:space="preserve">r existing Scottish Government </w:t>
      </w:r>
      <w:r>
        <w:t>investment in pre-employment training.  This will move awa</w:t>
      </w:r>
      <w:r w:rsidR="00A6540D">
        <w:t xml:space="preserve">y from the funding of specific </w:t>
      </w:r>
      <w:r>
        <w:t xml:space="preserve">programmes of learning, such as Get Ready for Work </w:t>
      </w:r>
      <w:r w:rsidR="00A6540D">
        <w:t xml:space="preserve">and Training for Work, towards </w:t>
      </w:r>
      <w:r>
        <w:t xml:space="preserve">provision better tailored to the needs of participants and local labour markets.    </w:t>
      </w:r>
    </w:p>
    <w:p w:rsidR="0076744C" w:rsidRDefault="0076744C" w:rsidP="0076744C">
      <w:pPr>
        <w:spacing w:after="0" w:line="240" w:lineRule="auto"/>
      </w:pPr>
      <w:r>
        <w:t xml:space="preserve"> </w:t>
      </w:r>
    </w:p>
    <w:p w:rsidR="0076744C" w:rsidRDefault="0076744C" w:rsidP="0076744C">
      <w:pPr>
        <w:spacing w:after="0" w:line="240" w:lineRule="auto"/>
      </w:pPr>
      <w:r>
        <w:t>Whilst the majority of support through the Employability</w:t>
      </w:r>
      <w:r w:rsidR="00A6540D">
        <w:t xml:space="preserve"> Fund will be focused on young </w:t>
      </w:r>
      <w:r>
        <w:t>people, the Scottish Government also recognises the need</w:t>
      </w:r>
      <w:r w:rsidR="00A6540D">
        <w:t xml:space="preserve"> to have provision targeted at </w:t>
      </w:r>
      <w:r>
        <w:t>meeting the needs of adults who have been unemployed up</w:t>
      </w:r>
      <w:r w:rsidR="00A6540D">
        <w:t xml:space="preserve"> to 12 months towards and into </w:t>
      </w:r>
      <w:r>
        <w:t>work.  The fund is expected to deliver 17,150 individual training opportunities contrac</w:t>
      </w:r>
      <w:r w:rsidR="00A6540D">
        <w:t xml:space="preserve">ted by </w:t>
      </w:r>
      <w:r>
        <w:t xml:space="preserve">Skills Development Scotland in 2014-15.   </w:t>
      </w:r>
    </w:p>
    <w:p w:rsidR="0076744C" w:rsidRDefault="0076744C" w:rsidP="0076744C">
      <w:pPr>
        <w:spacing w:after="0" w:line="240" w:lineRule="auto"/>
      </w:pPr>
      <w:r>
        <w:t xml:space="preserve"> </w:t>
      </w:r>
    </w:p>
    <w:p w:rsidR="0076744C" w:rsidRDefault="0076744C" w:rsidP="0076744C">
      <w:pPr>
        <w:spacing w:after="0" w:line="240" w:lineRule="auto"/>
      </w:pPr>
      <w:r>
        <w:t>Young people aged 16-18 participating on the Employabilit</w:t>
      </w:r>
      <w:r w:rsidR="00A6540D">
        <w:t xml:space="preserve">y Fund will receive a training </w:t>
      </w:r>
      <w:r>
        <w:t>allowance of £55 per week.  Unemployed adults aged 18+ will</w:t>
      </w:r>
      <w:r w:rsidR="00A6540D">
        <w:t xml:space="preserve"> receive a training equivalent </w:t>
      </w:r>
      <w:r>
        <w:t xml:space="preserve">to what they would otherwise receive in DWP Benefits. </w:t>
      </w:r>
    </w:p>
    <w:p w:rsidR="0076744C" w:rsidRDefault="0076744C" w:rsidP="0076744C">
      <w:pPr>
        <w:spacing w:after="0" w:line="240" w:lineRule="auto"/>
      </w:pPr>
      <w:r>
        <w:t xml:space="preserve"> </w:t>
      </w:r>
    </w:p>
    <w:p w:rsidR="00A6540D" w:rsidRDefault="00A6540D" w:rsidP="0076744C">
      <w:pPr>
        <w:spacing w:after="0" w:line="240" w:lineRule="auto"/>
      </w:pPr>
      <w:hyperlink r:id="rId28" w:history="1">
        <w:r w:rsidR="0076744C" w:rsidRPr="00A6540D">
          <w:rPr>
            <w:rStyle w:val="Hyperlink"/>
          </w:rPr>
          <w:t>Further information on the Empl</w:t>
        </w:r>
        <w:r w:rsidRPr="00A6540D">
          <w:rPr>
            <w:rStyle w:val="Hyperlink"/>
          </w:rPr>
          <w:t>oyability Fund</w:t>
        </w:r>
      </w:hyperlink>
      <w:r>
        <w:t xml:space="preserve"> is available at </w:t>
      </w:r>
      <w:r w:rsidR="0076744C">
        <w:t>http://www.skillsdevelopmentscotland.co.uk/our-services/services</w:t>
      </w:r>
      <w:r>
        <w:t xml:space="preserve">-for-individuals or by calling </w:t>
      </w:r>
      <w:r w:rsidR="0076744C">
        <w:t xml:space="preserve">SDS on 0800 917 8000.  Your Careers Advisor or Jobcentre </w:t>
      </w:r>
      <w:proofErr w:type="gramStart"/>
      <w:r w:rsidR="0076744C">
        <w:t>Plus</w:t>
      </w:r>
      <w:proofErr w:type="gramEnd"/>
      <w:r w:rsidR="0076744C">
        <w:t xml:space="preserve"> A</w:t>
      </w:r>
      <w:r>
        <w:t xml:space="preserve">dvisor may also be able </w:t>
      </w:r>
      <w:r w:rsidR="0076744C">
        <w:t>to provide you with information on the opportun</w:t>
      </w:r>
      <w:r>
        <w:t xml:space="preserve">ities available in your area.  </w:t>
      </w:r>
    </w:p>
    <w:p w:rsidR="00A6540D" w:rsidRDefault="00A6540D" w:rsidP="0076744C">
      <w:pPr>
        <w:spacing w:after="0" w:line="240" w:lineRule="auto"/>
      </w:pPr>
    </w:p>
    <w:p w:rsidR="0076744C" w:rsidRPr="00A6540D" w:rsidRDefault="0076744C" w:rsidP="0076744C">
      <w:pPr>
        <w:spacing w:after="0" w:line="240" w:lineRule="auto"/>
        <w:rPr>
          <w:b/>
          <w:sz w:val="32"/>
          <w:szCs w:val="32"/>
        </w:rPr>
      </w:pPr>
      <w:r w:rsidRPr="00A6540D">
        <w:rPr>
          <w:b/>
          <w:sz w:val="32"/>
          <w:szCs w:val="32"/>
        </w:rPr>
        <w:t xml:space="preserve">Get Britain Working  </w:t>
      </w:r>
    </w:p>
    <w:p w:rsidR="00A6540D" w:rsidRDefault="00A6540D" w:rsidP="0076744C">
      <w:pPr>
        <w:spacing w:after="0" w:line="240" w:lineRule="auto"/>
      </w:pPr>
    </w:p>
    <w:p w:rsidR="00A6540D" w:rsidRDefault="0076744C" w:rsidP="0076744C">
      <w:pPr>
        <w:spacing w:after="0" w:line="240" w:lineRule="auto"/>
      </w:pPr>
      <w:r>
        <w:t>‘Get Britain Working’ refers to the package of back to work s</w:t>
      </w:r>
      <w:r w:rsidR="00A6540D">
        <w:t xml:space="preserve">upport being offered by the UK </w:t>
      </w:r>
      <w:r>
        <w:t xml:space="preserve">Government’s Department for Work and </w:t>
      </w:r>
      <w:r w:rsidR="00A6540D">
        <w:t xml:space="preserve">Pensions (DWP). </w:t>
      </w:r>
    </w:p>
    <w:p w:rsidR="00A6540D" w:rsidRDefault="00A6540D" w:rsidP="0076744C">
      <w:pPr>
        <w:spacing w:after="0" w:line="240" w:lineRule="auto"/>
      </w:pPr>
    </w:p>
    <w:p w:rsidR="0076744C" w:rsidRDefault="0076744C" w:rsidP="0076744C">
      <w:pPr>
        <w:spacing w:after="0" w:line="240" w:lineRule="auto"/>
      </w:pPr>
      <w:r>
        <w:t xml:space="preserve">There </w:t>
      </w:r>
      <w:r w:rsidR="00A6540D">
        <w:t>are three main aspects to this:</w:t>
      </w:r>
    </w:p>
    <w:p w:rsidR="00A6540D" w:rsidRDefault="00A6540D" w:rsidP="0076744C">
      <w:pPr>
        <w:spacing w:after="0" w:line="240" w:lineRule="auto"/>
      </w:pPr>
    </w:p>
    <w:p w:rsidR="0076744C" w:rsidRDefault="00A6540D" w:rsidP="0076744C">
      <w:pPr>
        <w:spacing w:after="0" w:line="240" w:lineRule="auto"/>
      </w:pPr>
      <w:r>
        <w:t xml:space="preserve">1.  </w:t>
      </w:r>
      <w:r w:rsidR="0076744C">
        <w:t xml:space="preserve">Personalised advice and support from Jobcentre Plus;  </w:t>
      </w:r>
    </w:p>
    <w:p w:rsidR="0076744C" w:rsidRDefault="0076744C" w:rsidP="0076744C">
      <w:pPr>
        <w:spacing w:after="0" w:line="240" w:lineRule="auto"/>
      </w:pPr>
      <w:r>
        <w:t>2.  The  Get  Britain  Working  measures:  a  menu  of  flexible</w:t>
      </w:r>
      <w:r w:rsidR="00A6540D">
        <w:t xml:space="preserve">  support  options  that  will </w:t>
      </w:r>
      <w:r>
        <w:t xml:space="preserve">supplement the advice and support provided by Jobcentre Plus; and </w:t>
      </w:r>
    </w:p>
    <w:p w:rsidR="0076744C" w:rsidRDefault="00A6540D" w:rsidP="0076744C">
      <w:pPr>
        <w:spacing w:after="0" w:line="240" w:lineRule="auto"/>
      </w:pPr>
      <w:r>
        <w:t xml:space="preserve">3.  </w:t>
      </w:r>
      <w:r w:rsidR="0076744C">
        <w:t>The  Work  Programme,  delivered  by  contracted  provider</w:t>
      </w:r>
      <w:r>
        <w:t xml:space="preserve">s  (in  Scotland,  </w:t>
      </w:r>
      <w:proofErr w:type="spellStart"/>
      <w:r>
        <w:t>Ingeus</w:t>
      </w:r>
      <w:proofErr w:type="spellEnd"/>
      <w:r>
        <w:t xml:space="preserve">  and </w:t>
      </w:r>
      <w:r w:rsidR="0076744C">
        <w:t xml:space="preserve">Working  Links)  and  focused  on  longer  term  unemployed </w:t>
      </w:r>
      <w:r>
        <w:t xml:space="preserve"> people  and  those  customers </w:t>
      </w:r>
      <w:r w:rsidR="0076744C">
        <w:t xml:space="preserve">needing more intensive support. </w:t>
      </w:r>
    </w:p>
    <w:p w:rsidR="00A6540D" w:rsidRDefault="00A6540D" w:rsidP="0076744C">
      <w:pPr>
        <w:spacing w:after="0" w:line="240" w:lineRule="auto"/>
      </w:pPr>
    </w:p>
    <w:p w:rsidR="0076744C" w:rsidRDefault="0076744C" w:rsidP="0076744C">
      <w:pPr>
        <w:spacing w:after="0" w:line="240" w:lineRule="auto"/>
      </w:pPr>
      <w:r>
        <w:t>The Get Britain W</w:t>
      </w:r>
      <w:r w:rsidR="00A6540D">
        <w:t>orking measures are as follows:</w:t>
      </w:r>
    </w:p>
    <w:p w:rsidR="00A6540D" w:rsidRDefault="00A6540D" w:rsidP="0076744C">
      <w:pPr>
        <w:spacing w:after="0" w:line="240" w:lineRule="auto"/>
      </w:pPr>
    </w:p>
    <w:p w:rsidR="0076744C" w:rsidRDefault="0076744C" w:rsidP="00A6540D">
      <w:pPr>
        <w:pStyle w:val="ListParagraph"/>
        <w:numPr>
          <w:ilvl w:val="0"/>
          <w:numId w:val="17"/>
        </w:numPr>
        <w:spacing w:after="0" w:line="240" w:lineRule="auto"/>
      </w:pPr>
      <w:r>
        <w:t xml:space="preserve">more sharing of skills and experience through Work Clubs and Enterprise Clubs;  </w:t>
      </w:r>
    </w:p>
    <w:p w:rsidR="0076744C" w:rsidRDefault="0076744C" w:rsidP="00A6540D">
      <w:pPr>
        <w:pStyle w:val="ListParagraph"/>
        <w:numPr>
          <w:ilvl w:val="0"/>
          <w:numId w:val="17"/>
        </w:numPr>
        <w:spacing w:after="0" w:line="240" w:lineRule="auto"/>
      </w:pPr>
      <w:r>
        <w:t xml:space="preserve">volunteering is used as a way of developing work skills;  </w:t>
      </w:r>
    </w:p>
    <w:p w:rsidR="0076744C" w:rsidRDefault="00A6540D" w:rsidP="00A6540D">
      <w:pPr>
        <w:pStyle w:val="ListParagraph"/>
        <w:numPr>
          <w:ilvl w:val="0"/>
          <w:numId w:val="17"/>
        </w:numPr>
        <w:spacing w:after="0" w:line="240" w:lineRule="auto"/>
      </w:pPr>
      <w:r>
        <w:t>pre</w:t>
      </w:r>
      <w:r w:rsidR="0076744C">
        <w:t>-employment   training   and   work   placements   through   se</w:t>
      </w:r>
      <w:r>
        <w:t xml:space="preserve">ctor-based   work </w:t>
      </w:r>
      <w:r w:rsidR="0076744C">
        <w:t xml:space="preserve">academies;  </w:t>
      </w:r>
    </w:p>
    <w:p w:rsidR="0076744C" w:rsidRDefault="0076744C" w:rsidP="00A6540D">
      <w:pPr>
        <w:pStyle w:val="ListParagraph"/>
        <w:numPr>
          <w:ilvl w:val="0"/>
          <w:numId w:val="17"/>
        </w:numPr>
        <w:spacing w:after="0" w:line="240" w:lineRule="auto"/>
      </w:pPr>
      <w:r>
        <w:t xml:space="preserve">greater insight into the world of work through Work Experience; and  </w:t>
      </w:r>
    </w:p>
    <w:p w:rsidR="0076744C" w:rsidRDefault="0076744C" w:rsidP="00A6540D">
      <w:pPr>
        <w:pStyle w:val="ListParagraph"/>
        <w:numPr>
          <w:ilvl w:val="0"/>
          <w:numId w:val="17"/>
        </w:numPr>
        <w:spacing w:after="0" w:line="240" w:lineRule="auto"/>
      </w:pPr>
      <w:proofErr w:type="gramStart"/>
      <w:r>
        <w:t>self-employment</w:t>
      </w:r>
      <w:proofErr w:type="gramEnd"/>
      <w:r>
        <w:t xml:space="preserve"> as a route off benefits through the New Enterprise Allowance.  </w:t>
      </w:r>
    </w:p>
    <w:p w:rsidR="0076744C" w:rsidRDefault="0076744C" w:rsidP="0076744C">
      <w:pPr>
        <w:spacing w:after="0" w:line="240" w:lineRule="auto"/>
      </w:pPr>
    </w:p>
    <w:p w:rsidR="0076744C" w:rsidRDefault="0076744C" w:rsidP="0076744C">
      <w:pPr>
        <w:spacing w:after="0" w:line="240" w:lineRule="auto"/>
      </w:pPr>
      <w:r>
        <w:t>Through the Youth Contract, launched in April 2012, additional su</w:t>
      </w:r>
      <w:r w:rsidR="00A6540D">
        <w:t xml:space="preserve">pport is being provided to </w:t>
      </w:r>
      <w:r>
        <w:t xml:space="preserve">help young people aged 18-24 into work.  Measures relevant to Scotland are as follows: </w:t>
      </w:r>
    </w:p>
    <w:p w:rsidR="00A6540D" w:rsidRDefault="00A6540D" w:rsidP="0076744C">
      <w:pPr>
        <w:spacing w:after="0" w:line="240" w:lineRule="auto"/>
      </w:pPr>
    </w:p>
    <w:p w:rsidR="0076744C" w:rsidRDefault="0076744C" w:rsidP="00A6540D">
      <w:pPr>
        <w:pStyle w:val="ListParagraph"/>
        <w:numPr>
          <w:ilvl w:val="0"/>
          <w:numId w:val="18"/>
        </w:numPr>
        <w:spacing w:after="0" w:line="240" w:lineRule="auto"/>
      </w:pPr>
      <w:r>
        <w:t>Additional  personal  adviser  time  is  offered  to  young  peopl</w:t>
      </w:r>
      <w:r w:rsidR="00A6540D">
        <w:t xml:space="preserve">e    who  are  in  receipt  of </w:t>
      </w:r>
      <w:r>
        <w:t>benefit and provides intensive support.  Additional wor</w:t>
      </w:r>
      <w:r w:rsidR="00A6540D">
        <w:t xml:space="preserve">k experience opportunities and </w:t>
      </w:r>
      <w:r>
        <w:t>places on</w:t>
      </w:r>
      <w:r w:rsidR="00A6540D">
        <w:t xml:space="preserve"> sector-based work academies.</w:t>
      </w:r>
    </w:p>
    <w:p w:rsidR="00A6540D" w:rsidRDefault="00A6540D" w:rsidP="00A6540D">
      <w:pPr>
        <w:spacing w:after="0" w:line="240" w:lineRule="auto"/>
      </w:pPr>
    </w:p>
    <w:p w:rsidR="00F73726" w:rsidRDefault="0076744C" w:rsidP="0076744C">
      <w:pPr>
        <w:spacing w:after="0" w:line="240" w:lineRule="auto"/>
        <w:rPr>
          <w:b/>
        </w:rPr>
      </w:pPr>
      <w:r w:rsidRPr="00F73726">
        <w:rPr>
          <w:b/>
        </w:rPr>
        <w:t xml:space="preserve">Jobcentre </w:t>
      </w:r>
      <w:proofErr w:type="gramStart"/>
      <w:r w:rsidRPr="00F73726">
        <w:rPr>
          <w:b/>
        </w:rPr>
        <w:t>Plus</w:t>
      </w:r>
      <w:proofErr w:type="gramEnd"/>
      <w:r w:rsidRPr="00F73726">
        <w:rPr>
          <w:b/>
        </w:rPr>
        <w:t xml:space="preserve"> Support for people with Health Conditions and Disabilities </w:t>
      </w:r>
    </w:p>
    <w:p w:rsidR="00F73726" w:rsidRDefault="00F73726" w:rsidP="0076744C">
      <w:pPr>
        <w:spacing w:after="0" w:line="240" w:lineRule="auto"/>
        <w:rPr>
          <w:b/>
        </w:rPr>
      </w:pPr>
    </w:p>
    <w:p w:rsidR="0076744C" w:rsidRPr="00F73726" w:rsidRDefault="0076744C" w:rsidP="0076744C">
      <w:pPr>
        <w:spacing w:after="0" w:line="240" w:lineRule="auto"/>
        <w:rPr>
          <w:b/>
        </w:rPr>
      </w:pPr>
      <w:r>
        <w:t xml:space="preserve">In addition to the support offered by DWP under “Get Britain Working” the following range of support services is offered by Jobcentre Plus to people with Health Conditions and Disabilities. </w:t>
      </w:r>
    </w:p>
    <w:p w:rsidR="00F73726" w:rsidRDefault="00F73726" w:rsidP="0076744C">
      <w:pPr>
        <w:spacing w:after="0" w:line="240" w:lineRule="auto"/>
      </w:pPr>
    </w:p>
    <w:p w:rsidR="0076744C" w:rsidRDefault="0076744C" w:rsidP="0076744C">
      <w:pPr>
        <w:spacing w:after="0" w:line="240" w:lineRule="auto"/>
      </w:pPr>
      <w:r w:rsidRPr="00F73726">
        <w:rPr>
          <w:b/>
        </w:rPr>
        <w:t>Disability Employment Adviser (DEA)</w:t>
      </w:r>
      <w:r>
        <w:t xml:space="preserve"> – Specialist A</w:t>
      </w:r>
      <w:r w:rsidR="00F73726">
        <w:t xml:space="preserve">dvisers who assist people with </w:t>
      </w:r>
      <w:r>
        <w:t>Health Conditions and Disabilities gain and retain employment.  The DE</w:t>
      </w:r>
      <w:r w:rsidR="00F73726">
        <w:t xml:space="preserve">A will agree an </w:t>
      </w:r>
      <w:r>
        <w:t xml:space="preserve">Action Plan with individuals, detailing the steps to be </w:t>
      </w:r>
      <w:r w:rsidR="00F73726">
        <w:t xml:space="preserve">taken back into employment and </w:t>
      </w:r>
      <w:r>
        <w:t>the appropriate support route.  They will advise on the s</w:t>
      </w:r>
      <w:r w:rsidR="00F73726">
        <w:t xml:space="preserve">pecialist programmes available </w:t>
      </w:r>
      <w:r>
        <w:t>to people with Health C</w:t>
      </w:r>
      <w:r w:rsidR="00F73726">
        <w:t xml:space="preserve">onditions and Disabilities such </w:t>
      </w:r>
      <w:r>
        <w:t>as “Acc</w:t>
      </w:r>
      <w:r w:rsidR="00F73726">
        <w:t xml:space="preserve">ess to Work” and “Work </w:t>
      </w:r>
      <w:r>
        <w:t xml:space="preserve">Choice”. </w:t>
      </w:r>
    </w:p>
    <w:p w:rsidR="00F73726" w:rsidRDefault="00F73726" w:rsidP="0076744C">
      <w:pPr>
        <w:spacing w:after="0" w:line="240" w:lineRule="auto"/>
      </w:pPr>
    </w:p>
    <w:p w:rsidR="0076744C" w:rsidRDefault="0076744C" w:rsidP="0076744C">
      <w:pPr>
        <w:spacing w:after="0" w:line="240" w:lineRule="auto"/>
      </w:pPr>
      <w:r w:rsidRPr="00F73726">
        <w:rPr>
          <w:b/>
        </w:rPr>
        <w:t>Access to Work</w:t>
      </w:r>
      <w:r>
        <w:t xml:space="preserve"> – Assists people, over 16 who are in </w:t>
      </w:r>
      <w:r w:rsidR="00F73726">
        <w:t xml:space="preserve">paid employment, have a job to </w:t>
      </w:r>
      <w:r>
        <w:t>start or an interview for a job, by providing practical su</w:t>
      </w:r>
      <w:r w:rsidR="00F73726">
        <w:t xml:space="preserve">pport to overcome work related </w:t>
      </w:r>
      <w:r>
        <w:t xml:space="preserve">obstacles from disability.  There is an employer cost share involved in some cases. </w:t>
      </w:r>
    </w:p>
    <w:p w:rsidR="00F73726" w:rsidRDefault="00F73726" w:rsidP="0076744C">
      <w:pPr>
        <w:spacing w:after="0" w:line="240" w:lineRule="auto"/>
        <w:rPr>
          <w:b/>
        </w:rPr>
      </w:pPr>
    </w:p>
    <w:p w:rsidR="0076744C" w:rsidRDefault="0076744C" w:rsidP="0076744C">
      <w:pPr>
        <w:spacing w:after="0" w:line="240" w:lineRule="auto"/>
      </w:pPr>
      <w:r w:rsidRPr="00F73726">
        <w:rPr>
          <w:b/>
        </w:rPr>
        <w:t>Work Choice</w:t>
      </w:r>
      <w:r>
        <w:t xml:space="preserve"> – A voluntary employment programme tha</w:t>
      </w:r>
      <w:r w:rsidR="00F73726">
        <w:t xml:space="preserve">t provides support to disabled </w:t>
      </w:r>
      <w:r>
        <w:t>people facing complex barriers to getting and keeping</w:t>
      </w:r>
      <w:r w:rsidR="00F73726">
        <w:t xml:space="preserve"> a job.  The DEA will advise on </w:t>
      </w:r>
      <w:r>
        <w:t xml:space="preserve">eligibility and appropriateness of this programme for individuals. </w:t>
      </w:r>
    </w:p>
    <w:p w:rsidR="00F73726" w:rsidRDefault="00F73726" w:rsidP="0076744C">
      <w:pPr>
        <w:spacing w:after="0" w:line="240" w:lineRule="auto"/>
      </w:pPr>
    </w:p>
    <w:p w:rsidR="0076744C" w:rsidRDefault="0076744C" w:rsidP="0076744C">
      <w:pPr>
        <w:spacing w:after="0" w:line="240" w:lineRule="auto"/>
      </w:pPr>
      <w:r w:rsidRPr="00F73726">
        <w:rPr>
          <w:b/>
        </w:rPr>
        <w:t xml:space="preserve">Help </w:t>
      </w:r>
      <w:proofErr w:type="gramStart"/>
      <w:r w:rsidRPr="00F73726">
        <w:rPr>
          <w:b/>
        </w:rPr>
        <w:t>To</w:t>
      </w:r>
      <w:proofErr w:type="gramEnd"/>
      <w:r w:rsidRPr="00F73726">
        <w:rPr>
          <w:b/>
        </w:rPr>
        <w:t xml:space="preserve"> Work</w:t>
      </w:r>
      <w:r>
        <w:t xml:space="preserve"> launched in April 2014, the Help to Wo</w:t>
      </w:r>
      <w:r w:rsidR="00F73726">
        <w:t xml:space="preserve">rk scheme is the new intensive </w:t>
      </w:r>
      <w:r>
        <w:t>measure to support long-term unemployed people back into w</w:t>
      </w:r>
      <w:r w:rsidR="00F73726">
        <w:t xml:space="preserve">ork.  There are 3 main aspects </w:t>
      </w:r>
      <w:r>
        <w:t xml:space="preserve">to the scheme; </w:t>
      </w:r>
    </w:p>
    <w:p w:rsidR="00F73726" w:rsidRDefault="00F73726" w:rsidP="0076744C">
      <w:pPr>
        <w:spacing w:after="0" w:line="240" w:lineRule="auto"/>
      </w:pPr>
    </w:p>
    <w:p w:rsidR="0076744C" w:rsidRDefault="0076744C" w:rsidP="00F73726">
      <w:pPr>
        <w:pStyle w:val="ListParagraph"/>
        <w:numPr>
          <w:ilvl w:val="0"/>
          <w:numId w:val="18"/>
        </w:numPr>
        <w:spacing w:after="0" w:line="240" w:lineRule="auto"/>
      </w:pPr>
      <w:r w:rsidRPr="00F73726">
        <w:rPr>
          <w:b/>
        </w:rPr>
        <w:t>Attending Daily Signings</w:t>
      </w:r>
      <w:r>
        <w:t xml:space="preserve"> – Daily meetings between the c</w:t>
      </w:r>
      <w:r w:rsidR="00F73726">
        <w:t xml:space="preserve">laimant and their adviser will </w:t>
      </w:r>
      <w:r>
        <w:t>help individuals to discuss their progress, how to impro</w:t>
      </w:r>
      <w:r w:rsidR="00F73726">
        <w:t xml:space="preserve">ve their skills base and build </w:t>
      </w:r>
      <w:r>
        <w:t xml:space="preserve">motivation, momentum and engagement. </w:t>
      </w:r>
    </w:p>
    <w:p w:rsidR="00F73726" w:rsidRDefault="00F73726" w:rsidP="0076744C">
      <w:pPr>
        <w:spacing w:after="0" w:line="240" w:lineRule="auto"/>
      </w:pPr>
    </w:p>
    <w:p w:rsidR="0076744C" w:rsidRDefault="00F73726" w:rsidP="00F73726">
      <w:pPr>
        <w:pStyle w:val="ListParagraph"/>
        <w:numPr>
          <w:ilvl w:val="0"/>
          <w:numId w:val="18"/>
        </w:numPr>
        <w:spacing w:after="0" w:line="240" w:lineRule="auto"/>
      </w:pPr>
      <w:r w:rsidRPr="00F73726">
        <w:rPr>
          <w:b/>
        </w:rPr>
        <w:t>Community Work Placements</w:t>
      </w:r>
      <w:r>
        <w:t xml:space="preserve"> - </w:t>
      </w:r>
      <w:r w:rsidR="0076744C">
        <w:t>Aimed at individuals</w:t>
      </w:r>
      <w:r>
        <w:t xml:space="preserve"> with limited work experience, </w:t>
      </w:r>
      <w:r w:rsidR="0076744C">
        <w:t xml:space="preserve">these placements can provide valuable skills to be gained </w:t>
      </w:r>
      <w:r>
        <w:t xml:space="preserve">within local communities.  The </w:t>
      </w:r>
      <w:r w:rsidR="0076744C">
        <w:t>placements will run for up to 6 months for 30 hours per week</w:t>
      </w:r>
      <w:r>
        <w:t xml:space="preserve">.  Claimants will also receive </w:t>
      </w:r>
      <w:r w:rsidR="0076744C">
        <w:t>at least 4 hours per week supported job searching to hel</w:t>
      </w:r>
      <w:r>
        <w:t xml:space="preserve">p the individual gain relevant </w:t>
      </w:r>
      <w:r w:rsidR="0076744C">
        <w:t xml:space="preserve">employment. </w:t>
      </w:r>
    </w:p>
    <w:p w:rsidR="00F73726" w:rsidRDefault="00F73726" w:rsidP="0076744C">
      <w:pPr>
        <w:spacing w:after="0" w:line="240" w:lineRule="auto"/>
      </w:pPr>
    </w:p>
    <w:p w:rsidR="0076744C" w:rsidRDefault="0076744C" w:rsidP="00F73726">
      <w:pPr>
        <w:pStyle w:val="ListParagraph"/>
        <w:numPr>
          <w:ilvl w:val="0"/>
          <w:numId w:val="18"/>
        </w:numPr>
        <w:spacing w:after="0" w:line="240" w:lineRule="auto"/>
      </w:pPr>
      <w:r w:rsidRPr="00F73726">
        <w:rPr>
          <w:b/>
        </w:rPr>
        <w:t>Intensive Jobcentre Support</w:t>
      </w:r>
      <w:r>
        <w:t xml:space="preserve"> – Aimed at individuals</w:t>
      </w:r>
      <w:r w:rsidR="00F73726">
        <w:t xml:space="preserve"> who have multiple and complex </w:t>
      </w:r>
      <w:r>
        <w:t>barriers, advisors have the autonomy to devise tailored supp</w:t>
      </w:r>
      <w:r w:rsidR="00F73726">
        <w:t xml:space="preserve">ort, access intensive training </w:t>
      </w:r>
      <w:r>
        <w:t xml:space="preserve">schemes and make referrals to local organisations for work experience placements. </w:t>
      </w:r>
    </w:p>
    <w:p w:rsidR="00F73726" w:rsidRDefault="00F73726" w:rsidP="0076744C">
      <w:pPr>
        <w:spacing w:after="0" w:line="240" w:lineRule="auto"/>
      </w:pPr>
    </w:p>
    <w:p w:rsidR="0076744C" w:rsidRPr="00F73726" w:rsidRDefault="0076744C" w:rsidP="0076744C">
      <w:pPr>
        <w:spacing w:after="0" w:line="240" w:lineRule="auto"/>
        <w:rPr>
          <w:b/>
        </w:rPr>
      </w:pPr>
      <w:r w:rsidRPr="00F73726">
        <w:rPr>
          <w:b/>
        </w:rPr>
        <w:t xml:space="preserve">More information on support to enter work </w:t>
      </w:r>
    </w:p>
    <w:p w:rsidR="002864DF" w:rsidRDefault="002864DF" w:rsidP="0076744C">
      <w:pPr>
        <w:spacing w:after="0" w:line="240" w:lineRule="auto"/>
      </w:pPr>
    </w:p>
    <w:p w:rsidR="0076744C" w:rsidRDefault="0076744C" w:rsidP="0076744C">
      <w:pPr>
        <w:spacing w:after="0" w:line="240" w:lineRule="auto"/>
      </w:pPr>
      <w:r>
        <w:t xml:space="preserve">Contact your </w:t>
      </w:r>
      <w:r w:rsidR="002864DF">
        <w:t xml:space="preserve">local Jobcentre Plus or visit the </w:t>
      </w:r>
      <w:hyperlink r:id="rId29" w:history="1">
        <w:r w:rsidR="002864DF" w:rsidRPr="002864DF">
          <w:rPr>
            <w:rStyle w:val="Hyperlink"/>
          </w:rPr>
          <w:t>finding a job page on the government website</w:t>
        </w:r>
      </w:hyperlink>
      <w:r w:rsidR="00F73726">
        <w:t xml:space="preserve"> </w:t>
      </w:r>
      <w:r>
        <w:t xml:space="preserve">https://www.gov.uk/browse/working/finding-job  </w:t>
      </w:r>
    </w:p>
    <w:p w:rsidR="002864DF" w:rsidRDefault="002864DF" w:rsidP="0076744C">
      <w:pPr>
        <w:spacing w:after="0" w:line="240" w:lineRule="auto"/>
      </w:pPr>
    </w:p>
    <w:p w:rsidR="0076744C" w:rsidRDefault="0076744C" w:rsidP="0076744C">
      <w:pPr>
        <w:spacing w:after="0" w:line="240" w:lineRule="auto"/>
      </w:pPr>
      <w:r>
        <w:t>Alternatively you can find out informati</w:t>
      </w:r>
      <w:r w:rsidR="002864DF">
        <w:t xml:space="preserve">on on the </w:t>
      </w:r>
      <w:hyperlink r:id="rId30" w:history="1">
        <w:r w:rsidR="002864DF" w:rsidRPr="002864DF">
          <w:rPr>
            <w:rStyle w:val="Hyperlink"/>
          </w:rPr>
          <w:t>SDS website</w:t>
        </w:r>
      </w:hyperlink>
      <w:r>
        <w:t xml:space="preserve">: </w:t>
      </w:r>
    </w:p>
    <w:p w:rsidR="0076744C" w:rsidRDefault="0076744C" w:rsidP="0076744C">
      <w:pPr>
        <w:spacing w:after="0" w:line="240" w:lineRule="auto"/>
      </w:pPr>
      <w:r>
        <w:t>http://www.skillsdevelopmentscotland.c</w:t>
      </w:r>
      <w:r w:rsidR="002864DF">
        <w:t>o.uk/our-services/services-for-</w:t>
      </w:r>
      <w:r>
        <w:t xml:space="preserve">individuals.aspx  </w:t>
      </w:r>
    </w:p>
    <w:p w:rsidR="0076744C" w:rsidRDefault="0076744C" w:rsidP="0076744C">
      <w:pPr>
        <w:spacing w:after="0" w:line="240" w:lineRule="auto"/>
      </w:pPr>
      <w:r>
        <w:t xml:space="preserve"> </w:t>
      </w:r>
    </w:p>
    <w:p w:rsidR="0076744C" w:rsidRPr="002864DF" w:rsidRDefault="0076744C" w:rsidP="0076744C">
      <w:pPr>
        <w:spacing w:after="0" w:line="240" w:lineRule="auto"/>
        <w:rPr>
          <w:b/>
        </w:rPr>
      </w:pPr>
      <w:r w:rsidRPr="002864DF">
        <w:rPr>
          <w:b/>
        </w:rPr>
        <w:t xml:space="preserve">SDS Individual Learning Accounts  </w:t>
      </w:r>
    </w:p>
    <w:p w:rsidR="002864DF" w:rsidRDefault="002864DF" w:rsidP="0076744C">
      <w:pPr>
        <w:spacing w:after="0" w:line="240" w:lineRule="auto"/>
      </w:pPr>
    </w:p>
    <w:p w:rsidR="0076744C" w:rsidRDefault="0076744C" w:rsidP="0076744C">
      <w:pPr>
        <w:spacing w:after="0" w:line="240" w:lineRule="auto"/>
      </w:pPr>
      <w:r>
        <w:t>SDS Individual Learning Account (ILA) funding is targete</w:t>
      </w:r>
      <w:r w:rsidR="002864DF">
        <w:t xml:space="preserve">d at low paid, low skilled and </w:t>
      </w:r>
      <w:r>
        <w:t>unemployed individuals who are not already engaged</w:t>
      </w:r>
      <w:r w:rsidR="002864DF">
        <w:t xml:space="preserve"> in Scottish Government funded </w:t>
      </w:r>
      <w:r>
        <w:t>learning or training.  Eligible individuals can access up to</w:t>
      </w:r>
      <w:r w:rsidR="002864DF">
        <w:t xml:space="preserve"> £200 each year to fund a wide </w:t>
      </w:r>
      <w:r>
        <w:t>range of courses which may help them move towards and i</w:t>
      </w:r>
      <w:r w:rsidR="002864DF">
        <w:t xml:space="preserve">nto work or to progress within </w:t>
      </w:r>
      <w:r>
        <w:t xml:space="preserve">existing employment. </w:t>
      </w:r>
    </w:p>
    <w:p w:rsidR="0076744C" w:rsidRDefault="0076744C" w:rsidP="0076744C">
      <w:pPr>
        <w:spacing w:after="0" w:line="240" w:lineRule="auto"/>
      </w:pPr>
      <w:r>
        <w:t xml:space="preserve"> </w:t>
      </w:r>
    </w:p>
    <w:p w:rsidR="0076744C" w:rsidRDefault="0076744C" w:rsidP="0076744C">
      <w:pPr>
        <w:spacing w:after="0" w:line="240" w:lineRule="auto"/>
      </w:pPr>
      <w:r>
        <w:lastRenderedPageBreak/>
        <w:t xml:space="preserve">For </w:t>
      </w:r>
      <w:hyperlink r:id="rId31" w:history="1">
        <w:r w:rsidRPr="002864DF">
          <w:rPr>
            <w:rStyle w:val="Hyperlink"/>
          </w:rPr>
          <w:t>more information on the full eligibility criteria and the courses which ILA can be used to support</w:t>
        </w:r>
      </w:hyperlink>
      <w:r>
        <w:t xml:space="preserve"> visit http://www.skillsdevelopmentscotland.co.</w:t>
      </w:r>
      <w:r w:rsidR="002864DF">
        <w:t>uk/our-services/sds-individual-</w:t>
      </w:r>
      <w:r>
        <w:t xml:space="preserve">learning-accounts.aspx or call SDS on 0800 917 8000.  </w:t>
      </w:r>
    </w:p>
    <w:p w:rsidR="0076744C" w:rsidRDefault="0076744C" w:rsidP="0076744C">
      <w:pPr>
        <w:spacing w:after="0" w:line="240" w:lineRule="auto"/>
      </w:pPr>
      <w:r>
        <w:t xml:space="preserve"> </w:t>
      </w:r>
    </w:p>
    <w:p w:rsidR="0076744C" w:rsidRPr="002864DF" w:rsidRDefault="0076744C" w:rsidP="0076744C">
      <w:pPr>
        <w:spacing w:after="0" w:line="240" w:lineRule="auto"/>
        <w:rPr>
          <w:b/>
          <w:sz w:val="32"/>
          <w:szCs w:val="32"/>
        </w:rPr>
      </w:pPr>
      <w:r w:rsidRPr="002864DF">
        <w:rPr>
          <w:b/>
          <w:sz w:val="32"/>
          <w:szCs w:val="32"/>
        </w:rPr>
        <w:t xml:space="preserve">Professional and Career Development Loans (PCDLs)  </w:t>
      </w:r>
    </w:p>
    <w:p w:rsidR="0076744C" w:rsidRDefault="0076744C" w:rsidP="0076744C">
      <w:pPr>
        <w:spacing w:after="0" w:line="240" w:lineRule="auto"/>
      </w:pPr>
    </w:p>
    <w:p w:rsidR="0076744C" w:rsidRDefault="0076744C" w:rsidP="0076744C">
      <w:pPr>
        <w:spacing w:after="0" w:line="240" w:lineRule="auto"/>
      </w:pPr>
      <w:r>
        <w:t>PCDLs are bank loans to help cover a wide range of vocational t</w:t>
      </w:r>
      <w:r w:rsidR="002864DF">
        <w:t xml:space="preserve">raining (the skills needed for </w:t>
      </w:r>
      <w:r>
        <w:t>an occupation, trade or profession) or education for adults.</w:t>
      </w:r>
      <w:r w:rsidR="002864DF">
        <w:t xml:space="preserve"> The Government supports these </w:t>
      </w:r>
      <w:r>
        <w:t xml:space="preserve">loans by paying the interest on the loan while you carry out your training.  </w:t>
      </w:r>
    </w:p>
    <w:p w:rsidR="0076744C" w:rsidRDefault="0076744C" w:rsidP="0076744C">
      <w:pPr>
        <w:spacing w:after="0" w:line="240" w:lineRule="auto"/>
      </w:pPr>
    </w:p>
    <w:p w:rsidR="0076744C" w:rsidRDefault="0076744C" w:rsidP="0076744C">
      <w:pPr>
        <w:spacing w:after="0" w:line="240" w:lineRule="auto"/>
      </w:pPr>
      <w:r>
        <w:t>From September 2009 a number of changes were introduce</w:t>
      </w:r>
      <w:r w:rsidR="002864DF">
        <w:t xml:space="preserve">d to make PCDLs more flexible.  </w:t>
      </w:r>
      <w:r>
        <w:t>The maximum loan rose to £10,000 and the level of loan fina</w:t>
      </w:r>
      <w:r w:rsidR="002864DF">
        <w:t xml:space="preserve">nce is now 100% of course fees </w:t>
      </w:r>
      <w:r>
        <w:t xml:space="preserve">for those who are unemployed. For all other applicants the maximum is 80%.  </w:t>
      </w:r>
    </w:p>
    <w:p w:rsidR="0076744C" w:rsidRDefault="0076744C" w:rsidP="0076744C">
      <w:pPr>
        <w:spacing w:after="0" w:line="240" w:lineRule="auto"/>
      </w:pPr>
    </w:p>
    <w:p w:rsidR="0076744C" w:rsidRDefault="0076744C" w:rsidP="0076744C">
      <w:pPr>
        <w:spacing w:after="0" w:line="240" w:lineRule="auto"/>
      </w:pPr>
      <w:r>
        <w:t>You can now borrow between £300 and £10,000 to help you pay</w:t>
      </w:r>
      <w:r w:rsidR="002864DF">
        <w:t xml:space="preserve"> for any course that will help </w:t>
      </w:r>
      <w:r>
        <w:t>you in your career. In general, you can’t use a PCDL to pay for</w:t>
      </w:r>
      <w:r w:rsidR="002864DF">
        <w:t xml:space="preserve"> anything that is being funded by another </w:t>
      </w:r>
      <w:r>
        <w:t>source. So, if you receive a grant or student loan, you</w:t>
      </w:r>
      <w:r w:rsidR="002864DF">
        <w:t xml:space="preserve"> are not eligible to apply for a PCDL. To find out </w:t>
      </w:r>
      <w:r>
        <w:t xml:space="preserve">more about PCDLs call </w:t>
      </w:r>
      <w:r w:rsidR="002864DF">
        <w:t xml:space="preserve">free on 0800 100 900 or visit </w:t>
      </w:r>
      <w:r>
        <w:t>https://www.gov.uk/care</w:t>
      </w:r>
      <w:r w:rsidR="002864DF">
        <w:t>er-development-loans/overview</w:t>
      </w:r>
    </w:p>
    <w:p w:rsidR="0076744C" w:rsidRDefault="0076744C" w:rsidP="0076744C">
      <w:pPr>
        <w:spacing w:after="0" w:line="240" w:lineRule="auto"/>
      </w:pPr>
    </w:p>
    <w:p w:rsidR="002864DF" w:rsidRDefault="002864DF" w:rsidP="0076744C">
      <w:pPr>
        <w:spacing w:after="0" w:line="240" w:lineRule="auto"/>
        <w:rPr>
          <w:b/>
        </w:rPr>
      </w:pPr>
      <w:r>
        <w:rPr>
          <w:b/>
        </w:rPr>
        <w:t>Community Based Adult Learning</w:t>
      </w:r>
    </w:p>
    <w:p w:rsidR="00FD6A48" w:rsidRPr="00FD6A48" w:rsidRDefault="00FD6A48" w:rsidP="0076744C">
      <w:pPr>
        <w:spacing w:after="0" w:line="240" w:lineRule="auto"/>
        <w:rPr>
          <w:b/>
        </w:rPr>
      </w:pPr>
    </w:p>
    <w:p w:rsidR="0076744C" w:rsidRDefault="0076744C" w:rsidP="0076744C">
      <w:pPr>
        <w:spacing w:after="0" w:line="240" w:lineRule="auto"/>
      </w:pPr>
      <w:r>
        <w:t xml:space="preserve">Community-based learning opportunities (provided by a range </w:t>
      </w:r>
      <w:r w:rsidR="002864DF">
        <w:t xml:space="preserve">of organisations such as local </w:t>
      </w:r>
      <w:r w:rsidR="00FD6A48">
        <w:t>a</w:t>
      </w:r>
      <w:r>
        <w:t xml:space="preserve">uthorities and voluntary organisations) may be available free of charge in your local area. </w:t>
      </w:r>
    </w:p>
    <w:p w:rsidR="0076744C" w:rsidRDefault="0076744C" w:rsidP="0076744C">
      <w:pPr>
        <w:spacing w:after="0" w:line="240" w:lineRule="auto"/>
      </w:pPr>
    </w:p>
    <w:p w:rsidR="0076744C" w:rsidRDefault="0076744C" w:rsidP="0076744C">
      <w:pPr>
        <w:spacing w:after="0" w:line="240" w:lineRule="auto"/>
      </w:pPr>
      <w:r>
        <w:t>Information may be available from a variety of local Community Learning and Developme</w:t>
      </w:r>
      <w:r w:rsidR="002864DF">
        <w:t xml:space="preserve">nt (CLD) </w:t>
      </w:r>
      <w:r>
        <w:t xml:space="preserve">services (e.g. a community centre) and from many </w:t>
      </w:r>
      <w:r w:rsidR="002864DF">
        <w:t xml:space="preserve">public libraries. You can find contact details for </w:t>
      </w:r>
      <w:r>
        <w:t>the CLD manager in your local auth</w:t>
      </w:r>
      <w:r w:rsidR="002864DF">
        <w:t xml:space="preserve">ority area in the </w:t>
      </w:r>
      <w:hyperlink r:id="rId32" w:history="1">
        <w:r w:rsidR="002864DF" w:rsidRPr="00FD6A48">
          <w:rPr>
            <w:rStyle w:val="Hyperlink"/>
          </w:rPr>
          <w:t xml:space="preserve">CLD National </w:t>
        </w:r>
        <w:r w:rsidRPr="00FD6A48">
          <w:rPr>
            <w:rStyle w:val="Hyperlink"/>
          </w:rPr>
          <w:t>Directory</w:t>
        </w:r>
      </w:hyperlink>
      <w:r>
        <w:t xml:space="preserve">. http://www.cldms.org.uk/member-directory </w:t>
      </w:r>
    </w:p>
    <w:p w:rsidR="0076744C" w:rsidRDefault="0076744C" w:rsidP="0076744C">
      <w:pPr>
        <w:spacing w:after="0" w:line="240" w:lineRule="auto"/>
      </w:pPr>
    </w:p>
    <w:p w:rsidR="0076744C" w:rsidRPr="00FD6A48" w:rsidRDefault="0076744C" w:rsidP="0076744C">
      <w:pPr>
        <w:spacing w:after="0" w:line="240" w:lineRule="auto"/>
        <w:rPr>
          <w:b/>
        </w:rPr>
      </w:pPr>
      <w:r w:rsidRPr="00FD6A48">
        <w:rPr>
          <w:b/>
        </w:rPr>
        <w:t>Adult literacy and numera</w:t>
      </w:r>
      <w:r w:rsidR="002864DF" w:rsidRPr="00FD6A48">
        <w:rPr>
          <w:b/>
        </w:rPr>
        <w:t xml:space="preserve">cy – help with reading writing </w:t>
      </w:r>
      <w:r w:rsidR="00FD6A48">
        <w:rPr>
          <w:b/>
        </w:rPr>
        <w:t>and numbers</w:t>
      </w:r>
    </w:p>
    <w:p w:rsidR="00FD6A48" w:rsidRDefault="00FD6A48" w:rsidP="0076744C">
      <w:pPr>
        <w:spacing w:after="0" w:line="240" w:lineRule="auto"/>
      </w:pPr>
    </w:p>
    <w:p w:rsidR="00FD6A48" w:rsidRDefault="0076744C" w:rsidP="0076744C">
      <w:pPr>
        <w:spacing w:after="0" w:line="240" w:lineRule="auto"/>
      </w:pPr>
      <w:r>
        <w:t xml:space="preserve">If you or someone you know needs help with reading, writing </w:t>
      </w:r>
      <w:r w:rsidR="00FD6A48">
        <w:t xml:space="preserve">and numbers, call The Big Plus </w:t>
      </w:r>
      <w:r>
        <w:t>free on 0808 100 1080. Tutor support is free and there ar</w:t>
      </w:r>
      <w:r w:rsidR="00FD6A48">
        <w:t xml:space="preserve">e venues across the country in </w:t>
      </w:r>
      <w:r>
        <w:t xml:space="preserve">every community. </w:t>
      </w:r>
      <w:r w:rsidRPr="00FD6A48">
        <w:t xml:space="preserve">You can also find </w:t>
      </w:r>
      <w:r w:rsidR="00FD6A48" w:rsidRPr="00FD6A48">
        <w:t xml:space="preserve">out more at the </w:t>
      </w:r>
      <w:hyperlink r:id="rId33" w:history="1">
        <w:r w:rsidR="00FD6A48" w:rsidRPr="00FD6A48">
          <w:rPr>
            <w:rStyle w:val="Hyperlink"/>
          </w:rPr>
          <w:t>Big Plus website</w:t>
        </w:r>
      </w:hyperlink>
      <w:r w:rsidR="00FD6A48">
        <w:t xml:space="preserve"> www.thebigplus.com </w:t>
      </w:r>
    </w:p>
    <w:p w:rsidR="00FD6A48" w:rsidRDefault="00FD6A48" w:rsidP="0076744C">
      <w:pPr>
        <w:spacing w:after="0" w:line="240" w:lineRule="auto"/>
      </w:pPr>
    </w:p>
    <w:p w:rsidR="0076744C" w:rsidRPr="00FD6A48" w:rsidRDefault="0076744C" w:rsidP="0076744C">
      <w:pPr>
        <w:spacing w:after="0" w:line="240" w:lineRule="auto"/>
        <w:rPr>
          <w:b/>
        </w:rPr>
      </w:pPr>
      <w:r w:rsidRPr="00FD6A48">
        <w:rPr>
          <w:b/>
        </w:rPr>
        <w:t xml:space="preserve">Partnership Action for Continuing Employment </w:t>
      </w:r>
    </w:p>
    <w:p w:rsidR="00FD6A48" w:rsidRDefault="00FD6A48" w:rsidP="0076744C">
      <w:pPr>
        <w:spacing w:after="0" w:line="240" w:lineRule="auto"/>
      </w:pPr>
    </w:p>
    <w:p w:rsidR="0076744C" w:rsidRDefault="0076744C" w:rsidP="0076744C">
      <w:pPr>
        <w:spacing w:after="0" w:line="240" w:lineRule="auto"/>
      </w:pPr>
      <w:r>
        <w:t xml:space="preserve">If you have been made redundant, you can get support </w:t>
      </w:r>
      <w:r w:rsidR="00FD6A48">
        <w:t xml:space="preserve">through Partnership Action for </w:t>
      </w:r>
      <w:r>
        <w:t>Continuing Employment (PACE).  PACE is the Scotti</w:t>
      </w:r>
      <w:r w:rsidR="00FD6A48">
        <w:t xml:space="preserve">sh Government’s initiative for </w:t>
      </w:r>
      <w:r>
        <w:t>responding to redundancy situations.  Through pr</w:t>
      </w:r>
      <w:r w:rsidR="00FD6A48">
        <w:t xml:space="preserve">oviding skills development and </w:t>
      </w:r>
      <w:r>
        <w:t>employability support, PACE aims to minimise the time peo</w:t>
      </w:r>
      <w:r w:rsidR="00FD6A48">
        <w:t xml:space="preserve">ple affected by redundancy are </w:t>
      </w:r>
      <w:r>
        <w:t xml:space="preserve">out of work. </w:t>
      </w:r>
    </w:p>
    <w:p w:rsidR="0076744C" w:rsidRDefault="0076744C" w:rsidP="0076744C">
      <w:pPr>
        <w:spacing w:after="0" w:line="240" w:lineRule="auto"/>
      </w:pPr>
      <w:r>
        <w:t xml:space="preserve"> </w:t>
      </w:r>
    </w:p>
    <w:p w:rsidR="00FD6A48" w:rsidRDefault="0076744C" w:rsidP="0076744C">
      <w:pPr>
        <w:spacing w:after="0" w:line="240" w:lineRule="auto"/>
      </w:pPr>
      <w:r>
        <w:t>Skills Development Scotland leads on the delivery of PACE on behalf of the Sc</w:t>
      </w:r>
      <w:r w:rsidR="00FD6A48">
        <w:t xml:space="preserve">ottish </w:t>
      </w:r>
      <w:r>
        <w:t>Government in conjunction with a number of key partners inc</w:t>
      </w:r>
      <w:r w:rsidR="00FD6A48">
        <w:t>luding the Department for Work and Pensions.  There</w:t>
      </w:r>
    </w:p>
    <w:p w:rsidR="0076744C" w:rsidRDefault="0076744C" w:rsidP="0076744C">
      <w:pPr>
        <w:spacing w:after="0" w:line="240" w:lineRule="auto"/>
      </w:pPr>
      <w:proofErr w:type="gramStart"/>
      <w:r>
        <w:t>are</w:t>
      </w:r>
      <w:proofErr w:type="gramEnd"/>
      <w:r>
        <w:t xml:space="preserve"> eighteen local PACE teams acro</w:t>
      </w:r>
      <w:r w:rsidR="00FD6A48">
        <w:t xml:space="preserve">ss Scotland to ensure a speedy </w:t>
      </w:r>
      <w:r>
        <w:t xml:space="preserve">and effective response.   </w:t>
      </w:r>
    </w:p>
    <w:p w:rsidR="00FD6A48" w:rsidRDefault="00FD6A48" w:rsidP="0076744C">
      <w:pPr>
        <w:spacing w:after="0" w:line="240" w:lineRule="auto"/>
      </w:pPr>
    </w:p>
    <w:p w:rsidR="0076744C" w:rsidRDefault="0076744C" w:rsidP="0076744C">
      <w:pPr>
        <w:spacing w:after="0" w:line="240" w:lineRule="auto"/>
      </w:pPr>
      <w:r>
        <w:t>PACE support is tailored to meet individual nee</w:t>
      </w:r>
      <w:r w:rsidR="00FD6A48">
        <w:t xml:space="preserve">ds and local circumstances and </w:t>
      </w:r>
      <w:r>
        <w:t>includes: one to one counselling; information on rig</w:t>
      </w:r>
      <w:r w:rsidR="00FD6A48">
        <w:t xml:space="preserve">hts and entitlements, benefits </w:t>
      </w:r>
      <w:r>
        <w:t>entitlement and tax calculation; help with job search;</w:t>
      </w:r>
      <w:r w:rsidR="00FD6A48">
        <w:t xml:space="preserve"> CV writing, application forms </w:t>
      </w:r>
      <w:r>
        <w:t xml:space="preserve">and covering letters; preparation for interviews; </w:t>
      </w:r>
      <w:r>
        <w:lastRenderedPageBreak/>
        <w:t xml:space="preserve">identifying learning and training opportunities; starting up a business; making the </w:t>
      </w:r>
      <w:r w:rsidR="00FD6A48">
        <w:t xml:space="preserve">most of your money; and coping </w:t>
      </w:r>
      <w:r>
        <w:t xml:space="preserve">with redundancy related stress. </w:t>
      </w:r>
    </w:p>
    <w:p w:rsidR="0076744C" w:rsidRDefault="0076744C" w:rsidP="0076744C">
      <w:pPr>
        <w:spacing w:after="0" w:line="240" w:lineRule="auto"/>
      </w:pPr>
    </w:p>
    <w:p w:rsidR="0076744C" w:rsidRDefault="00FD6A48" w:rsidP="0076744C">
      <w:pPr>
        <w:spacing w:after="0" w:line="240" w:lineRule="auto"/>
      </w:pPr>
      <w:r>
        <w:t xml:space="preserve">To find out more call the </w:t>
      </w:r>
      <w:hyperlink r:id="rId34" w:history="1">
        <w:r w:rsidRPr="00FD6A48">
          <w:rPr>
            <w:rStyle w:val="Hyperlink"/>
          </w:rPr>
          <w:t>PACE</w:t>
        </w:r>
        <w:r w:rsidR="0076744C" w:rsidRPr="00FD6A48">
          <w:rPr>
            <w:rStyle w:val="Hyperlink"/>
          </w:rPr>
          <w:t xml:space="preserve"> Helpline</w:t>
        </w:r>
      </w:hyperlink>
      <w:r w:rsidR="0076744C">
        <w:t xml:space="preserve"> on 0800 </w:t>
      </w:r>
      <w:r>
        <w:t xml:space="preserve">917 8000 or visit the website </w:t>
      </w:r>
      <w:r w:rsidR="0076744C">
        <w:t>www.redundancyscotland.co.uk</w:t>
      </w:r>
    </w:p>
    <w:p w:rsidR="00FD6A48" w:rsidRDefault="00FD6A48" w:rsidP="0076744C">
      <w:pPr>
        <w:spacing w:after="0" w:line="240" w:lineRule="auto"/>
      </w:pPr>
    </w:p>
    <w:p w:rsidR="00FD6A48" w:rsidRDefault="00FD6A48">
      <w:r>
        <w:br w:type="page"/>
      </w:r>
    </w:p>
    <w:p w:rsidR="0076744C" w:rsidRPr="00FD6A48" w:rsidRDefault="00FD6A48" w:rsidP="00FD6A48">
      <w:pPr>
        <w:pStyle w:val="Heading2"/>
        <w:rPr>
          <w:sz w:val="40"/>
          <w:szCs w:val="40"/>
        </w:rPr>
      </w:pPr>
      <w:r w:rsidRPr="00FD6A48">
        <w:rPr>
          <w:sz w:val="40"/>
          <w:szCs w:val="40"/>
        </w:rPr>
        <w:lastRenderedPageBreak/>
        <w:t>Other sources of funding</w:t>
      </w:r>
    </w:p>
    <w:p w:rsidR="00FD6A48" w:rsidRDefault="00FD6A48" w:rsidP="0076744C">
      <w:pPr>
        <w:spacing w:after="0" w:line="240" w:lineRule="auto"/>
      </w:pPr>
    </w:p>
    <w:p w:rsidR="0076744C" w:rsidRPr="00FD6A48" w:rsidRDefault="0076744C" w:rsidP="0076744C">
      <w:pPr>
        <w:spacing w:after="0" w:line="240" w:lineRule="auto"/>
        <w:rPr>
          <w:b/>
          <w:sz w:val="32"/>
          <w:szCs w:val="32"/>
        </w:rPr>
      </w:pPr>
      <w:r w:rsidRPr="00FD6A48">
        <w:rPr>
          <w:b/>
          <w:sz w:val="32"/>
          <w:szCs w:val="32"/>
        </w:rPr>
        <w:t>Educ</w:t>
      </w:r>
      <w:r w:rsidR="00FD6A48" w:rsidRPr="00FD6A48">
        <w:rPr>
          <w:b/>
          <w:sz w:val="32"/>
          <w:szCs w:val="32"/>
        </w:rPr>
        <w:t>ational trusts and scholarships</w:t>
      </w:r>
    </w:p>
    <w:p w:rsidR="00FD6A48" w:rsidRDefault="00FD6A48" w:rsidP="0076744C">
      <w:pPr>
        <w:spacing w:after="0" w:line="240" w:lineRule="auto"/>
      </w:pPr>
    </w:p>
    <w:p w:rsidR="0076744C" w:rsidRDefault="0076744C" w:rsidP="0076744C">
      <w:pPr>
        <w:spacing w:after="0" w:line="240" w:lineRule="auto"/>
      </w:pPr>
      <w:r>
        <w:t>If you are not eligible to receive support from public funds, you m</w:t>
      </w:r>
      <w:r w:rsidR="00FD6A48">
        <w:t xml:space="preserve">ay find it useful to check the </w:t>
      </w:r>
      <w:r>
        <w:t>Directory of Grant Making Trusts (published by the Charities Aid Foundation), the Gr</w:t>
      </w:r>
      <w:r w:rsidR="00FD6A48">
        <w:t xml:space="preserve">ants </w:t>
      </w:r>
      <w:r>
        <w:t>Register (published by MacMillan), or the Charities Dige</w:t>
      </w:r>
      <w:r w:rsidR="00FD6A48">
        <w:t xml:space="preserve">st (published by the Education </w:t>
      </w:r>
      <w:r>
        <w:t>Grants Advisory Service). You can usually find these in lar</w:t>
      </w:r>
      <w:r w:rsidR="00FD6A48">
        <w:t xml:space="preserve">ge public libraries. SAAS also </w:t>
      </w:r>
      <w:r>
        <w:t>maintains a Register of Educational Endowments which has information on</w:t>
      </w:r>
      <w:r w:rsidR="00FD6A48">
        <w:t xml:space="preserve"> various Scottish </w:t>
      </w:r>
      <w:r>
        <w:t>trusts. You can only get help from a trust if you meet its eligibili</w:t>
      </w:r>
      <w:r w:rsidR="00FD6A48">
        <w:t xml:space="preserve">ty conditions. These vary from </w:t>
      </w:r>
      <w:r>
        <w:t>trust to trust, and only the trustees can decide if you are eligible</w:t>
      </w:r>
      <w:r w:rsidR="00FD6A48">
        <w:t>. For instance, conditions can relate to:</w:t>
      </w:r>
    </w:p>
    <w:p w:rsidR="0076744C" w:rsidRDefault="0076744C" w:rsidP="00FD6A48">
      <w:pPr>
        <w:pStyle w:val="ListParagraph"/>
        <w:numPr>
          <w:ilvl w:val="0"/>
          <w:numId w:val="19"/>
        </w:numPr>
        <w:spacing w:after="0" w:line="240" w:lineRule="auto"/>
      </w:pPr>
      <w:r>
        <w:t>where you live or wh</w:t>
      </w:r>
      <w:r w:rsidR="00FD6A48">
        <w:t>ere you were born;</w:t>
      </w:r>
    </w:p>
    <w:p w:rsidR="0076744C" w:rsidRDefault="00FD6A48" w:rsidP="00FD6A48">
      <w:pPr>
        <w:pStyle w:val="ListParagraph"/>
        <w:numPr>
          <w:ilvl w:val="0"/>
          <w:numId w:val="19"/>
        </w:numPr>
        <w:spacing w:after="0" w:line="240" w:lineRule="auto"/>
      </w:pPr>
      <w:r>
        <w:t>what schools you went to;</w:t>
      </w:r>
    </w:p>
    <w:p w:rsidR="0076744C" w:rsidRDefault="00FD6A48" w:rsidP="00FD6A48">
      <w:pPr>
        <w:pStyle w:val="ListParagraph"/>
        <w:numPr>
          <w:ilvl w:val="0"/>
          <w:numId w:val="19"/>
        </w:numPr>
        <w:spacing w:after="0" w:line="240" w:lineRule="auto"/>
      </w:pPr>
      <w:r>
        <w:t>your age;</w:t>
      </w:r>
    </w:p>
    <w:p w:rsidR="0076744C" w:rsidRDefault="00FD6A48" w:rsidP="00FD6A48">
      <w:pPr>
        <w:pStyle w:val="ListParagraph"/>
        <w:numPr>
          <w:ilvl w:val="0"/>
          <w:numId w:val="19"/>
        </w:numPr>
        <w:spacing w:after="0" w:line="240" w:lineRule="auto"/>
      </w:pPr>
      <w:r>
        <w:t>the course you are taking; and</w:t>
      </w:r>
    </w:p>
    <w:p w:rsidR="0076744C" w:rsidRDefault="0076744C" w:rsidP="00FD6A48">
      <w:pPr>
        <w:pStyle w:val="ListParagraph"/>
        <w:numPr>
          <w:ilvl w:val="0"/>
          <w:numId w:val="19"/>
        </w:numPr>
        <w:spacing w:after="0" w:line="240" w:lineRule="auto"/>
      </w:pPr>
      <w:proofErr w:type="gramStart"/>
      <w:r>
        <w:t>the</w:t>
      </w:r>
      <w:proofErr w:type="gramEnd"/>
      <w:r>
        <w:t xml:space="preserve"> c</w:t>
      </w:r>
      <w:r w:rsidR="00FD6A48">
        <w:t>ollege or university you go to.</w:t>
      </w:r>
    </w:p>
    <w:p w:rsidR="0076744C" w:rsidRDefault="0076744C" w:rsidP="0076744C">
      <w:pPr>
        <w:spacing w:after="0" w:line="240" w:lineRule="auto"/>
      </w:pPr>
      <w:r>
        <w:t xml:space="preserve"> </w:t>
      </w:r>
    </w:p>
    <w:p w:rsidR="0076744C" w:rsidRDefault="0076744C" w:rsidP="0076744C">
      <w:pPr>
        <w:spacing w:after="0" w:line="240" w:lineRule="auto"/>
      </w:pPr>
      <w:r>
        <w:t>Most trusts say that you must be Scottish to apply, or be pla</w:t>
      </w:r>
      <w:r w:rsidR="00FD6A48">
        <w:t xml:space="preserve">nning to study at a college or </w:t>
      </w:r>
      <w:r>
        <w:t>university in Scotland. SAAS will search the register for you i</w:t>
      </w:r>
      <w:r w:rsidR="00FD6A48">
        <w:t xml:space="preserve">f you fill in and send them an </w:t>
      </w:r>
      <w:r>
        <w:t>enquiry form. After they have searched the register for you</w:t>
      </w:r>
      <w:r w:rsidR="00FD6A48">
        <w:t xml:space="preserve">, they will send you the names </w:t>
      </w:r>
      <w:r>
        <w:t>and addresses of any trusts you may be able to apply to for help. You should then a</w:t>
      </w:r>
      <w:r w:rsidR="00FD6A48">
        <w:t>pply direct to the trusts.</w:t>
      </w:r>
    </w:p>
    <w:p w:rsidR="00FD6A48" w:rsidRDefault="00FD6A48" w:rsidP="0076744C">
      <w:pPr>
        <w:spacing w:after="0" w:line="240" w:lineRule="auto"/>
      </w:pPr>
    </w:p>
    <w:p w:rsidR="0076744C" w:rsidRDefault="0076744C" w:rsidP="0076744C">
      <w:pPr>
        <w:spacing w:after="0" w:line="240" w:lineRule="auto"/>
      </w:pPr>
      <w:r>
        <w:t>You may also want to visit the website at</w:t>
      </w:r>
      <w:r w:rsidR="00FD6A48">
        <w:t xml:space="preserve"> www.scholarship-search.org.uk </w:t>
      </w:r>
      <w:r>
        <w:t>to look at the database of undergraduate and postgradua</w:t>
      </w:r>
      <w:r w:rsidR="00FD6A48">
        <w:t xml:space="preserve">te scholarship awards that are </w:t>
      </w:r>
      <w:r>
        <w:t xml:space="preserve">offered by academic institutions, commercial organisations and </w:t>
      </w:r>
      <w:r w:rsidR="00FD6A48">
        <w:t>charitable trusts.</w:t>
      </w:r>
    </w:p>
    <w:p w:rsidR="00FD6A48" w:rsidRDefault="00FD6A48" w:rsidP="0076744C">
      <w:pPr>
        <w:spacing w:after="0" w:line="240" w:lineRule="auto"/>
      </w:pPr>
    </w:p>
    <w:p w:rsidR="0076744C" w:rsidRPr="00FD6A48" w:rsidRDefault="00FD6A48" w:rsidP="0076744C">
      <w:pPr>
        <w:spacing w:after="0" w:line="240" w:lineRule="auto"/>
        <w:rPr>
          <w:b/>
          <w:sz w:val="32"/>
          <w:szCs w:val="32"/>
        </w:rPr>
      </w:pPr>
      <w:r w:rsidRPr="00FD6A48">
        <w:rPr>
          <w:b/>
          <w:sz w:val="32"/>
          <w:szCs w:val="32"/>
        </w:rPr>
        <w:t>Sponsorships and scholarships</w:t>
      </w:r>
    </w:p>
    <w:p w:rsidR="00FD6A48" w:rsidRPr="00FD6A48" w:rsidRDefault="00FD6A48" w:rsidP="0076744C">
      <w:pPr>
        <w:spacing w:after="0" w:line="240" w:lineRule="auto"/>
        <w:rPr>
          <w:b/>
        </w:rPr>
      </w:pPr>
    </w:p>
    <w:p w:rsidR="0076744C" w:rsidRDefault="0076744C" w:rsidP="0076744C">
      <w:pPr>
        <w:spacing w:after="0" w:line="240" w:lineRule="auto"/>
      </w:pPr>
      <w:r>
        <w:t>Many industrial organisations and some government dep</w:t>
      </w:r>
      <w:r w:rsidR="00FD6A48">
        <w:t xml:space="preserve">artments have schemes (usually </w:t>
      </w:r>
      <w:r>
        <w:t>competitive) to support students. You may be able to get de</w:t>
      </w:r>
      <w:r w:rsidR="00FD6A48">
        <w:t xml:space="preserve">tails of these from your local </w:t>
      </w:r>
      <w:r>
        <w:t xml:space="preserve">Jobcentre Plus office.  </w:t>
      </w:r>
    </w:p>
    <w:p w:rsidR="0076744C" w:rsidRDefault="0076744C" w:rsidP="0076744C">
      <w:pPr>
        <w:spacing w:after="0" w:line="240" w:lineRule="auto"/>
      </w:pPr>
    </w:p>
    <w:p w:rsidR="0076744C" w:rsidRDefault="0076744C" w:rsidP="0076744C">
      <w:pPr>
        <w:spacing w:after="0" w:line="240" w:lineRule="auto"/>
      </w:pPr>
      <w:r>
        <w:t>If you get an income from a sponsorship, scholarship or f</w:t>
      </w:r>
      <w:r w:rsidR="00FD6A48">
        <w:t xml:space="preserve">rom somewhere else to help you </w:t>
      </w:r>
      <w:r>
        <w:t xml:space="preserve">study this should not affect any other financial support you apply for.  </w:t>
      </w:r>
    </w:p>
    <w:p w:rsidR="0076744C" w:rsidRDefault="0076744C" w:rsidP="0076744C">
      <w:pPr>
        <w:spacing w:after="0" w:line="240" w:lineRule="auto"/>
      </w:pPr>
    </w:p>
    <w:p w:rsidR="0076744C" w:rsidRDefault="00FD6A48" w:rsidP="0076744C">
      <w:pPr>
        <w:spacing w:after="0" w:line="240" w:lineRule="auto"/>
      </w:pPr>
      <w:hyperlink r:id="rId35" w:history="1">
        <w:r w:rsidR="0076744C" w:rsidRPr="00FD6A48">
          <w:rPr>
            <w:rStyle w:val="Hyperlink"/>
          </w:rPr>
          <w:t>For more details on scholarships</w:t>
        </w:r>
      </w:hyperlink>
      <w:r w:rsidR="0076744C">
        <w:t xml:space="preserve"> go to www.scholarship-search.org.uk </w:t>
      </w:r>
    </w:p>
    <w:p w:rsidR="00FD6A48" w:rsidRDefault="00FD6A48" w:rsidP="0076744C">
      <w:pPr>
        <w:spacing w:after="0" w:line="240" w:lineRule="auto"/>
      </w:pPr>
    </w:p>
    <w:p w:rsidR="0076744C" w:rsidRDefault="0076744C" w:rsidP="0076744C">
      <w:pPr>
        <w:spacing w:after="0" w:line="240" w:lineRule="auto"/>
        <w:rPr>
          <w:b/>
          <w:sz w:val="32"/>
          <w:szCs w:val="32"/>
        </w:rPr>
      </w:pPr>
      <w:r w:rsidRPr="00FD6A48">
        <w:rPr>
          <w:b/>
          <w:sz w:val="32"/>
          <w:szCs w:val="32"/>
        </w:rPr>
        <w:t>Ministry of Def</w:t>
      </w:r>
      <w:r w:rsidR="00FD6A48">
        <w:rPr>
          <w:b/>
          <w:sz w:val="32"/>
          <w:szCs w:val="32"/>
        </w:rPr>
        <w:t>ence service leavers</w:t>
      </w:r>
    </w:p>
    <w:p w:rsidR="00FD6A48" w:rsidRPr="00FD6A48" w:rsidRDefault="00FD6A48" w:rsidP="0076744C">
      <w:pPr>
        <w:spacing w:after="0" w:line="240" w:lineRule="auto"/>
        <w:rPr>
          <w:b/>
        </w:rPr>
      </w:pPr>
    </w:p>
    <w:p w:rsidR="0076744C" w:rsidRDefault="0076744C" w:rsidP="0076744C">
      <w:pPr>
        <w:spacing w:after="0" w:line="240" w:lineRule="auto"/>
      </w:pPr>
      <w:r>
        <w:t>As part of a wider range of policies to assist service veterans a</w:t>
      </w:r>
      <w:r w:rsidR="00FD6A48">
        <w:t xml:space="preserve">nd their families the Ministry </w:t>
      </w:r>
      <w:r>
        <w:t>of Defence (MOD) has developed a programme which meet</w:t>
      </w:r>
      <w:r w:rsidR="00FD6A48">
        <w:t xml:space="preserve">s the cost of tuition fees for </w:t>
      </w:r>
      <w:r>
        <w:t>study up to, and including, undergraduate degree level. T</w:t>
      </w:r>
      <w:r w:rsidR="00FD6A48">
        <w:t xml:space="preserve">his was introduced in academic </w:t>
      </w:r>
      <w:r>
        <w:t xml:space="preserve">year 2009-10.  </w:t>
      </w:r>
    </w:p>
    <w:p w:rsidR="0076744C" w:rsidRDefault="0076744C" w:rsidP="0076744C">
      <w:pPr>
        <w:spacing w:after="0" w:line="240" w:lineRule="auto"/>
      </w:pPr>
      <w:r>
        <w:t xml:space="preserve"> </w:t>
      </w:r>
    </w:p>
    <w:p w:rsidR="0076744C" w:rsidRDefault="0076744C" w:rsidP="0076744C">
      <w:pPr>
        <w:spacing w:after="0" w:line="240" w:lineRule="auto"/>
      </w:pPr>
      <w:r>
        <w:t>Many Scottish service leavers will already qualify throug</w:t>
      </w:r>
      <w:r w:rsidR="00FD6A48">
        <w:t xml:space="preserve">h standard Scottish Government </w:t>
      </w:r>
      <w:r>
        <w:t>Further and Higher Education funding arrangements to ha</w:t>
      </w:r>
      <w:r w:rsidR="00FD6A48">
        <w:t xml:space="preserve">ve the cost of their fees met. </w:t>
      </w:r>
      <w:r>
        <w:t>Some service leavers not covered by existing Scottis</w:t>
      </w:r>
      <w:r w:rsidR="00FD6A48">
        <w:t xml:space="preserve">h Government arrangements, for </w:t>
      </w:r>
      <w:r>
        <w:t>example, those undertaking part-time or studying el</w:t>
      </w:r>
      <w:r w:rsidR="00FD6A48">
        <w:t xml:space="preserve">sewhere in the UK, may in some </w:t>
      </w:r>
      <w:r>
        <w:t xml:space="preserve">circumstances also qualify for fee support.  </w:t>
      </w:r>
    </w:p>
    <w:p w:rsidR="0076744C" w:rsidRDefault="0076744C" w:rsidP="0076744C">
      <w:pPr>
        <w:spacing w:after="0" w:line="240" w:lineRule="auto"/>
      </w:pPr>
      <w:r>
        <w:t xml:space="preserve"> </w:t>
      </w:r>
    </w:p>
    <w:p w:rsidR="0076744C" w:rsidRDefault="0076744C" w:rsidP="0076744C">
      <w:pPr>
        <w:spacing w:after="0" w:line="240" w:lineRule="auto"/>
      </w:pPr>
      <w:r>
        <w:lastRenderedPageBreak/>
        <w:t xml:space="preserve">In Scotland, service leavers should identify themselves to the college or university and provide a registration certificate from the MOD proving eligibility for the scheme.  </w:t>
      </w:r>
    </w:p>
    <w:p w:rsidR="0076744C" w:rsidRDefault="0076744C" w:rsidP="0076744C">
      <w:pPr>
        <w:spacing w:after="0" w:line="240" w:lineRule="auto"/>
      </w:pPr>
      <w:r>
        <w:t xml:space="preserve"> </w:t>
      </w:r>
    </w:p>
    <w:p w:rsidR="0076744C" w:rsidRDefault="0076744C" w:rsidP="0076744C">
      <w:pPr>
        <w:spacing w:after="0" w:line="240" w:lineRule="auto"/>
      </w:pPr>
      <w:r>
        <w:t>For any queries regarding the registration certificate pl</w:t>
      </w:r>
      <w:r w:rsidR="00FD6A48">
        <w:t xml:space="preserve">ease refer to the MOD or their services </w:t>
      </w:r>
      <w:proofErr w:type="gramStart"/>
      <w:r>
        <w:t>learning</w:t>
      </w:r>
      <w:proofErr w:type="gramEnd"/>
      <w:r>
        <w:t xml:space="preserve"> advisers i.e. Royal Navy, Air Force or Army e</w:t>
      </w:r>
      <w:r w:rsidR="00FD6A48">
        <w:t xml:space="preserve">ducation or learning advisers. </w:t>
      </w:r>
    </w:p>
    <w:p w:rsidR="00FD6A48" w:rsidRDefault="00FD6A48" w:rsidP="0076744C">
      <w:pPr>
        <w:spacing w:after="0" w:line="240" w:lineRule="auto"/>
      </w:pPr>
    </w:p>
    <w:p w:rsidR="0076744C" w:rsidRPr="00FD6A48" w:rsidRDefault="0076744C" w:rsidP="0076744C">
      <w:pPr>
        <w:spacing w:after="0" w:line="240" w:lineRule="auto"/>
        <w:rPr>
          <w:b/>
          <w:sz w:val="32"/>
          <w:szCs w:val="32"/>
        </w:rPr>
      </w:pPr>
      <w:r w:rsidRPr="00FD6A48">
        <w:rPr>
          <w:b/>
          <w:sz w:val="32"/>
          <w:szCs w:val="32"/>
        </w:rPr>
        <w:t xml:space="preserve">Graduate Endowment </w:t>
      </w:r>
    </w:p>
    <w:p w:rsidR="0076744C" w:rsidRDefault="0076744C" w:rsidP="0076744C">
      <w:pPr>
        <w:spacing w:after="0" w:line="240" w:lineRule="auto"/>
      </w:pPr>
    </w:p>
    <w:p w:rsidR="0076744C" w:rsidRDefault="0076744C" w:rsidP="0076744C">
      <w:pPr>
        <w:spacing w:after="0" w:line="240" w:lineRule="auto"/>
      </w:pPr>
      <w:r>
        <w:t>The Scottish Parliament decided on 28 February 2008 to</w:t>
      </w:r>
      <w:r w:rsidR="00FD6A48">
        <w:t xml:space="preserve"> no longer charge the Graduate </w:t>
      </w:r>
      <w:r>
        <w:t>Endowment and the Graduate Endowment (Abolition) Act 20</w:t>
      </w:r>
      <w:r w:rsidR="00FD6A48">
        <w:t xml:space="preserve">08 came into effect on 1 April </w:t>
      </w:r>
      <w:r>
        <w:t>2008. Under the Act, students who graduated on or after 1 April</w:t>
      </w:r>
      <w:r w:rsidR="00FD6A48">
        <w:t xml:space="preserve"> 2007 will no longer be liable for the fee. However, certain </w:t>
      </w:r>
      <w:r>
        <w:t>groups of students who gradu</w:t>
      </w:r>
      <w:r w:rsidR="00FD6A48">
        <w:t xml:space="preserve">ated on 1 April 2005, 2006 and </w:t>
      </w:r>
      <w:r>
        <w:t xml:space="preserve">2007 who were liable for the fee will remain liable. </w:t>
      </w:r>
    </w:p>
    <w:p w:rsidR="00FD6A48" w:rsidRDefault="00FD6A48" w:rsidP="0076744C">
      <w:pPr>
        <w:spacing w:after="0" w:line="240" w:lineRule="auto"/>
      </w:pPr>
    </w:p>
    <w:p w:rsidR="006F0C67" w:rsidRDefault="00FD6A48" w:rsidP="0076744C">
      <w:pPr>
        <w:spacing w:after="0" w:line="240" w:lineRule="auto"/>
      </w:pPr>
      <w:r>
        <w:t>For m</w:t>
      </w:r>
      <w:r w:rsidR="0076744C">
        <w:t>ore information on the G</w:t>
      </w:r>
      <w:r>
        <w:t>raduate Endowment c</w:t>
      </w:r>
      <w:r w:rsidR="0076744C">
        <w:t>on</w:t>
      </w:r>
      <w:r>
        <w:t xml:space="preserve">tact SAAS on 0300-555-0505 or </w:t>
      </w:r>
      <w:r w:rsidR="0076744C">
        <w:t xml:space="preserve">visit </w:t>
      </w:r>
      <w:r w:rsidR="006F0C67">
        <w:t xml:space="preserve">the </w:t>
      </w:r>
      <w:hyperlink r:id="rId36" w:history="1">
        <w:r w:rsidR="006F0C67" w:rsidRPr="006F0C67">
          <w:rPr>
            <w:rStyle w:val="Hyperlink"/>
          </w:rPr>
          <w:t>SAAS website</w:t>
        </w:r>
      </w:hyperlink>
      <w:r w:rsidR="006F0C67">
        <w:t xml:space="preserve"> </w:t>
      </w:r>
      <w:r w:rsidR="0076744C">
        <w:t>http://www</w:t>
      </w:r>
      <w:r w:rsidR="006F0C67">
        <w:t xml:space="preserve">.saas.gov.uk/ for more advice. </w:t>
      </w:r>
    </w:p>
    <w:p w:rsidR="006F0C67" w:rsidRDefault="006F0C67" w:rsidP="0076744C">
      <w:pPr>
        <w:spacing w:after="0" w:line="240" w:lineRule="auto"/>
      </w:pPr>
    </w:p>
    <w:p w:rsidR="006F0C67" w:rsidRDefault="006F0C67">
      <w:r>
        <w:br w:type="page"/>
      </w:r>
    </w:p>
    <w:p w:rsidR="0076744C" w:rsidRPr="006F0C67" w:rsidRDefault="0076744C" w:rsidP="006F0C67">
      <w:pPr>
        <w:pStyle w:val="Heading2"/>
        <w:rPr>
          <w:sz w:val="40"/>
          <w:szCs w:val="40"/>
        </w:rPr>
      </w:pPr>
      <w:r w:rsidRPr="006F0C67">
        <w:rPr>
          <w:sz w:val="40"/>
          <w:szCs w:val="40"/>
        </w:rPr>
        <w:lastRenderedPageBreak/>
        <w:t xml:space="preserve">Benefits </w:t>
      </w:r>
    </w:p>
    <w:p w:rsidR="0076744C" w:rsidRDefault="0076744C" w:rsidP="0076744C">
      <w:pPr>
        <w:spacing w:after="0" w:line="240" w:lineRule="auto"/>
      </w:pPr>
      <w:r>
        <w:t xml:space="preserve"> </w:t>
      </w:r>
    </w:p>
    <w:p w:rsidR="0076744C" w:rsidRDefault="0076744C" w:rsidP="0076744C">
      <w:pPr>
        <w:spacing w:after="0" w:line="240" w:lineRule="auto"/>
      </w:pPr>
      <w:r>
        <w:t>Although most full-time students are not entitled to social securi</w:t>
      </w:r>
      <w:r w:rsidR="006F0C67">
        <w:t xml:space="preserve">ty benefits, certain full-time </w:t>
      </w:r>
      <w:r>
        <w:t>students (including young people without support from the</w:t>
      </w:r>
      <w:r w:rsidR="006F0C67">
        <w:t xml:space="preserve">ir parents, single parents and </w:t>
      </w:r>
      <w:r>
        <w:t>disabled students) may be eligible. If you want to take a full</w:t>
      </w:r>
      <w:r w:rsidR="006F0C67">
        <w:t xml:space="preserve">-time course you should always </w:t>
      </w:r>
      <w:r>
        <w:t xml:space="preserve">ask at your local Jobcentre Plus office or local </w:t>
      </w:r>
      <w:r w:rsidR="006F0C67">
        <w:t>citizen’s</w:t>
      </w:r>
      <w:r>
        <w:t xml:space="preserve"> adv</w:t>
      </w:r>
      <w:r w:rsidR="006F0C67">
        <w:t xml:space="preserve">ice bureau about how this will </w:t>
      </w:r>
      <w:r>
        <w:t xml:space="preserve">affect your benefits.  </w:t>
      </w:r>
    </w:p>
    <w:p w:rsidR="0076744C" w:rsidRDefault="0076744C" w:rsidP="0076744C">
      <w:pPr>
        <w:spacing w:after="0" w:line="240" w:lineRule="auto"/>
      </w:pPr>
      <w:r>
        <w:t xml:space="preserve"> </w:t>
      </w:r>
    </w:p>
    <w:p w:rsidR="0076744C" w:rsidRDefault="0076744C" w:rsidP="0076744C">
      <w:pPr>
        <w:spacing w:after="0" w:line="240" w:lineRule="auto"/>
      </w:pPr>
      <w:r>
        <w:t xml:space="preserve">If you are currently eligible for social security benefits, you are </w:t>
      </w:r>
      <w:r w:rsidR="006F0C67">
        <w:t xml:space="preserve">usually still entitled to them </w:t>
      </w:r>
      <w:r>
        <w:t>when you become a part-time student or choose to study a cour</w:t>
      </w:r>
      <w:r w:rsidR="006F0C67">
        <w:t xml:space="preserve">se by distance learning. It is </w:t>
      </w:r>
      <w:r>
        <w:t>important to discuss this with the student adviser at your college</w:t>
      </w:r>
      <w:r w:rsidR="006F0C67">
        <w:t xml:space="preserve"> or university as well as your </w:t>
      </w:r>
      <w:r>
        <w:t xml:space="preserve">local Jobcentre Plus office. </w:t>
      </w:r>
    </w:p>
    <w:p w:rsidR="0076744C" w:rsidRDefault="0076744C" w:rsidP="0076744C">
      <w:pPr>
        <w:spacing w:after="0" w:line="240" w:lineRule="auto"/>
      </w:pPr>
      <w:r>
        <w:t xml:space="preserve"> </w:t>
      </w:r>
    </w:p>
    <w:p w:rsidR="0076744C" w:rsidRDefault="0076744C" w:rsidP="0076744C">
      <w:pPr>
        <w:spacing w:after="0" w:line="240" w:lineRule="auto"/>
      </w:pPr>
      <w:r>
        <w:t xml:space="preserve">Any extra help you receive for travel and study costs should not affect your benefits. </w:t>
      </w:r>
    </w:p>
    <w:p w:rsidR="0076744C" w:rsidRDefault="0076744C" w:rsidP="0076744C">
      <w:pPr>
        <w:spacing w:after="0" w:line="240" w:lineRule="auto"/>
      </w:pPr>
      <w:r>
        <w:t xml:space="preserve"> </w:t>
      </w:r>
    </w:p>
    <w:p w:rsidR="0076744C" w:rsidRPr="006F0C67" w:rsidRDefault="006F0C67" w:rsidP="0076744C">
      <w:pPr>
        <w:spacing w:after="0" w:line="240" w:lineRule="auto"/>
        <w:rPr>
          <w:b/>
          <w:sz w:val="32"/>
          <w:szCs w:val="32"/>
        </w:rPr>
      </w:pPr>
      <w:r w:rsidRPr="006F0C67">
        <w:rPr>
          <w:b/>
          <w:sz w:val="32"/>
          <w:szCs w:val="32"/>
        </w:rPr>
        <w:t>Tax Credits</w:t>
      </w:r>
    </w:p>
    <w:p w:rsidR="006F0C67" w:rsidRDefault="006F0C67" w:rsidP="0076744C">
      <w:pPr>
        <w:spacing w:after="0" w:line="240" w:lineRule="auto"/>
      </w:pPr>
    </w:p>
    <w:p w:rsidR="0076744C" w:rsidRDefault="0076744C" w:rsidP="0076744C">
      <w:pPr>
        <w:spacing w:after="0" w:line="240" w:lineRule="auto"/>
      </w:pPr>
      <w:r>
        <w:t>If you are a student with dependent children you are entitled to clai</w:t>
      </w:r>
      <w:r w:rsidR="006F0C67">
        <w:t xml:space="preserve">m Child Tax Credit from </w:t>
      </w:r>
      <w:r>
        <w:t xml:space="preserve">HM Revenue &amp; Customs (HMRC). You may be entitled </w:t>
      </w:r>
      <w:r w:rsidR="006F0C67">
        <w:t xml:space="preserve">to extra amounts if you have a </w:t>
      </w:r>
      <w:r>
        <w:t>disabled child. If you receive the highest amount of Child Tax C</w:t>
      </w:r>
      <w:r w:rsidR="006F0C67">
        <w:t xml:space="preserve">redit you are usually entitled </w:t>
      </w:r>
      <w:r>
        <w:t>to free school meals for your children. Contact your local educat</w:t>
      </w:r>
      <w:r w:rsidR="006F0C67">
        <w:t xml:space="preserve">ion authority for more details </w:t>
      </w:r>
      <w:r>
        <w:t xml:space="preserve">on how to apply for free school meals. </w:t>
      </w:r>
    </w:p>
    <w:p w:rsidR="0076744C" w:rsidRDefault="0076744C" w:rsidP="0076744C">
      <w:pPr>
        <w:spacing w:after="0" w:line="240" w:lineRule="auto"/>
      </w:pPr>
      <w:r>
        <w:t xml:space="preserve"> </w:t>
      </w:r>
    </w:p>
    <w:p w:rsidR="0076744C" w:rsidRDefault="0076744C" w:rsidP="0076744C">
      <w:pPr>
        <w:spacing w:after="0" w:line="240" w:lineRule="auto"/>
      </w:pPr>
      <w:r>
        <w:t>If you are disabled, 60 or over or a single person with childr</w:t>
      </w:r>
      <w:r w:rsidR="006F0C67">
        <w:t xml:space="preserve">en and work 16 hours or more a </w:t>
      </w:r>
      <w:r>
        <w:t>week, you could also be eligible for Working Tax Credit, which provides extra</w:t>
      </w:r>
      <w:r w:rsidR="006F0C67">
        <w:t xml:space="preserve"> money for </w:t>
      </w:r>
      <w:r>
        <w:t xml:space="preserve">people in work on a low income. If you have a partner and </w:t>
      </w:r>
      <w:r w:rsidR="006F0C67">
        <w:t xml:space="preserve">have children you must usually </w:t>
      </w:r>
      <w:r>
        <w:t xml:space="preserve">work 24 hours or more a week between you to get Working </w:t>
      </w:r>
      <w:r w:rsidR="006F0C67">
        <w:t xml:space="preserve">Tax Credit. Otherwise you must </w:t>
      </w:r>
      <w:r>
        <w:t xml:space="preserve">be over 25 and work at least 30 hours a week to be entitled to Working Tax Credit. </w:t>
      </w:r>
    </w:p>
    <w:p w:rsidR="0076744C" w:rsidRDefault="0076744C" w:rsidP="0076744C">
      <w:pPr>
        <w:spacing w:after="0" w:line="240" w:lineRule="auto"/>
      </w:pPr>
      <w:r>
        <w:t xml:space="preserve"> </w:t>
      </w:r>
    </w:p>
    <w:p w:rsidR="0076744C" w:rsidRDefault="0076744C" w:rsidP="0076744C">
      <w:pPr>
        <w:spacing w:after="0" w:line="240" w:lineRule="auto"/>
      </w:pPr>
      <w:r>
        <w:t>How much help you get depends on your circumst</w:t>
      </w:r>
      <w:r w:rsidR="006F0C67">
        <w:t xml:space="preserve">ances. To find out more, visit </w:t>
      </w:r>
      <w:r>
        <w:t>www.hmrc.gov.uk or call the Tax Credit Information L</w:t>
      </w:r>
      <w:r w:rsidR="006F0C67">
        <w:t xml:space="preserve">ine on 0345 300 3900. For </w:t>
      </w:r>
      <w:hyperlink r:id="rId37" w:history="1">
        <w:r w:rsidR="006F0C67" w:rsidRPr="006F0C67">
          <w:rPr>
            <w:rStyle w:val="Hyperlink"/>
          </w:rPr>
          <w:t xml:space="preserve">more </w:t>
        </w:r>
        <w:r w:rsidRPr="006F0C67">
          <w:rPr>
            <w:rStyle w:val="Hyperlink"/>
          </w:rPr>
          <w:t>information about how tax affects students</w:t>
        </w:r>
      </w:hyperlink>
      <w:r>
        <w:t xml:space="preserve">, visit http://www.hmrc.gov.uk/students  </w:t>
      </w:r>
    </w:p>
    <w:p w:rsidR="006F0C67" w:rsidRDefault="006F0C67" w:rsidP="0076744C">
      <w:pPr>
        <w:spacing w:after="0" w:line="240" w:lineRule="auto"/>
      </w:pPr>
    </w:p>
    <w:p w:rsidR="0076744C" w:rsidRPr="006F0C67" w:rsidRDefault="0076744C" w:rsidP="0076744C">
      <w:pPr>
        <w:spacing w:after="0" w:line="240" w:lineRule="auto"/>
        <w:rPr>
          <w:b/>
          <w:sz w:val="32"/>
          <w:szCs w:val="32"/>
        </w:rPr>
      </w:pPr>
      <w:r w:rsidRPr="006F0C67">
        <w:rPr>
          <w:b/>
          <w:sz w:val="32"/>
          <w:szCs w:val="32"/>
        </w:rPr>
        <w:t xml:space="preserve">Benefits for living costs </w:t>
      </w:r>
    </w:p>
    <w:p w:rsidR="006F0C67" w:rsidRDefault="006F0C67" w:rsidP="0076744C">
      <w:pPr>
        <w:spacing w:after="0" w:line="240" w:lineRule="auto"/>
      </w:pPr>
    </w:p>
    <w:p w:rsidR="0076744C" w:rsidRDefault="0076744C" w:rsidP="0076744C">
      <w:pPr>
        <w:spacing w:after="0" w:line="240" w:lineRule="auto"/>
      </w:pPr>
      <w:r>
        <w:t>Universal credit is being introduced throughout Scotland,</w:t>
      </w:r>
      <w:r w:rsidR="006F0C67">
        <w:t xml:space="preserve"> mainly for single jobseekers, </w:t>
      </w:r>
      <w:r>
        <w:t>replacing current benefits for living costs, housing benefit and tax</w:t>
      </w:r>
      <w:r w:rsidR="006F0C67">
        <w:t xml:space="preserve"> credits. If you get universal </w:t>
      </w:r>
      <w:r>
        <w:t>credit and start a full-time course you may be able to stay on</w:t>
      </w:r>
      <w:r w:rsidR="006F0C67">
        <w:t xml:space="preserve"> universal credit if you are a </w:t>
      </w:r>
      <w:r>
        <w:t xml:space="preserve">parent, disabled, have a partner who is not a student, or </w:t>
      </w:r>
      <w:r w:rsidR="006F0C67">
        <w:t xml:space="preserve">are a young person under 21 in </w:t>
      </w:r>
      <w:r>
        <w:t xml:space="preserve">Further Education with no support from your parents in certain circumstances. </w:t>
      </w:r>
    </w:p>
    <w:p w:rsidR="0076744C" w:rsidRDefault="0076744C" w:rsidP="0076744C">
      <w:pPr>
        <w:spacing w:after="0" w:line="240" w:lineRule="auto"/>
      </w:pPr>
      <w:r>
        <w:t xml:space="preserve"> </w:t>
      </w:r>
    </w:p>
    <w:p w:rsidR="0076744C" w:rsidRDefault="0076744C" w:rsidP="0076744C">
      <w:pPr>
        <w:spacing w:after="0" w:line="240" w:lineRule="auto"/>
      </w:pPr>
      <w:r>
        <w:t>If you are a full-time student in Further Education under 21,</w:t>
      </w:r>
      <w:r w:rsidR="006F0C67">
        <w:t xml:space="preserve"> and have no support from your </w:t>
      </w:r>
      <w:r>
        <w:t xml:space="preserve">parents in certain circumstances, or if you are a lone parent </w:t>
      </w:r>
      <w:r w:rsidR="006F0C67">
        <w:t xml:space="preserve">with a young child, you may be </w:t>
      </w:r>
      <w:r>
        <w:t>eligible for Income Support. If you get Disability Living Allowance (DLA) or Person</w:t>
      </w:r>
      <w:r w:rsidR="006F0C67">
        <w:t xml:space="preserve">al </w:t>
      </w:r>
      <w:r>
        <w:t>Independence Payment (PIP), you may be eligible for</w:t>
      </w:r>
      <w:r w:rsidR="006F0C67">
        <w:t xml:space="preserve"> income-related Employment and </w:t>
      </w:r>
      <w:r>
        <w:t>Support Allowance (ESA). In Higher Education, these benefits</w:t>
      </w:r>
      <w:r w:rsidR="006F0C67">
        <w:t xml:space="preserve"> will often not be paid during </w:t>
      </w:r>
      <w:r>
        <w:t>the academic year because of the student loan or grants, but you should recei</w:t>
      </w:r>
      <w:r w:rsidR="006F0C67">
        <w:t xml:space="preserve">ve them over </w:t>
      </w:r>
      <w:r>
        <w:t>the summer between academic years of the course. If you hav</w:t>
      </w:r>
      <w:r w:rsidR="006F0C67">
        <w:t xml:space="preserve">e a child but are not eligible </w:t>
      </w:r>
      <w:r>
        <w:t>for income support, you may be able to claim Jobseeker's al</w:t>
      </w:r>
      <w:r w:rsidR="006F0C67">
        <w:t xml:space="preserve">lowance in the summer vacation </w:t>
      </w:r>
      <w:r>
        <w:t xml:space="preserve">between academic years of the course. </w:t>
      </w:r>
    </w:p>
    <w:p w:rsidR="0076744C" w:rsidRDefault="0076744C" w:rsidP="0076744C">
      <w:pPr>
        <w:spacing w:after="0" w:line="240" w:lineRule="auto"/>
      </w:pPr>
      <w:r>
        <w:t xml:space="preserve"> </w:t>
      </w:r>
    </w:p>
    <w:p w:rsidR="0076744C" w:rsidRDefault="006F0C67" w:rsidP="0076744C">
      <w:pPr>
        <w:spacing w:after="0" w:line="240" w:lineRule="auto"/>
        <w:rPr>
          <w:b/>
          <w:sz w:val="32"/>
          <w:szCs w:val="32"/>
        </w:rPr>
      </w:pPr>
      <w:r>
        <w:rPr>
          <w:b/>
          <w:sz w:val="32"/>
          <w:szCs w:val="32"/>
        </w:rPr>
        <w:lastRenderedPageBreak/>
        <w:t>Housing Benefit</w:t>
      </w:r>
    </w:p>
    <w:p w:rsidR="006F0C67" w:rsidRPr="006F0C67" w:rsidRDefault="006F0C67" w:rsidP="0076744C">
      <w:pPr>
        <w:spacing w:after="0" w:line="240" w:lineRule="auto"/>
        <w:rPr>
          <w:b/>
          <w:sz w:val="32"/>
          <w:szCs w:val="32"/>
        </w:rPr>
      </w:pPr>
    </w:p>
    <w:p w:rsidR="0076744C" w:rsidRDefault="0076744C" w:rsidP="0076744C">
      <w:pPr>
        <w:spacing w:after="0" w:line="240" w:lineRule="auto"/>
      </w:pPr>
      <w:r>
        <w:t>This helps you with the cost of your rent if you are on a low in</w:t>
      </w:r>
      <w:r w:rsidR="006F0C67">
        <w:t xml:space="preserve">come. You are usually eligible </w:t>
      </w:r>
      <w:r>
        <w:t>to claim if you are a full-time student in Further Education a</w:t>
      </w:r>
      <w:r w:rsidR="006F0C67">
        <w:t xml:space="preserve">nd under 21 years old (or aged </w:t>
      </w:r>
      <w:r>
        <w:t>21 if you turned 21 on your course). If you're a full-time stu</w:t>
      </w:r>
      <w:bookmarkStart w:id="1" w:name="_GoBack"/>
      <w:bookmarkEnd w:id="1"/>
      <w:r>
        <w:t>dent i</w:t>
      </w:r>
      <w:r w:rsidR="006F0C67">
        <w:t xml:space="preserve">n Further Education aged 22 </w:t>
      </w:r>
      <w:r>
        <w:t xml:space="preserve">or over, or a full-time student in Higher Education, you may be </w:t>
      </w:r>
      <w:r w:rsidR="006F0C67">
        <w:t xml:space="preserve">able to get Housing Benefit if </w:t>
      </w:r>
      <w:r>
        <w:t>you are disabled or have children. Your local council will b</w:t>
      </w:r>
      <w:r w:rsidR="006F0C67">
        <w:t xml:space="preserve">e able to give you more advice </w:t>
      </w:r>
      <w:r>
        <w:t xml:space="preserve">and provide you with application forms. </w:t>
      </w:r>
    </w:p>
    <w:p w:rsidR="0076744C" w:rsidRDefault="0076744C" w:rsidP="0076744C">
      <w:pPr>
        <w:spacing w:after="0" w:line="240" w:lineRule="auto"/>
      </w:pPr>
    </w:p>
    <w:p w:rsidR="0076744C" w:rsidRDefault="006F0C67" w:rsidP="0076744C">
      <w:pPr>
        <w:spacing w:after="0" w:line="240" w:lineRule="auto"/>
        <w:rPr>
          <w:b/>
          <w:sz w:val="32"/>
          <w:szCs w:val="32"/>
        </w:rPr>
      </w:pPr>
      <w:r>
        <w:rPr>
          <w:b/>
          <w:sz w:val="32"/>
          <w:szCs w:val="32"/>
        </w:rPr>
        <w:t>Council Tax</w:t>
      </w:r>
    </w:p>
    <w:p w:rsidR="006F0C67" w:rsidRPr="006F0C67" w:rsidRDefault="006F0C67" w:rsidP="0076744C">
      <w:pPr>
        <w:spacing w:after="0" w:line="240" w:lineRule="auto"/>
        <w:rPr>
          <w:b/>
          <w:sz w:val="32"/>
          <w:szCs w:val="32"/>
        </w:rPr>
      </w:pPr>
    </w:p>
    <w:p w:rsidR="0076744C" w:rsidRDefault="0076744C" w:rsidP="0076744C">
      <w:pPr>
        <w:spacing w:after="0" w:line="240" w:lineRule="auto"/>
      </w:pPr>
      <w:r>
        <w:t xml:space="preserve">Most full-time students do not have to pay council tax. We call </w:t>
      </w:r>
      <w:r w:rsidR="006F0C67">
        <w:t xml:space="preserve">this being ‘exempt’. If you’re </w:t>
      </w:r>
      <w:r>
        <w:t>not exempt, for example, if you own your home and share</w:t>
      </w:r>
      <w:r w:rsidR="006F0C67">
        <w:t xml:space="preserve"> with other adults who are not </w:t>
      </w:r>
      <w:r>
        <w:t xml:space="preserve">students, you may be entitled to Council Tax Reduction. </w:t>
      </w:r>
    </w:p>
    <w:p w:rsidR="0076744C" w:rsidRDefault="0076744C" w:rsidP="0076744C">
      <w:pPr>
        <w:spacing w:after="0" w:line="240" w:lineRule="auto"/>
      </w:pPr>
    </w:p>
    <w:p w:rsidR="0076744C" w:rsidRPr="006F0C67" w:rsidRDefault="0076744C" w:rsidP="0076744C">
      <w:pPr>
        <w:spacing w:after="0" w:line="240" w:lineRule="auto"/>
        <w:rPr>
          <w:b/>
          <w:sz w:val="32"/>
          <w:szCs w:val="32"/>
        </w:rPr>
      </w:pPr>
      <w:r w:rsidRPr="006F0C67">
        <w:rPr>
          <w:b/>
          <w:sz w:val="32"/>
          <w:szCs w:val="32"/>
        </w:rPr>
        <w:t xml:space="preserve">Health Benefits </w:t>
      </w:r>
    </w:p>
    <w:p w:rsidR="006F0C67" w:rsidRDefault="006F0C67" w:rsidP="0076744C">
      <w:pPr>
        <w:spacing w:after="0" w:line="240" w:lineRule="auto"/>
      </w:pPr>
    </w:p>
    <w:p w:rsidR="0076744C" w:rsidRDefault="0076744C" w:rsidP="0076744C">
      <w:pPr>
        <w:spacing w:after="0" w:line="240" w:lineRule="auto"/>
      </w:pPr>
      <w:r>
        <w:t>If you're studying full-time and are under 19 you may qual</w:t>
      </w:r>
      <w:r w:rsidR="006F0C67">
        <w:t xml:space="preserve">ify for a range of free health benefits, </w:t>
      </w:r>
      <w:r>
        <w:t xml:space="preserve">including dental treatment and glasses (if you </w:t>
      </w:r>
      <w:r w:rsidR="006F0C67">
        <w:t xml:space="preserve">need them). Otherwise, you may qualify for medical </w:t>
      </w:r>
      <w:r>
        <w:t>benefits if you're on a low income or anothe</w:t>
      </w:r>
      <w:r w:rsidR="006F0C67">
        <w:t xml:space="preserve">r qualifying benefit. For more </w:t>
      </w:r>
      <w:r>
        <w:t>information call 0300 330 1343 or visit</w:t>
      </w:r>
      <w:r w:rsidR="006F0C67">
        <w:t xml:space="preserve"> the </w:t>
      </w:r>
      <w:hyperlink r:id="rId38" w:history="1">
        <w:r w:rsidR="006F0C67" w:rsidRPr="006F0C67">
          <w:rPr>
            <w:rStyle w:val="Hyperlink"/>
          </w:rPr>
          <w:t>help with health costs page on the NHS website</w:t>
        </w:r>
      </w:hyperlink>
      <w:r w:rsidR="006F0C67">
        <w:t xml:space="preserve">: </w:t>
      </w:r>
      <w:r>
        <w:t xml:space="preserve">http://www.nhsbsa.nhs.uk/792.aspx. </w:t>
      </w:r>
    </w:p>
    <w:p w:rsidR="006F0C67" w:rsidRDefault="006F0C67" w:rsidP="0076744C">
      <w:pPr>
        <w:spacing w:after="0" w:line="240" w:lineRule="auto"/>
      </w:pPr>
    </w:p>
    <w:p w:rsidR="0076744C" w:rsidRPr="006F0C67" w:rsidRDefault="0076744C" w:rsidP="0076744C">
      <w:pPr>
        <w:spacing w:after="0" w:line="240" w:lineRule="auto"/>
        <w:rPr>
          <w:b/>
        </w:rPr>
      </w:pPr>
      <w:r w:rsidRPr="006F0C67">
        <w:rPr>
          <w:b/>
        </w:rPr>
        <w:t xml:space="preserve">Benefits information </w:t>
      </w:r>
    </w:p>
    <w:p w:rsidR="0076744C" w:rsidRDefault="0076744C" w:rsidP="0076744C">
      <w:pPr>
        <w:spacing w:after="0" w:line="240" w:lineRule="auto"/>
      </w:pPr>
      <w:r>
        <w:t>For more information cont</w:t>
      </w:r>
      <w:r w:rsidR="006F0C67">
        <w:t xml:space="preserve">act your local Jobcentre Plus </w:t>
      </w:r>
      <w:r>
        <w:t>office, the student adviser at your college or un</w:t>
      </w:r>
      <w:r w:rsidR="006F0C67">
        <w:t xml:space="preserve">iversity or </w:t>
      </w:r>
      <w:r>
        <w:t>your local c</w:t>
      </w:r>
      <w:r w:rsidR="006F0C67">
        <w:t xml:space="preserve">itizens advice bureau or visit the Child Poverty Action website </w:t>
      </w:r>
      <w:r>
        <w:t>http://onlineservices.cpag.o</w:t>
      </w:r>
      <w:r w:rsidR="006F0C67">
        <w:t>rg.uk for Child Poverty Action</w:t>
      </w:r>
    </w:p>
    <w:p w:rsidR="0076744C" w:rsidRDefault="0076744C" w:rsidP="0076744C">
      <w:pPr>
        <w:spacing w:after="0" w:line="240" w:lineRule="auto"/>
      </w:pPr>
      <w:r>
        <w:t xml:space="preserve"> </w:t>
      </w:r>
    </w:p>
    <w:p w:rsidR="0076744C" w:rsidRDefault="0076744C" w:rsidP="0076744C">
      <w:pPr>
        <w:spacing w:after="0" w:line="240" w:lineRule="auto"/>
      </w:pPr>
      <w:r>
        <w:t xml:space="preserve"> Group in Scotland’s ‘Benefits for Students in Scotland </w:t>
      </w:r>
    </w:p>
    <w:p w:rsidR="0076744C" w:rsidRDefault="0076744C" w:rsidP="0076744C">
      <w:pPr>
        <w:spacing w:after="0" w:line="240" w:lineRule="auto"/>
      </w:pPr>
      <w:r>
        <w:t xml:space="preserve">Handbook’.  </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r>
        <w:t xml:space="preserve">More information </w:t>
      </w:r>
    </w:p>
    <w:p w:rsidR="0076744C" w:rsidRDefault="0076744C" w:rsidP="0076744C">
      <w:pPr>
        <w:spacing w:after="0" w:line="240" w:lineRule="auto"/>
      </w:pPr>
      <w:r>
        <w:t xml:space="preserve"> </w:t>
      </w:r>
    </w:p>
    <w:p w:rsidR="0076744C" w:rsidRDefault="0076744C" w:rsidP="0076744C">
      <w:pPr>
        <w:spacing w:after="0" w:line="240" w:lineRule="auto"/>
      </w:pPr>
      <w:r>
        <w:t xml:space="preserve">You can contact the following organisations to find out more about the various types of </w:t>
      </w:r>
    </w:p>
    <w:p w:rsidR="0076744C" w:rsidRDefault="0076744C" w:rsidP="0076744C">
      <w:pPr>
        <w:spacing w:after="0" w:line="240" w:lineRule="auto"/>
      </w:pPr>
      <w:proofErr w:type="gramStart"/>
      <w:r>
        <w:t>financial</w:t>
      </w:r>
      <w:proofErr w:type="gramEnd"/>
      <w:r>
        <w:t xml:space="preserve"> help available or if you have any questions.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Skills Development Scotland (SDS) </w:t>
      </w:r>
    </w:p>
    <w:p w:rsidR="0076744C" w:rsidRDefault="0076744C" w:rsidP="0076744C">
      <w:pPr>
        <w:spacing w:after="0" w:line="240" w:lineRule="auto"/>
      </w:pPr>
      <w:r>
        <w:t xml:space="preserve"> </w:t>
      </w:r>
    </w:p>
    <w:p w:rsidR="0076744C" w:rsidRDefault="0076744C" w:rsidP="0076744C">
      <w:pPr>
        <w:spacing w:after="0" w:line="240" w:lineRule="auto"/>
      </w:pPr>
      <w:r>
        <w:t xml:space="preserve">SDS is Scotland’s skills body, which brings together a number of </w:t>
      </w:r>
    </w:p>
    <w:p w:rsidR="0076744C" w:rsidRDefault="0076744C" w:rsidP="0076744C">
      <w:pPr>
        <w:spacing w:after="0" w:line="240" w:lineRule="auto"/>
      </w:pPr>
      <w:proofErr w:type="gramStart"/>
      <w:r>
        <w:t>partner</w:t>
      </w:r>
      <w:proofErr w:type="gramEnd"/>
      <w:r>
        <w:t xml:space="preserve"> organisations including Careers Scotland, </w:t>
      </w:r>
      <w:proofErr w:type="spellStart"/>
      <w:r>
        <w:t>learndirect</w:t>
      </w:r>
      <w:proofErr w:type="spellEnd"/>
      <w:r>
        <w:t xml:space="preserve"> </w:t>
      </w:r>
    </w:p>
    <w:p w:rsidR="0076744C" w:rsidRDefault="0076744C" w:rsidP="0076744C">
      <w:pPr>
        <w:spacing w:after="0" w:line="240" w:lineRule="auto"/>
      </w:pPr>
      <w:r>
        <w:lastRenderedPageBreak/>
        <w:t xml:space="preserve">Scotland and ILA Scotland.   </w:t>
      </w:r>
    </w:p>
    <w:p w:rsidR="0076744C" w:rsidRDefault="0076744C" w:rsidP="0076744C">
      <w:pPr>
        <w:spacing w:after="0" w:line="240" w:lineRule="auto"/>
      </w:pPr>
      <w:r>
        <w:t xml:space="preserve"> </w:t>
      </w:r>
    </w:p>
    <w:p w:rsidR="0076744C" w:rsidRDefault="0076744C" w:rsidP="0076744C">
      <w:pPr>
        <w:spacing w:after="0" w:line="240" w:lineRule="auto"/>
      </w:pPr>
      <w:r>
        <w:t xml:space="preserve">You can contact SDS on 0808 700 9000 or go to www.skillsdevelopmentscotland.co.uk/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Colleges </w:t>
      </w:r>
    </w:p>
    <w:p w:rsidR="0076744C" w:rsidRDefault="0076744C" w:rsidP="0076744C">
      <w:pPr>
        <w:spacing w:after="0" w:line="240" w:lineRule="auto"/>
      </w:pPr>
      <w:r>
        <w:t xml:space="preserve"> </w:t>
      </w:r>
    </w:p>
    <w:p w:rsidR="0076744C" w:rsidRDefault="0076744C" w:rsidP="0076744C">
      <w:pPr>
        <w:spacing w:after="0" w:line="240" w:lineRule="auto"/>
      </w:pPr>
      <w:r>
        <w:t xml:space="preserve">For more information on student support for Further Education courses please contact the  </w:t>
      </w:r>
    </w:p>
    <w:p w:rsidR="0076744C" w:rsidRDefault="0076744C" w:rsidP="0076744C">
      <w:pPr>
        <w:spacing w:after="0" w:line="240" w:lineRule="auto"/>
      </w:pPr>
      <w:proofErr w:type="gramStart"/>
      <w:r>
        <w:t>college</w:t>
      </w:r>
      <w:proofErr w:type="gramEnd"/>
      <w:r>
        <w:t xml:space="preserve"> or you can contact the Scottish Funding Council as follows: </w:t>
      </w:r>
    </w:p>
    <w:p w:rsidR="0076744C" w:rsidRDefault="0076744C" w:rsidP="0076744C">
      <w:pPr>
        <w:spacing w:after="0" w:line="240" w:lineRule="auto"/>
      </w:pPr>
      <w:r>
        <w:t xml:space="preserve"> </w:t>
      </w:r>
    </w:p>
    <w:p w:rsidR="0076744C" w:rsidRDefault="0076744C" w:rsidP="0076744C">
      <w:pPr>
        <w:spacing w:after="0" w:line="240" w:lineRule="auto"/>
      </w:pPr>
      <w:r>
        <w:t xml:space="preserve">Phone: 0131 313 6500 </w:t>
      </w:r>
    </w:p>
    <w:p w:rsidR="0076744C" w:rsidRDefault="0076744C" w:rsidP="0076744C">
      <w:pPr>
        <w:spacing w:after="0" w:line="240" w:lineRule="auto"/>
      </w:pPr>
      <w:r>
        <w:t xml:space="preserve">E-mail: info@sfc.ac.uk </w:t>
      </w:r>
    </w:p>
    <w:p w:rsidR="0076744C" w:rsidRDefault="0076744C" w:rsidP="0076744C">
      <w:pPr>
        <w:spacing w:after="0" w:line="240" w:lineRule="auto"/>
      </w:pPr>
      <w:r>
        <w:t xml:space="preserve">Website: www.sfc.ac.uk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Student Awards </w:t>
      </w:r>
      <w:proofErr w:type="gramStart"/>
      <w:r>
        <w:t>Agency  Scotland</w:t>
      </w:r>
      <w:proofErr w:type="gramEnd"/>
      <w:r>
        <w:t xml:space="preserve"> (SAAS) </w:t>
      </w:r>
    </w:p>
    <w:p w:rsidR="0076744C" w:rsidRDefault="0076744C" w:rsidP="0076744C">
      <w:pPr>
        <w:spacing w:after="0" w:line="240" w:lineRule="auto"/>
      </w:pPr>
      <w:r>
        <w:t xml:space="preserve"> </w:t>
      </w:r>
    </w:p>
    <w:p w:rsidR="0076744C" w:rsidRDefault="0076744C" w:rsidP="0076744C">
      <w:pPr>
        <w:spacing w:after="0" w:line="240" w:lineRule="auto"/>
      </w:pPr>
      <w:r>
        <w:t xml:space="preserve">If you are studying a course of Higher Education full-time, you should apply on line at </w:t>
      </w:r>
    </w:p>
    <w:p w:rsidR="0076744C" w:rsidRDefault="0076744C" w:rsidP="0076744C">
      <w:pPr>
        <w:spacing w:after="0" w:line="240" w:lineRule="auto"/>
      </w:pPr>
      <w:r>
        <w:t>www.saas.gov.uk</w:t>
      </w:r>
      <w:proofErr w:type="gramStart"/>
      <w:r>
        <w:t>.  If</w:t>
      </w:r>
      <w:proofErr w:type="gramEnd"/>
      <w:r>
        <w:t xml:space="preserve"> you are studying part-time or want to apply for the Disabled Students’ </w:t>
      </w:r>
    </w:p>
    <w:p w:rsidR="0076744C" w:rsidRDefault="0076744C" w:rsidP="0076744C">
      <w:pPr>
        <w:spacing w:after="0" w:line="240" w:lineRule="auto"/>
      </w:pPr>
      <w:r>
        <w:t xml:space="preserve">Allowance, you can get the relevant application form and notes to help you apply on the </w:t>
      </w:r>
    </w:p>
    <w:p w:rsidR="0076744C" w:rsidRDefault="0076744C" w:rsidP="0076744C">
      <w:pPr>
        <w:spacing w:after="0" w:line="240" w:lineRule="auto"/>
      </w:pPr>
      <w:r>
        <w:t xml:space="preserve">SAAS website. You can also contact SAAS if you have any questions about your eligibility or </w:t>
      </w:r>
    </w:p>
    <w:p w:rsidR="0076744C" w:rsidRDefault="0076744C" w:rsidP="0076744C">
      <w:pPr>
        <w:spacing w:after="0" w:line="240" w:lineRule="auto"/>
      </w:pPr>
      <w:proofErr w:type="gramStart"/>
      <w:r>
        <w:t>about</w:t>
      </w:r>
      <w:proofErr w:type="gramEnd"/>
      <w:r>
        <w:t xml:space="preserve"> fees, bursaries and so on. </w:t>
      </w:r>
    </w:p>
    <w:p w:rsidR="0076744C" w:rsidRDefault="0076744C" w:rsidP="0076744C">
      <w:pPr>
        <w:spacing w:after="0" w:line="240" w:lineRule="auto"/>
      </w:pPr>
      <w:r>
        <w:t xml:space="preserve"> </w:t>
      </w:r>
    </w:p>
    <w:p w:rsidR="0076744C" w:rsidRDefault="0076744C" w:rsidP="0076744C">
      <w:pPr>
        <w:spacing w:after="0" w:line="240" w:lineRule="auto"/>
      </w:pPr>
      <w:r>
        <w:t xml:space="preserve">Student Awards </w:t>
      </w:r>
      <w:proofErr w:type="gramStart"/>
      <w:r>
        <w:t>Agency  Scotland</w:t>
      </w:r>
      <w:proofErr w:type="gramEnd"/>
      <w:r>
        <w:t xml:space="preserve">                                                       </w:t>
      </w:r>
    </w:p>
    <w:p w:rsidR="0076744C" w:rsidRDefault="0076744C" w:rsidP="0076744C">
      <w:pPr>
        <w:spacing w:after="0" w:line="240" w:lineRule="auto"/>
      </w:pPr>
      <w:proofErr w:type="spellStart"/>
      <w:r>
        <w:t>Saughton</w:t>
      </w:r>
      <w:proofErr w:type="spellEnd"/>
      <w:r>
        <w:t xml:space="preserve"> House </w:t>
      </w:r>
    </w:p>
    <w:p w:rsidR="0076744C" w:rsidRDefault="0076744C" w:rsidP="0076744C">
      <w:pPr>
        <w:spacing w:after="0" w:line="240" w:lineRule="auto"/>
      </w:pPr>
      <w:r>
        <w:t xml:space="preserve">Edinburgh EH11 3UT </w:t>
      </w:r>
    </w:p>
    <w:p w:rsidR="0076744C" w:rsidRDefault="0076744C" w:rsidP="0076744C">
      <w:pPr>
        <w:spacing w:after="0" w:line="240" w:lineRule="auto"/>
      </w:pPr>
      <w:r>
        <w:t xml:space="preserve">Phone: 0300 555 0505 </w:t>
      </w:r>
    </w:p>
    <w:p w:rsidR="0076744C" w:rsidRDefault="0076744C" w:rsidP="0076744C">
      <w:pPr>
        <w:spacing w:after="0" w:line="240" w:lineRule="auto"/>
      </w:pPr>
      <w:r>
        <w:t xml:space="preserve">E-mail: saas.geu@scotland.gsi.gov.uk    www.saas.gov.uk/contact.htm </w:t>
      </w:r>
    </w:p>
    <w:p w:rsidR="0076744C" w:rsidRDefault="0076744C" w:rsidP="0076744C">
      <w:pPr>
        <w:spacing w:after="0" w:line="240" w:lineRule="auto"/>
      </w:pPr>
      <w:r>
        <w:t xml:space="preserve">Website: www.saas.gov.uk/ </w:t>
      </w:r>
    </w:p>
    <w:p w:rsidR="0076744C" w:rsidRDefault="0076744C" w:rsidP="0076744C">
      <w:pPr>
        <w:spacing w:after="0" w:line="240" w:lineRule="auto"/>
      </w:pPr>
      <w:r>
        <w:t xml:space="preserve"> </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r>
        <w:t xml:space="preserve">Child Poverty Action Group (CPAG) </w:t>
      </w:r>
    </w:p>
    <w:p w:rsidR="0076744C" w:rsidRDefault="0076744C" w:rsidP="0076744C">
      <w:pPr>
        <w:spacing w:after="0" w:line="240" w:lineRule="auto"/>
      </w:pPr>
      <w:r>
        <w:t xml:space="preserve"> </w:t>
      </w:r>
    </w:p>
    <w:p w:rsidR="0076744C" w:rsidRDefault="0076744C" w:rsidP="0076744C">
      <w:pPr>
        <w:spacing w:after="0" w:line="240" w:lineRule="auto"/>
      </w:pPr>
      <w:r>
        <w:t xml:space="preserve">CPAG’s online information service provides specific information </w:t>
      </w:r>
    </w:p>
    <w:p w:rsidR="0076744C" w:rsidRDefault="0076744C" w:rsidP="0076744C">
      <w:pPr>
        <w:spacing w:after="0" w:line="240" w:lineRule="auto"/>
      </w:pPr>
      <w:proofErr w:type="gramStart"/>
      <w:r>
        <w:t>on</w:t>
      </w:r>
      <w:proofErr w:type="gramEnd"/>
      <w:r>
        <w:t xml:space="preserve"> benefits for students in Scotland. You can read the ‘Benefits for </w:t>
      </w:r>
    </w:p>
    <w:p w:rsidR="0076744C" w:rsidRDefault="0076744C" w:rsidP="0076744C">
      <w:pPr>
        <w:spacing w:after="0" w:line="240" w:lineRule="auto"/>
      </w:pPr>
      <w:r>
        <w:t xml:space="preserve">Students in Scotland Handbook’ free at </w:t>
      </w:r>
    </w:p>
    <w:p w:rsidR="0076744C" w:rsidRDefault="0076744C" w:rsidP="0076744C">
      <w:pPr>
        <w:spacing w:after="0" w:line="240" w:lineRule="auto"/>
      </w:pPr>
      <w:r>
        <w:t xml:space="preserve">  </w:t>
      </w:r>
    </w:p>
    <w:p w:rsidR="0076744C" w:rsidRDefault="0076744C" w:rsidP="0076744C">
      <w:pPr>
        <w:spacing w:after="0" w:line="240" w:lineRule="auto"/>
      </w:pPr>
      <w:r>
        <w:t xml:space="preserve">http://onlineservices.cpag.org.uk  </w:t>
      </w:r>
    </w:p>
    <w:p w:rsidR="0076744C" w:rsidRDefault="0076744C" w:rsidP="0076744C">
      <w:pPr>
        <w:spacing w:after="0" w:line="240" w:lineRule="auto"/>
      </w:pPr>
      <w:r>
        <w:t xml:space="preserve"> </w:t>
      </w:r>
    </w:p>
    <w:p w:rsidR="0076744C" w:rsidRDefault="0076744C" w:rsidP="0076744C">
      <w:pPr>
        <w:spacing w:after="0" w:line="240" w:lineRule="auto"/>
      </w:pPr>
      <w:r>
        <w:t xml:space="preserve">You can also get more information about CPAG in Scotland’s students and benefits project </w:t>
      </w:r>
    </w:p>
    <w:p w:rsidR="0076744C" w:rsidRDefault="0076744C" w:rsidP="0076744C">
      <w:pPr>
        <w:spacing w:after="0" w:line="240" w:lineRule="auto"/>
      </w:pPr>
      <w:proofErr w:type="gramStart"/>
      <w:r>
        <w:t>at</w:t>
      </w:r>
      <w:proofErr w:type="gramEnd"/>
      <w:r>
        <w:t xml:space="preserve"> http://www.cpag.org.uk/content/students-and-benefits-project.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Scottish Refugee Council </w:t>
      </w:r>
    </w:p>
    <w:p w:rsidR="0076744C" w:rsidRDefault="0076744C" w:rsidP="0076744C">
      <w:pPr>
        <w:spacing w:after="0" w:line="240" w:lineRule="auto"/>
      </w:pPr>
      <w:r>
        <w:t xml:space="preserve"> </w:t>
      </w:r>
    </w:p>
    <w:p w:rsidR="0076744C" w:rsidRDefault="0076744C" w:rsidP="0076744C">
      <w:pPr>
        <w:spacing w:after="0" w:line="240" w:lineRule="auto"/>
      </w:pPr>
      <w:r>
        <w:t xml:space="preserve">Scottish Refugee Council is an independent charity dedicated to providing advice, </w:t>
      </w:r>
    </w:p>
    <w:p w:rsidR="0076744C" w:rsidRDefault="0076744C" w:rsidP="0076744C">
      <w:pPr>
        <w:spacing w:after="0" w:line="240" w:lineRule="auto"/>
      </w:pPr>
      <w:proofErr w:type="gramStart"/>
      <w:r>
        <w:t>information</w:t>
      </w:r>
      <w:proofErr w:type="gramEnd"/>
      <w:r>
        <w:t xml:space="preserve"> and assistance to asylum seekers and refugees living in Scotland. We also </w:t>
      </w:r>
    </w:p>
    <w:p w:rsidR="0076744C" w:rsidRDefault="0076744C" w:rsidP="0076744C">
      <w:pPr>
        <w:spacing w:after="0" w:line="240" w:lineRule="auto"/>
      </w:pPr>
      <w:proofErr w:type="gramStart"/>
      <w:r>
        <w:t>provide</w:t>
      </w:r>
      <w:proofErr w:type="gramEnd"/>
      <w:r>
        <w:t xml:space="preserve"> specialist services in areas such as housing and welfare, education and </w:t>
      </w:r>
    </w:p>
    <w:p w:rsidR="0076744C" w:rsidRDefault="0076744C" w:rsidP="0076744C">
      <w:pPr>
        <w:spacing w:after="0" w:line="240" w:lineRule="auto"/>
      </w:pPr>
      <w:proofErr w:type="gramStart"/>
      <w:r>
        <w:lastRenderedPageBreak/>
        <w:t>employment</w:t>
      </w:r>
      <w:proofErr w:type="gramEnd"/>
      <w:r>
        <w:t xml:space="preserve">, family reunion, women’s issues, community development, the media and the </w:t>
      </w:r>
    </w:p>
    <w:p w:rsidR="0076744C" w:rsidRDefault="0076744C" w:rsidP="0076744C">
      <w:pPr>
        <w:spacing w:after="0" w:line="240" w:lineRule="auto"/>
      </w:pPr>
      <w:proofErr w:type="gramStart"/>
      <w:r>
        <w:t>arts</w:t>
      </w:r>
      <w:proofErr w:type="gramEnd"/>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Phone: 0141 248 9799 </w:t>
      </w:r>
    </w:p>
    <w:p w:rsidR="0076744C" w:rsidRDefault="0076744C" w:rsidP="0076744C">
      <w:pPr>
        <w:spacing w:after="0" w:line="240" w:lineRule="auto"/>
      </w:pPr>
      <w:r>
        <w:t xml:space="preserve">  </w:t>
      </w:r>
    </w:p>
    <w:p w:rsidR="0076744C" w:rsidRDefault="0076744C" w:rsidP="0076744C">
      <w:pPr>
        <w:spacing w:after="0" w:line="240" w:lineRule="auto"/>
      </w:pPr>
      <w:r>
        <w:t xml:space="preserve">Website: www.scottishrefugeecouncil.org.uk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 </w:t>
      </w:r>
    </w:p>
    <w:p w:rsidR="0076744C" w:rsidRDefault="0076744C" w:rsidP="0076744C">
      <w:pPr>
        <w:spacing w:after="0" w:line="240" w:lineRule="auto"/>
      </w:pPr>
      <w:r>
        <w:t xml:space="preserve">HM Revenue &amp; Customs (HMRC) </w:t>
      </w:r>
    </w:p>
    <w:p w:rsidR="0076744C" w:rsidRDefault="0076744C" w:rsidP="0076744C">
      <w:pPr>
        <w:spacing w:after="0" w:line="240" w:lineRule="auto"/>
      </w:pPr>
      <w:r>
        <w:t xml:space="preserve"> </w:t>
      </w:r>
    </w:p>
    <w:p w:rsidR="0076744C" w:rsidRDefault="0076744C" w:rsidP="0076744C">
      <w:pPr>
        <w:spacing w:after="0" w:line="240" w:lineRule="auto"/>
      </w:pPr>
      <w:r>
        <w:t xml:space="preserve">Phone: 0845 300 3900 </w:t>
      </w:r>
    </w:p>
    <w:p w:rsidR="0076744C" w:rsidRDefault="0076744C" w:rsidP="0076744C">
      <w:pPr>
        <w:spacing w:after="0" w:line="240" w:lineRule="auto"/>
      </w:pPr>
      <w:r>
        <w:t xml:space="preserve">Website: www.hmrc.gov.uk/students </w:t>
      </w:r>
    </w:p>
    <w:p w:rsidR="0076744C" w:rsidRDefault="0076744C" w:rsidP="0076744C">
      <w:pPr>
        <w:spacing w:after="0" w:line="240" w:lineRule="auto"/>
      </w:pPr>
      <w:r>
        <w:t xml:space="preserve"> </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r>
        <w:t xml:space="preserve">Index </w:t>
      </w:r>
    </w:p>
    <w:p w:rsidR="0076744C" w:rsidRDefault="0076744C" w:rsidP="0076744C">
      <w:pPr>
        <w:spacing w:after="0" w:line="240" w:lineRule="auto"/>
      </w:pPr>
      <w:r>
        <w:t>Introduction                                                                                  3</w:t>
      </w:r>
    </w:p>
    <w:p w:rsidR="0076744C" w:rsidRDefault="0076744C" w:rsidP="0076744C">
      <w:pPr>
        <w:spacing w:after="0" w:line="240" w:lineRule="auto"/>
      </w:pPr>
      <w:r>
        <w:t xml:space="preserve"> </w:t>
      </w:r>
    </w:p>
    <w:p w:rsidR="0076744C" w:rsidRDefault="0076744C" w:rsidP="0076744C">
      <w:pPr>
        <w:spacing w:after="0" w:line="240" w:lineRule="auto"/>
      </w:pPr>
      <w:r>
        <w:t xml:space="preserve">What’s on offer                                                                             4 </w:t>
      </w:r>
    </w:p>
    <w:p w:rsidR="0076744C" w:rsidRDefault="0076744C" w:rsidP="0076744C">
      <w:pPr>
        <w:spacing w:after="0" w:line="240" w:lineRule="auto"/>
      </w:pPr>
      <w:r>
        <w:t xml:space="preserve">Quick Guide                                                                                 6 </w:t>
      </w:r>
    </w:p>
    <w:p w:rsidR="0076744C" w:rsidRDefault="0076744C" w:rsidP="0076744C">
      <w:pPr>
        <w:spacing w:after="0" w:line="240" w:lineRule="auto"/>
      </w:pPr>
      <w:r>
        <w:t xml:space="preserve">Do I qualify?                                                                                 7 </w:t>
      </w:r>
    </w:p>
    <w:p w:rsidR="0076744C" w:rsidRDefault="0076744C" w:rsidP="0076744C">
      <w:pPr>
        <w:spacing w:after="0" w:line="240" w:lineRule="auto"/>
      </w:pPr>
      <w:r>
        <w:t xml:space="preserve"> </w:t>
      </w:r>
      <w:proofErr w:type="gramStart"/>
      <w:r>
        <w:t>What</w:t>
      </w:r>
      <w:proofErr w:type="gramEnd"/>
      <w:r>
        <w:t xml:space="preserve"> does ‘ordinarily resident’ in Scotland mean?                               8 </w:t>
      </w:r>
    </w:p>
    <w:p w:rsidR="0076744C" w:rsidRDefault="0076744C" w:rsidP="0076744C">
      <w:pPr>
        <w:spacing w:after="0" w:line="240" w:lineRule="auto"/>
      </w:pPr>
      <w:r>
        <w:t xml:space="preserve">Full-time courses at school or college (16-19 year olds)                             9 </w:t>
      </w:r>
    </w:p>
    <w:p w:rsidR="0076744C" w:rsidRDefault="0076744C" w:rsidP="0076744C">
      <w:pPr>
        <w:spacing w:after="0" w:line="240" w:lineRule="auto"/>
      </w:pPr>
      <w:r>
        <w:t xml:space="preserve"> Education Maintenance Allowance (EMA)                                        9 </w:t>
      </w:r>
    </w:p>
    <w:p w:rsidR="0076744C" w:rsidRDefault="0076744C" w:rsidP="0076744C">
      <w:pPr>
        <w:spacing w:after="0" w:line="240" w:lineRule="auto"/>
      </w:pPr>
      <w:r>
        <w:t xml:space="preserve">Full-time Further Education                                                               10 </w:t>
      </w:r>
    </w:p>
    <w:p w:rsidR="0076744C" w:rsidRDefault="0076744C" w:rsidP="0076744C">
      <w:pPr>
        <w:spacing w:after="0" w:line="240" w:lineRule="auto"/>
      </w:pPr>
      <w:r>
        <w:t xml:space="preserve"> Fees                                                                                     11 </w:t>
      </w:r>
    </w:p>
    <w:p w:rsidR="0076744C" w:rsidRDefault="0076744C" w:rsidP="0076744C">
      <w:pPr>
        <w:spacing w:after="0" w:line="240" w:lineRule="auto"/>
      </w:pPr>
      <w:r>
        <w:t xml:space="preserve"> Living Costs                                                                            11 </w:t>
      </w:r>
    </w:p>
    <w:p w:rsidR="0076744C" w:rsidRDefault="0076744C" w:rsidP="0076744C">
      <w:pPr>
        <w:spacing w:after="0" w:line="240" w:lineRule="auto"/>
      </w:pPr>
      <w:r>
        <w:t xml:space="preserve"> Help for your dependents                                                            12 </w:t>
      </w:r>
    </w:p>
    <w:p w:rsidR="0076744C" w:rsidRDefault="0076744C" w:rsidP="0076744C">
      <w:pPr>
        <w:spacing w:after="0" w:line="240" w:lineRule="auto"/>
      </w:pPr>
      <w:r>
        <w:t xml:space="preserve"> Dependents Allowance                                                           12 </w:t>
      </w:r>
    </w:p>
    <w:p w:rsidR="0076744C" w:rsidRDefault="0076744C" w:rsidP="0076744C">
      <w:pPr>
        <w:spacing w:after="0" w:line="240" w:lineRule="auto"/>
      </w:pPr>
      <w:r>
        <w:t xml:space="preserve"> Childcare costs                                                                     12 </w:t>
      </w:r>
    </w:p>
    <w:p w:rsidR="0076744C" w:rsidRDefault="0076744C" w:rsidP="0076744C">
      <w:pPr>
        <w:spacing w:after="0" w:line="240" w:lineRule="auto"/>
      </w:pPr>
      <w:r>
        <w:t xml:space="preserve"> Help for disabled students                                                           12 </w:t>
      </w:r>
    </w:p>
    <w:p w:rsidR="0076744C" w:rsidRDefault="0076744C" w:rsidP="0076744C">
      <w:pPr>
        <w:spacing w:after="0" w:line="240" w:lineRule="auto"/>
      </w:pPr>
      <w:r>
        <w:t xml:space="preserve"> Additional Support Needs for Learning Allowance                           12 </w:t>
      </w:r>
    </w:p>
    <w:p w:rsidR="0076744C" w:rsidRDefault="0076744C" w:rsidP="0076744C">
      <w:pPr>
        <w:spacing w:after="0" w:line="240" w:lineRule="auto"/>
      </w:pPr>
      <w:r>
        <w:t xml:space="preserve"> Travel Costs                                                                            12 </w:t>
      </w:r>
    </w:p>
    <w:p w:rsidR="0076744C" w:rsidRDefault="0076744C" w:rsidP="0076744C">
      <w:pPr>
        <w:spacing w:after="0" w:line="240" w:lineRule="auto"/>
      </w:pPr>
      <w:r>
        <w:t xml:space="preserve"> Extra Help                                                                              13 </w:t>
      </w:r>
    </w:p>
    <w:p w:rsidR="0076744C" w:rsidRDefault="0076744C" w:rsidP="0076744C">
      <w:pPr>
        <w:spacing w:after="0" w:line="240" w:lineRule="auto"/>
      </w:pPr>
      <w:r>
        <w:t xml:space="preserve"> Studying Outside Scotland                                                           13 </w:t>
      </w:r>
    </w:p>
    <w:p w:rsidR="0076744C" w:rsidRDefault="0076744C" w:rsidP="0076744C">
      <w:pPr>
        <w:spacing w:after="0" w:line="240" w:lineRule="auto"/>
      </w:pPr>
      <w:r>
        <w:t xml:space="preserve">Full-time students in Higher Education                                                 14   </w:t>
      </w:r>
    </w:p>
    <w:p w:rsidR="0076744C" w:rsidRDefault="0076744C" w:rsidP="0076744C">
      <w:pPr>
        <w:spacing w:after="0" w:line="240" w:lineRule="auto"/>
      </w:pPr>
      <w:r>
        <w:t xml:space="preserve"> Fees                                                                                     14 </w:t>
      </w:r>
    </w:p>
    <w:p w:rsidR="0076744C" w:rsidRDefault="0076744C" w:rsidP="0076744C">
      <w:pPr>
        <w:spacing w:after="0" w:line="240" w:lineRule="auto"/>
      </w:pPr>
      <w:r>
        <w:t xml:space="preserve"> Student Loans                                                                         14 </w:t>
      </w:r>
    </w:p>
    <w:p w:rsidR="0076744C" w:rsidRDefault="0076744C" w:rsidP="0076744C">
      <w:pPr>
        <w:spacing w:after="0" w:line="240" w:lineRule="auto"/>
      </w:pPr>
      <w:r>
        <w:t xml:space="preserve"> Young Student Bursary                                                               14 </w:t>
      </w:r>
    </w:p>
    <w:p w:rsidR="0076744C" w:rsidRDefault="0076744C" w:rsidP="0076744C">
      <w:pPr>
        <w:spacing w:after="0" w:line="240" w:lineRule="auto"/>
      </w:pPr>
      <w:r>
        <w:t xml:space="preserve"> Independent Students’ Bursary                                                     14 </w:t>
      </w:r>
    </w:p>
    <w:p w:rsidR="0076744C" w:rsidRDefault="0076744C" w:rsidP="0076744C">
      <w:pPr>
        <w:spacing w:after="0" w:line="240" w:lineRule="auto"/>
      </w:pPr>
      <w:r>
        <w:t xml:space="preserve"> Scottish Government Health Directorate Bursary                                16 </w:t>
      </w:r>
    </w:p>
    <w:p w:rsidR="0076744C" w:rsidRDefault="0076744C" w:rsidP="0076744C">
      <w:pPr>
        <w:spacing w:after="0" w:line="240" w:lineRule="auto"/>
      </w:pPr>
      <w:r>
        <w:t xml:space="preserve"> Nursing and Midwifery                                                                16 </w:t>
      </w:r>
    </w:p>
    <w:p w:rsidR="0076744C" w:rsidRDefault="0076744C" w:rsidP="0076744C">
      <w:pPr>
        <w:spacing w:after="0" w:line="240" w:lineRule="auto"/>
      </w:pPr>
      <w:r>
        <w:t xml:space="preserve"> Monthly Payments                                                                     16 </w:t>
      </w:r>
    </w:p>
    <w:p w:rsidR="0076744C" w:rsidRDefault="0076744C" w:rsidP="0076744C">
      <w:pPr>
        <w:spacing w:after="0" w:line="240" w:lineRule="auto"/>
      </w:pPr>
      <w:r>
        <w:t xml:space="preserve"> Studying Outside Scotland                                                           17 </w:t>
      </w:r>
    </w:p>
    <w:p w:rsidR="0076744C" w:rsidRDefault="0076744C" w:rsidP="0076744C">
      <w:pPr>
        <w:spacing w:after="0" w:line="240" w:lineRule="auto"/>
      </w:pPr>
      <w:r>
        <w:t xml:space="preserve"> Tuition Fees                                                                        17 </w:t>
      </w:r>
    </w:p>
    <w:p w:rsidR="0076744C" w:rsidRDefault="0076744C" w:rsidP="0076744C">
      <w:pPr>
        <w:spacing w:after="0" w:line="240" w:lineRule="auto"/>
      </w:pPr>
      <w:r>
        <w:t xml:space="preserve"> Living Costs                                                                         17 </w:t>
      </w:r>
    </w:p>
    <w:p w:rsidR="0076744C" w:rsidRDefault="0076744C" w:rsidP="0076744C">
      <w:pPr>
        <w:spacing w:after="0" w:line="240" w:lineRule="auto"/>
      </w:pPr>
      <w:r>
        <w:t xml:space="preserve"> Students on Foreign Exchange Programmes                                     17 </w:t>
      </w:r>
    </w:p>
    <w:p w:rsidR="0076744C" w:rsidRDefault="0076744C" w:rsidP="0076744C">
      <w:pPr>
        <w:spacing w:after="0" w:line="240" w:lineRule="auto"/>
      </w:pPr>
      <w:r>
        <w:t xml:space="preserve"> Studying Abroad                                                                       18 </w:t>
      </w:r>
    </w:p>
    <w:p w:rsidR="0076744C" w:rsidRDefault="0076744C" w:rsidP="0076744C">
      <w:pPr>
        <w:spacing w:after="0" w:line="240" w:lineRule="auto"/>
      </w:pPr>
      <w:r>
        <w:t xml:space="preserve"> Help of Your Dependents                                                            19 </w:t>
      </w:r>
    </w:p>
    <w:p w:rsidR="0076744C" w:rsidRDefault="0076744C" w:rsidP="0076744C">
      <w:pPr>
        <w:spacing w:after="0" w:line="240" w:lineRule="auto"/>
      </w:pPr>
      <w:r>
        <w:lastRenderedPageBreak/>
        <w:t xml:space="preserve"> Adult Dependent’s Grant                                                         19 </w:t>
      </w:r>
    </w:p>
    <w:p w:rsidR="0076744C" w:rsidRDefault="0076744C" w:rsidP="0076744C">
      <w:pPr>
        <w:spacing w:after="0" w:line="240" w:lineRule="auto"/>
      </w:pPr>
      <w:r>
        <w:t xml:space="preserve"> Lone Parent’s Grant                                                               19 </w:t>
      </w:r>
    </w:p>
    <w:p w:rsidR="0076744C" w:rsidRDefault="0076744C" w:rsidP="0076744C">
      <w:pPr>
        <w:spacing w:after="0" w:line="240" w:lineRule="auto"/>
      </w:pPr>
      <w:r>
        <w:t xml:space="preserve"> Additional Childcare Grant for Lone Parents                                  19 </w:t>
      </w:r>
    </w:p>
    <w:p w:rsidR="0076744C" w:rsidRDefault="0076744C" w:rsidP="0076744C">
      <w:pPr>
        <w:spacing w:after="0" w:line="240" w:lineRule="auto"/>
      </w:pPr>
      <w:r>
        <w:t xml:space="preserve"> Childcare Fund Support                                                          19 </w:t>
      </w:r>
    </w:p>
    <w:p w:rsidR="0076744C" w:rsidRDefault="0076744C" w:rsidP="0076744C">
      <w:pPr>
        <w:spacing w:after="0" w:line="240" w:lineRule="auto"/>
      </w:pPr>
      <w:r>
        <w:t xml:space="preserve"> Travel Costs                                                                            20 </w:t>
      </w:r>
    </w:p>
    <w:p w:rsidR="0076744C" w:rsidRDefault="0076744C" w:rsidP="0076744C">
      <w:pPr>
        <w:spacing w:after="0" w:line="240" w:lineRule="auto"/>
      </w:pPr>
      <w:r>
        <w:t xml:space="preserve"> Help for disabled students                                                           20 </w:t>
      </w:r>
    </w:p>
    <w:p w:rsidR="0076744C" w:rsidRDefault="0076744C" w:rsidP="0076744C">
      <w:pPr>
        <w:spacing w:after="0" w:line="240" w:lineRule="auto"/>
      </w:pPr>
      <w:r>
        <w:t xml:space="preserve"> Disabled Student’s Allowance (DSA)                                           20 </w:t>
      </w:r>
    </w:p>
    <w:p w:rsidR="0076744C" w:rsidRDefault="0076744C" w:rsidP="0076744C">
      <w:pPr>
        <w:spacing w:after="0" w:line="240" w:lineRule="auto"/>
      </w:pPr>
      <w:r>
        <w:t xml:space="preserve"> Extra Help                                                                              21 </w:t>
      </w:r>
    </w:p>
    <w:p w:rsidR="0076744C" w:rsidRDefault="0076744C" w:rsidP="0076744C">
      <w:pPr>
        <w:spacing w:after="0" w:line="240" w:lineRule="auto"/>
      </w:pPr>
      <w:r>
        <w:t xml:space="preserve"> Discretionary Funds                                                               21 </w:t>
      </w:r>
    </w:p>
    <w:p w:rsidR="0076744C" w:rsidRDefault="0076744C" w:rsidP="0076744C">
      <w:pPr>
        <w:spacing w:after="0" w:line="240" w:lineRule="auto"/>
      </w:pPr>
      <w:r>
        <w:t xml:space="preserve"> Vacation Grant for Care Leavers                                                21 </w:t>
      </w:r>
    </w:p>
    <w:p w:rsidR="0076744C" w:rsidRDefault="0076744C" w:rsidP="0076744C">
      <w:pPr>
        <w:spacing w:after="0" w:line="240" w:lineRule="auto"/>
      </w:pPr>
      <w:r>
        <w:t xml:space="preserve">Funding for postgraduate courses                                                       22 </w:t>
      </w:r>
    </w:p>
    <w:p w:rsidR="0076744C" w:rsidRDefault="0076744C" w:rsidP="0076744C">
      <w:pPr>
        <w:spacing w:after="0" w:line="240" w:lineRule="auto"/>
      </w:pPr>
      <w:r>
        <w:t xml:space="preserve"> Postgraduate Students’ Allowance Scheme (PSAS)                            22 </w:t>
      </w:r>
    </w:p>
    <w:p w:rsidR="0076744C" w:rsidRDefault="0076744C" w:rsidP="0076744C">
      <w:pPr>
        <w:spacing w:after="0" w:line="240" w:lineRule="auto"/>
      </w:pPr>
      <w:r>
        <w:t xml:space="preserve"> Professional Graduate Diploma in Education (PGDE)                           22 </w:t>
      </w:r>
    </w:p>
    <w:p w:rsidR="0076744C" w:rsidRDefault="0076744C" w:rsidP="0076744C">
      <w:pPr>
        <w:spacing w:after="0" w:line="240" w:lineRule="auto"/>
      </w:pPr>
      <w:r>
        <w:t xml:space="preserve"> </w:t>
      </w:r>
    </w:p>
    <w:p w:rsidR="0076744C" w:rsidRDefault="0076744C" w:rsidP="0076744C">
      <w:pPr>
        <w:spacing w:after="0" w:line="240" w:lineRule="auto"/>
      </w:pPr>
      <w:r>
        <w:t xml:space="preserve"> Funding from a Research Council                                                  22 </w:t>
      </w:r>
    </w:p>
    <w:p w:rsidR="0076744C" w:rsidRDefault="0076744C" w:rsidP="0076744C">
      <w:pPr>
        <w:spacing w:after="0" w:line="240" w:lineRule="auto"/>
      </w:pPr>
      <w:r>
        <w:t xml:space="preserve"> Other Funding                                                                          22 </w:t>
      </w:r>
    </w:p>
    <w:p w:rsidR="0076744C" w:rsidRDefault="0076744C" w:rsidP="0076744C">
      <w:pPr>
        <w:spacing w:after="0" w:line="240" w:lineRule="auto"/>
      </w:pPr>
      <w:r>
        <w:t xml:space="preserve"> Help for Disabled Students on a Postgraduate Course                         23 </w:t>
      </w:r>
    </w:p>
    <w:p w:rsidR="0076744C" w:rsidRDefault="0076744C" w:rsidP="0076744C">
      <w:pPr>
        <w:spacing w:after="0" w:line="240" w:lineRule="auto"/>
      </w:pPr>
      <w:r>
        <w:t xml:space="preserve">Part-time Further Education                                                              24 </w:t>
      </w:r>
    </w:p>
    <w:p w:rsidR="0076744C" w:rsidRDefault="0076744C" w:rsidP="0076744C">
      <w:pPr>
        <w:spacing w:after="0" w:line="240" w:lineRule="auto"/>
      </w:pPr>
      <w:r>
        <w:t xml:space="preserve"> Fees                                                                                     24 </w:t>
      </w:r>
    </w:p>
    <w:p w:rsidR="0076744C" w:rsidRDefault="0076744C" w:rsidP="0076744C">
      <w:pPr>
        <w:spacing w:after="0" w:line="240" w:lineRule="auto"/>
      </w:pPr>
      <w:r>
        <w:t xml:space="preserve"> Living Costs                                                                            24 </w:t>
      </w:r>
    </w:p>
    <w:p w:rsidR="0076744C" w:rsidRDefault="0076744C" w:rsidP="0076744C">
      <w:pPr>
        <w:spacing w:after="0" w:line="240" w:lineRule="auto"/>
      </w:pPr>
      <w:r>
        <w:t xml:space="preserve"> Childcare Costs                                                                        24 </w:t>
      </w:r>
    </w:p>
    <w:p w:rsidR="0076744C" w:rsidRDefault="0076744C" w:rsidP="0076744C">
      <w:pPr>
        <w:spacing w:after="0" w:line="240" w:lineRule="auto"/>
      </w:pPr>
      <w:r>
        <w:t xml:space="preserve"> Extra Help                                                                              25   </w:t>
      </w:r>
    </w:p>
    <w:p w:rsidR="0076744C" w:rsidRDefault="0076744C" w:rsidP="0076744C">
      <w:pPr>
        <w:spacing w:after="0" w:line="240" w:lineRule="auto"/>
      </w:pPr>
      <w:r>
        <w:t xml:space="preserve">Part-time Higher Education                                                               26 </w:t>
      </w:r>
    </w:p>
    <w:p w:rsidR="0076744C" w:rsidRDefault="0076744C" w:rsidP="0076744C">
      <w:pPr>
        <w:spacing w:after="0" w:line="240" w:lineRule="auto"/>
      </w:pPr>
      <w:r>
        <w:t xml:space="preserve"> Fees                                                                                     26 </w:t>
      </w:r>
    </w:p>
    <w:p w:rsidR="0076744C" w:rsidRDefault="0076744C" w:rsidP="0076744C">
      <w:pPr>
        <w:spacing w:after="0" w:line="240" w:lineRule="auto"/>
      </w:pPr>
      <w:r>
        <w:t xml:space="preserve"> Living Costs                                                                            26 </w:t>
      </w:r>
    </w:p>
    <w:p w:rsidR="0076744C" w:rsidRDefault="0076744C" w:rsidP="0076744C">
      <w:pPr>
        <w:spacing w:after="0" w:line="240" w:lineRule="auto"/>
      </w:pPr>
      <w:r>
        <w:t xml:space="preserve"> Help for Disabled Students                                                          27 </w:t>
      </w:r>
    </w:p>
    <w:p w:rsidR="0076744C" w:rsidRDefault="0076744C" w:rsidP="0076744C">
      <w:pPr>
        <w:spacing w:after="0" w:line="240" w:lineRule="auto"/>
      </w:pPr>
      <w:r>
        <w:t xml:space="preserve">Learning while you work                                                                  28 </w:t>
      </w:r>
    </w:p>
    <w:p w:rsidR="0076744C" w:rsidRDefault="0076744C" w:rsidP="0076744C">
      <w:pPr>
        <w:spacing w:after="0" w:line="240" w:lineRule="auto"/>
      </w:pPr>
      <w:r>
        <w:t xml:space="preserve"> Modern Apprenticeships                                                             28 </w:t>
      </w:r>
    </w:p>
    <w:p w:rsidR="0076744C" w:rsidRDefault="0076744C" w:rsidP="0076744C">
      <w:pPr>
        <w:spacing w:after="0" w:line="240" w:lineRule="auto"/>
      </w:pPr>
      <w:r>
        <w:t xml:space="preserve"> Flexi Training Opportunities                                                          29 </w:t>
      </w:r>
    </w:p>
    <w:p w:rsidR="0076744C" w:rsidRDefault="0076744C" w:rsidP="0076744C">
      <w:pPr>
        <w:spacing w:after="0" w:line="240" w:lineRule="auto"/>
      </w:pPr>
      <w:r>
        <w:t xml:space="preserve"> </w:t>
      </w:r>
      <w:proofErr w:type="gramStart"/>
      <w:r>
        <w:t>The</w:t>
      </w:r>
      <w:proofErr w:type="gramEnd"/>
      <w:r>
        <w:t xml:space="preserve"> Employability Fund                                                              29 </w:t>
      </w:r>
    </w:p>
    <w:p w:rsidR="0076744C" w:rsidRDefault="0076744C" w:rsidP="0076744C">
      <w:pPr>
        <w:spacing w:after="0" w:line="240" w:lineRule="auto"/>
      </w:pPr>
      <w:r>
        <w:t xml:space="preserve"> Get Britain Working                                                                   29 </w:t>
      </w:r>
    </w:p>
    <w:p w:rsidR="0076744C" w:rsidRDefault="0076744C" w:rsidP="0076744C">
      <w:pPr>
        <w:spacing w:after="0" w:line="240" w:lineRule="auto"/>
      </w:pPr>
      <w:r>
        <w:t xml:space="preserve"> SDS Individual Learning Accounts                                                 31 </w:t>
      </w:r>
    </w:p>
    <w:p w:rsidR="0076744C" w:rsidRDefault="0076744C" w:rsidP="0076744C">
      <w:pPr>
        <w:spacing w:after="0" w:line="240" w:lineRule="auto"/>
      </w:pPr>
      <w:r>
        <w:t xml:space="preserve"> Professional Career Development Loans (PCDLs)                              31 </w:t>
      </w:r>
    </w:p>
    <w:p w:rsidR="0076744C" w:rsidRDefault="0076744C" w:rsidP="0076744C">
      <w:pPr>
        <w:spacing w:after="0" w:line="240" w:lineRule="auto"/>
      </w:pPr>
      <w:r>
        <w:t xml:space="preserve"> Community Adult Learning                                                           32 </w:t>
      </w:r>
    </w:p>
    <w:p w:rsidR="0076744C" w:rsidRDefault="0076744C" w:rsidP="0076744C">
      <w:pPr>
        <w:spacing w:after="0" w:line="240" w:lineRule="auto"/>
      </w:pPr>
      <w:r>
        <w:t xml:space="preserve"> Adult Literacy and Numeracy                                                        32 </w:t>
      </w:r>
    </w:p>
    <w:p w:rsidR="0076744C" w:rsidRDefault="0076744C" w:rsidP="0076744C">
      <w:pPr>
        <w:spacing w:after="0" w:line="240" w:lineRule="auto"/>
      </w:pPr>
      <w:r>
        <w:t xml:space="preserve"> Partnership Action for Continuing Employment                                   32 </w:t>
      </w:r>
    </w:p>
    <w:p w:rsidR="0076744C" w:rsidRDefault="0076744C" w:rsidP="0076744C">
      <w:pPr>
        <w:spacing w:after="0" w:line="240" w:lineRule="auto"/>
      </w:pPr>
      <w:r>
        <w:t xml:space="preserve">Other sources of funding                                                                  33 </w:t>
      </w:r>
    </w:p>
    <w:p w:rsidR="0076744C" w:rsidRDefault="0076744C" w:rsidP="0076744C">
      <w:pPr>
        <w:spacing w:after="0" w:line="240" w:lineRule="auto"/>
      </w:pPr>
      <w:r>
        <w:t xml:space="preserve"> Educational Trusts and Scholarships                                              33 </w:t>
      </w:r>
    </w:p>
    <w:p w:rsidR="0076744C" w:rsidRDefault="0076744C" w:rsidP="0076744C">
      <w:pPr>
        <w:spacing w:after="0" w:line="240" w:lineRule="auto"/>
      </w:pPr>
      <w:r>
        <w:t xml:space="preserve"> Sponsorships and Scholarships                                                     33 </w:t>
      </w:r>
    </w:p>
    <w:p w:rsidR="0076744C" w:rsidRDefault="0076744C" w:rsidP="0076744C">
      <w:pPr>
        <w:spacing w:after="0" w:line="240" w:lineRule="auto"/>
      </w:pPr>
      <w:r>
        <w:t xml:space="preserve"> Ministry of Defence Service Leavers                                               34 </w:t>
      </w:r>
    </w:p>
    <w:p w:rsidR="0076744C" w:rsidRDefault="0076744C" w:rsidP="0076744C">
      <w:pPr>
        <w:spacing w:after="0" w:line="240" w:lineRule="auto"/>
      </w:pPr>
      <w:r>
        <w:t xml:space="preserve">Graduate Endowment                                                                     35 </w:t>
      </w:r>
    </w:p>
    <w:p w:rsidR="0076744C" w:rsidRDefault="0076744C" w:rsidP="0076744C">
      <w:pPr>
        <w:spacing w:after="0" w:line="240" w:lineRule="auto"/>
      </w:pPr>
      <w:r>
        <w:t xml:space="preserve">Benefits                                                                                      36 </w:t>
      </w:r>
    </w:p>
    <w:p w:rsidR="0076744C" w:rsidRDefault="0076744C" w:rsidP="0076744C">
      <w:pPr>
        <w:spacing w:after="0" w:line="240" w:lineRule="auto"/>
      </w:pPr>
      <w:r>
        <w:t xml:space="preserve"> Tax Credits                                                                             36 </w:t>
      </w:r>
    </w:p>
    <w:p w:rsidR="0076744C" w:rsidRDefault="0076744C" w:rsidP="0076744C">
      <w:pPr>
        <w:spacing w:after="0" w:line="240" w:lineRule="auto"/>
      </w:pPr>
      <w:r>
        <w:t xml:space="preserve"> Benefits for Living Costs                                                             37 </w:t>
      </w:r>
    </w:p>
    <w:p w:rsidR="0076744C" w:rsidRDefault="0076744C" w:rsidP="0076744C">
      <w:pPr>
        <w:spacing w:after="0" w:line="240" w:lineRule="auto"/>
      </w:pPr>
      <w:r>
        <w:t xml:space="preserve"> Housing Benefit                                                                        37 </w:t>
      </w:r>
    </w:p>
    <w:p w:rsidR="0076744C" w:rsidRDefault="0076744C" w:rsidP="0076744C">
      <w:pPr>
        <w:spacing w:after="0" w:line="240" w:lineRule="auto"/>
      </w:pPr>
      <w:r>
        <w:t xml:space="preserve"> Council Tax                                                                             37 </w:t>
      </w:r>
    </w:p>
    <w:p w:rsidR="0076744C" w:rsidRDefault="0076744C" w:rsidP="0076744C">
      <w:pPr>
        <w:spacing w:after="0" w:line="240" w:lineRule="auto"/>
      </w:pPr>
      <w:r>
        <w:t xml:space="preserve"> Health Benefits                                                                         37 </w:t>
      </w:r>
    </w:p>
    <w:p w:rsidR="0076744C" w:rsidRDefault="0076744C" w:rsidP="0076744C">
      <w:pPr>
        <w:spacing w:after="0" w:line="240" w:lineRule="auto"/>
      </w:pPr>
      <w:r>
        <w:t>More information                                                                           39</w:t>
      </w:r>
    </w:p>
    <w:p w:rsidR="0076744C" w:rsidRDefault="0076744C" w:rsidP="0076744C">
      <w:pPr>
        <w:spacing w:after="0" w:line="240" w:lineRule="auto"/>
      </w:pPr>
      <w:r>
        <w:t xml:space="preserve"> </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r>
        <w:t xml:space="preserve">This document was originally published on the Scottish Government website, web address: </w:t>
      </w:r>
    </w:p>
    <w:p w:rsidR="0076744C" w:rsidRDefault="0076744C" w:rsidP="0076744C">
      <w:pPr>
        <w:spacing w:after="0" w:line="240" w:lineRule="auto"/>
      </w:pPr>
      <w:r>
        <w:t>http://www.scotland.gov.uk/Topics/Education/UniversitiesColleges/16640/learnerfundi</w:t>
      </w:r>
    </w:p>
    <w:p w:rsidR="0076744C" w:rsidRDefault="0076744C" w:rsidP="0076744C">
      <w:pPr>
        <w:spacing w:after="0" w:line="240" w:lineRule="auto"/>
      </w:pPr>
      <w:proofErr w:type="gramStart"/>
      <w:r>
        <w:t>ng/</w:t>
      </w:r>
      <w:proofErr w:type="spellStart"/>
      <w:r>
        <w:t>highereducation</w:t>
      </w:r>
      <w:proofErr w:type="spellEnd"/>
      <w:proofErr w:type="gramEnd"/>
      <w:r>
        <w:t xml:space="preserve"> </w:t>
      </w:r>
    </w:p>
    <w:p w:rsidR="0076744C" w:rsidRDefault="0076744C" w:rsidP="0076744C">
      <w:pPr>
        <w:spacing w:after="0" w:line="240" w:lineRule="auto"/>
      </w:pPr>
      <w:r>
        <w:t>The information in this booklet was correct when going to online publishing – 06 June 2014</w:t>
      </w: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76744C" w:rsidRDefault="0076744C" w:rsidP="0076744C">
      <w:pPr>
        <w:spacing w:after="0" w:line="240" w:lineRule="auto"/>
      </w:pPr>
    </w:p>
    <w:p w:rsidR="00DF0942" w:rsidRDefault="00DF0942" w:rsidP="0076744C">
      <w:pPr>
        <w:spacing w:after="0" w:line="240" w:lineRule="auto"/>
      </w:pPr>
    </w:p>
    <w:sectPr w:rsidR="00DF0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8FC"/>
    <w:multiLevelType w:val="hybridMultilevel"/>
    <w:tmpl w:val="CE7E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23771"/>
    <w:multiLevelType w:val="hybridMultilevel"/>
    <w:tmpl w:val="37B6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0120"/>
    <w:multiLevelType w:val="hybridMultilevel"/>
    <w:tmpl w:val="54802E2A"/>
    <w:lvl w:ilvl="0" w:tplc="1E5E3C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11F2F"/>
    <w:multiLevelType w:val="hybridMultilevel"/>
    <w:tmpl w:val="18D6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0817"/>
    <w:multiLevelType w:val="hybridMultilevel"/>
    <w:tmpl w:val="0B168BA2"/>
    <w:lvl w:ilvl="0" w:tplc="1E5E3C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B1789"/>
    <w:multiLevelType w:val="hybridMultilevel"/>
    <w:tmpl w:val="546C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B4919"/>
    <w:multiLevelType w:val="hybridMultilevel"/>
    <w:tmpl w:val="2274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627B4"/>
    <w:multiLevelType w:val="hybridMultilevel"/>
    <w:tmpl w:val="9AF4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004AB"/>
    <w:multiLevelType w:val="hybridMultilevel"/>
    <w:tmpl w:val="95B8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D6468"/>
    <w:multiLevelType w:val="hybridMultilevel"/>
    <w:tmpl w:val="814E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91A46"/>
    <w:multiLevelType w:val="hybridMultilevel"/>
    <w:tmpl w:val="65D2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E0BF3"/>
    <w:multiLevelType w:val="hybridMultilevel"/>
    <w:tmpl w:val="40B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03E21"/>
    <w:multiLevelType w:val="hybridMultilevel"/>
    <w:tmpl w:val="5738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85100"/>
    <w:multiLevelType w:val="hybridMultilevel"/>
    <w:tmpl w:val="52D2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A25FF"/>
    <w:multiLevelType w:val="hybridMultilevel"/>
    <w:tmpl w:val="CD7C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5188C"/>
    <w:multiLevelType w:val="hybridMultilevel"/>
    <w:tmpl w:val="C8D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7403A"/>
    <w:multiLevelType w:val="hybridMultilevel"/>
    <w:tmpl w:val="CEE6C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03707"/>
    <w:multiLevelType w:val="hybridMultilevel"/>
    <w:tmpl w:val="6B8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00197"/>
    <w:multiLevelType w:val="hybridMultilevel"/>
    <w:tmpl w:val="98EE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7"/>
  </w:num>
  <w:num w:numId="5">
    <w:abstractNumId w:val="13"/>
  </w:num>
  <w:num w:numId="6">
    <w:abstractNumId w:val="6"/>
  </w:num>
  <w:num w:numId="7">
    <w:abstractNumId w:val="3"/>
  </w:num>
  <w:num w:numId="8">
    <w:abstractNumId w:val="18"/>
  </w:num>
  <w:num w:numId="9">
    <w:abstractNumId w:val="14"/>
  </w:num>
  <w:num w:numId="10">
    <w:abstractNumId w:val="7"/>
  </w:num>
  <w:num w:numId="11">
    <w:abstractNumId w:val="5"/>
  </w:num>
  <w:num w:numId="12">
    <w:abstractNumId w:val="12"/>
  </w:num>
  <w:num w:numId="13">
    <w:abstractNumId w:val="10"/>
  </w:num>
  <w:num w:numId="14">
    <w:abstractNumId w:val="1"/>
  </w:num>
  <w:num w:numId="15">
    <w:abstractNumId w:val="0"/>
  </w:num>
  <w:num w:numId="16">
    <w:abstractNumId w:val="8"/>
  </w:num>
  <w:num w:numId="17">
    <w:abstractNumId w:val="1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4C"/>
    <w:rsid w:val="000E01C5"/>
    <w:rsid w:val="001E2A23"/>
    <w:rsid w:val="0021058E"/>
    <w:rsid w:val="002864DF"/>
    <w:rsid w:val="004A686C"/>
    <w:rsid w:val="004F0FE3"/>
    <w:rsid w:val="006F0C67"/>
    <w:rsid w:val="0076744C"/>
    <w:rsid w:val="008207C0"/>
    <w:rsid w:val="00861043"/>
    <w:rsid w:val="009F638E"/>
    <w:rsid w:val="00A267AF"/>
    <w:rsid w:val="00A6540D"/>
    <w:rsid w:val="00C137CC"/>
    <w:rsid w:val="00D97BEE"/>
    <w:rsid w:val="00DF0942"/>
    <w:rsid w:val="00EF6B73"/>
    <w:rsid w:val="00F73726"/>
    <w:rsid w:val="00FD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B9C2C-54EB-4437-A938-E41B10C8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74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7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4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744C"/>
    <w:pPr>
      <w:outlineLvl w:val="9"/>
    </w:pPr>
    <w:rPr>
      <w:lang w:val="en-US"/>
    </w:rPr>
  </w:style>
  <w:style w:type="paragraph" w:styleId="TOC1">
    <w:name w:val="toc 1"/>
    <w:basedOn w:val="Normal"/>
    <w:next w:val="Normal"/>
    <w:autoRedefine/>
    <w:uiPriority w:val="39"/>
    <w:unhideWhenUsed/>
    <w:rsid w:val="0076744C"/>
    <w:pPr>
      <w:spacing w:after="100"/>
    </w:pPr>
  </w:style>
  <w:style w:type="character" w:styleId="Hyperlink">
    <w:name w:val="Hyperlink"/>
    <w:basedOn w:val="DefaultParagraphFont"/>
    <w:uiPriority w:val="99"/>
    <w:unhideWhenUsed/>
    <w:rsid w:val="0076744C"/>
    <w:rPr>
      <w:color w:val="0563C1" w:themeColor="hyperlink"/>
      <w:u w:val="single"/>
    </w:rPr>
  </w:style>
  <w:style w:type="paragraph" w:styleId="ListParagraph">
    <w:name w:val="List Paragraph"/>
    <w:basedOn w:val="Normal"/>
    <w:uiPriority w:val="34"/>
    <w:qFormat/>
    <w:rsid w:val="0076744C"/>
    <w:pPr>
      <w:ind w:left="720"/>
      <w:contextualSpacing/>
    </w:pPr>
  </w:style>
  <w:style w:type="character" w:customStyle="1" w:styleId="Heading2Char">
    <w:name w:val="Heading 2 Char"/>
    <w:basedOn w:val="DefaultParagraphFont"/>
    <w:link w:val="Heading2"/>
    <w:uiPriority w:val="9"/>
    <w:rsid w:val="0076744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2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sco.org/education/studyingabroad" TargetMode="External"/><Relationship Id="rId18" Type="http://schemas.openxmlformats.org/officeDocument/2006/relationships/hyperlink" Target="http://www.saas.gov.uk/_forms/pg_course_list.pdf" TargetMode="External"/><Relationship Id="rId26" Type="http://schemas.openxmlformats.org/officeDocument/2006/relationships/hyperlink" Target="http://www.apprenticeshipsinscotland.com/" TargetMode="External"/><Relationship Id="rId39" Type="http://schemas.openxmlformats.org/officeDocument/2006/relationships/fontTable" Target="fontTable.xml"/><Relationship Id="rId21" Type="http://schemas.openxmlformats.org/officeDocument/2006/relationships/hyperlink" Target="http://www.myworldofwork.co.uk/section/funding" TargetMode="External"/><Relationship Id="rId34" Type="http://schemas.openxmlformats.org/officeDocument/2006/relationships/hyperlink" Target="http://www.redundancyscotland.co.uk" TargetMode="External"/><Relationship Id="rId7" Type="http://schemas.openxmlformats.org/officeDocument/2006/relationships/hyperlink" Target="http://www.saas.gov.uk/full_time/ug/independent/eligibility_residence.htm" TargetMode="External"/><Relationship Id="rId12" Type="http://schemas.openxmlformats.org/officeDocument/2006/relationships/hyperlink" Target="http://www.britishcouncil.org/erasmus" TargetMode="External"/><Relationship Id="rId17" Type="http://schemas.openxmlformats.org/officeDocument/2006/relationships/hyperlink" Target="http://www.saas.gov.uk" TargetMode="External"/><Relationship Id="rId25" Type="http://schemas.openxmlformats.org/officeDocument/2006/relationships/hyperlink" Target="http://www.skillsdevelopmentscotland.co.uk/our-services/services-for-individuals/national-" TargetMode="External"/><Relationship Id="rId33" Type="http://schemas.openxmlformats.org/officeDocument/2006/relationships/hyperlink" Target="http://www.thebigplus.com" TargetMode="External"/><Relationship Id="rId38" Type="http://schemas.openxmlformats.org/officeDocument/2006/relationships/hyperlink" Target="http://www.nhsbsa.nhs.uk/792.aspx" TargetMode="External"/><Relationship Id="rId2" Type="http://schemas.openxmlformats.org/officeDocument/2006/relationships/numbering" Target="numbering.xml"/><Relationship Id="rId16" Type="http://schemas.openxmlformats.org/officeDocument/2006/relationships/hyperlink" Target="http://www.scotland.gov.uk/Topics/Education/UniversitiesColleges/16640/learnerfunding" TargetMode="External"/><Relationship Id="rId20" Type="http://schemas.openxmlformats.org/officeDocument/2006/relationships/hyperlink" Target="http://www.saas.gov.uk/full_time/pg/index.htm"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hyperlink" Target="http://www.saas.gov.uk/contact.htm" TargetMode="External"/><Relationship Id="rId11" Type="http://schemas.openxmlformats.org/officeDocument/2006/relationships/hyperlink" Target="http://www.saas.gov.uk" TargetMode="External"/><Relationship Id="rId24" Type="http://schemas.openxmlformats.org/officeDocument/2006/relationships/hyperlink" Target="http://www.saas.gov.uk/part_time/pg/funding_available.htm" TargetMode="External"/><Relationship Id="rId32" Type="http://schemas.openxmlformats.org/officeDocument/2006/relationships/hyperlink" Target="http://www.cldms.org.uk/member-directory" TargetMode="External"/><Relationship Id="rId37" Type="http://schemas.openxmlformats.org/officeDocument/2006/relationships/hyperlink" Target="http://www.hmrc.gov.uk/students"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as.gov.uk" TargetMode="External"/><Relationship Id="rId23" Type="http://schemas.openxmlformats.org/officeDocument/2006/relationships/hyperlink" Target="http://www.skillsdevelopmentscotland.co.uk/our-services/sds-individual-learning-" TargetMode="External"/><Relationship Id="rId28" Type="http://schemas.openxmlformats.org/officeDocument/2006/relationships/hyperlink" Target="http://www.skillsdevelopmentscotland.co.uk/our-services/services-for-individuals/national-" TargetMode="External"/><Relationship Id="rId36" Type="http://schemas.openxmlformats.org/officeDocument/2006/relationships/hyperlink" Target="http://www.saas.gov.uk/" TargetMode="External"/><Relationship Id="rId10" Type="http://schemas.openxmlformats.org/officeDocument/2006/relationships/hyperlink" Target="http://www.saas.gov.uk/full_time/nmsb/funding_available.htm" TargetMode="External"/><Relationship Id="rId19" Type="http://schemas.openxmlformats.org/officeDocument/2006/relationships/hyperlink" Target="https://www.gov.uk/career-development-loans/overview" TargetMode="External"/><Relationship Id="rId31" Type="http://schemas.openxmlformats.org/officeDocument/2006/relationships/hyperlink" Target="http://www.skillsdevelopmentscotland.co.uk/our-services/sds-individual-learning-accounts.aspx" TargetMode="External"/><Relationship Id="rId4" Type="http://schemas.openxmlformats.org/officeDocument/2006/relationships/settings" Target="settings.xml"/><Relationship Id="rId9" Type="http://schemas.openxmlformats.org/officeDocument/2006/relationships/hyperlink" Target="http://www.emascotland.com" TargetMode="External"/><Relationship Id="rId14" Type="http://schemas.openxmlformats.org/officeDocument/2006/relationships/hyperlink" Target="http://www.fulbright.org.uk" TargetMode="External"/><Relationship Id="rId22" Type="http://schemas.openxmlformats.org/officeDocument/2006/relationships/hyperlink" Target="http://www.saas.gov.uk/" TargetMode="External"/><Relationship Id="rId27" Type="http://schemas.openxmlformats.org/officeDocument/2006/relationships/hyperlink" Target="http://www.skillsdevelopmentscotland.co.uk/our-services/services-for-employers/training/flexible-training-opportunities" TargetMode="External"/><Relationship Id="rId30" Type="http://schemas.openxmlformats.org/officeDocument/2006/relationships/hyperlink" Target="http://www.skillsdevelopmentscotland.co.uk/our-services/services-for-individuals.aspx" TargetMode="External"/><Relationship Id="rId35" Type="http://schemas.openxmlformats.org/officeDocument/2006/relationships/hyperlink" Target="http://www.scholarship-search.org.uk" TargetMode="External"/><Relationship Id="rId8" Type="http://schemas.openxmlformats.org/officeDocument/2006/relationships/hyperlink" Target="http://www.emascotland.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9AE6-6698-46AD-8A5F-1B6C7EA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37</Pages>
  <Words>10071</Words>
  <Characters>57405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2017-03-21T16:24:00Z</dcterms:created>
  <dcterms:modified xsi:type="dcterms:W3CDTF">2017-03-22T12:39:00Z</dcterms:modified>
</cp:coreProperties>
</file>