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CE236" w14:textId="57544308" w:rsidR="003D5A88" w:rsidRPr="0013691C" w:rsidRDefault="00631F27" w:rsidP="0031109A">
      <w:pPr>
        <w:pStyle w:val="Title"/>
        <w:bidi/>
        <w:rPr>
          <w:rtl/>
        </w:rPr>
      </w:pPr>
      <w:r>
        <w:rPr>
          <w:rFonts w:hint="cs"/>
          <w:rtl/>
        </w:rPr>
        <w:t>دليل حصول الأشخاص ذوي الإعاقة على التعليم المجتمعي للكبار</w:t>
      </w:r>
    </w:p>
    <w:p w14:paraId="501861F0" w14:textId="77777777" w:rsidR="0031109A" w:rsidRDefault="0031109A">
      <w:pPr>
        <w:rPr>
          <w:rFonts w:ascii="Arial" w:hAnsi="Arial" w:cs="Arial"/>
          <w:sz w:val="28"/>
          <w:szCs w:val="28"/>
        </w:rPr>
      </w:pPr>
    </w:p>
    <w:p w14:paraId="05099DE1" w14:textId="40246A8C" w:rsidR="00631F27" w:rsidRPr="00674877" w:rsidRDefault="00631F27">
      <w:pPr>
        <w:bidi/>
        <w:rPr>
          <w:rFonts w:ascii="Arial" w:hAnsi="Arial" w:cs="Arial"/>
          <w:b/>
          <w:bCs/>
          <w:sz w:val="28"/>
          <w:szCs w:val="28"/>
          <w:rtl/>
        </w:rPr>
      </w:pPr>
      <w:r>
        <w:rPr>
          <w:rFonts w:hint="cs"/>
          <w:rtl/>
        </w:rPr>
        <w:t xml:space="preserve"> </w:t>
      </w:r>
      <w:r>
        <w:rPr>
          <w:rFonts w:ascii="Arial" w:hAnsi="Arial" w:hint="cs"/>
          <w:b/>
          <w:bCs/>
          <w:sz w:val="28"/>
          <w:szCs w:val="28"/>
          <w:rtl/>
        </w:rPr>
        <w:t>معلومات عن هذا الدليل</w:t>
      </w:r>
    </w:p>
    <w:p w14:paraId="14184FB5" w14:textId="18757A68" w:rsidR="00631F27" w:rsidRDefault="00631F27">
      <w:pPr>
        <w:bidi/>
        <w:rPr>
          <w:rFonts w:ascii="Arial" w:hAnsi="Arial" w:cs="Arial"/>
          <w:sz w:val="28"/>
          <w:szCs w:val="28"/>
          <w:rtl/>
        </w:rPr>
      </w:pPr>
      <w:r>
        <w:rPr>
          <w:rFonts w:ascii="Arial" w:hAnsi="Arial" w:hint="cs"/>
          <w:b/>
          <w:bCs/>
          <w:sz w:val="28"/>
          <w:szCs w:val="28"/>
          <w:rtl/>
        </w:rPr>
        <w:t xml:space="preserve"> </w:t>
      </w:r>
      <w:r>
        <w:rPr>
          <w:rFonts w:ascii="Arial" w:hAnsi="Arial" w:hint="cs"/>
          <w:sz w:val="28"/>
          <w:szCs w:val="28"/>
          <w:rtl/>
        </w:rPr>
        <w:t xml:space="preserve">شارك في إعداد هذا الدليل كلٌ من مؤسسة </w:t>
      </w:r>
      <w:r>
        <w:rPr>
          <w:rFonts w:ascii="Arial" w:hAnsi="Arial"/>
          <w:sz w:val="28"/>
          <w:szCs w:val="28"/>
        </w:rPr>
        <w:t>Lead Scotland</w:t>
      </w:r>
      <w:r>
        <w:rPr>
          <w:rFonts w:ascii="Arial" w:hAnsi="Arial" w:hint="cs"/>
          <w:sz w:val="28"/>
          <w:szCs w:val="28"/>
          <w:rtl/>
        </w:rPr>
        <w:t xml:space="preserve"> ومجموعة من الأشخاص ذوي الإعاقة من ذوي الخبرة في إتاحة فرص التعليم المجتمعي للكبار (</w:t>
      </w:r>
      <w:r>
        <w:rPr>
          <w:rFonts w:ascii="Arial" w:hAnsi="Arial"/>
          <w:sz w:val="28"/>
          <w:szCs w:val="28"/>
        </w:rPr>
        <w:t>CBAL</w:t>
      </w:r>
      <w:r>
        <w:rPr>
          <w:rFonts w:ascii="Arial" w:hAnsi="Arial" w:hint="cs"/>
          <w:sz w:val="28"/>
          <w:szCs w:val="28"/>
          <w:rtl/>
        </w:rPr>
        <w:t xml:space="preserve">). أُنشئ هذا الدليل بوصفه جزءًا من مشروع يسمى "الحق في التعلّم" بتمويل من الحكومة الاسكتلندية، ويُعدّ جزءًا من برنامج التعافي من فيروس كوفيد الذي تتبناه الحكومة. توفر مؤسسة </w:t>
      </w:r>
      <w:r>
        <w:rPr>
          <w:rFonts w:ascii="Arial" w:hAnsi="Arial"/>
          <w:sz w:val="28"/>
          <w:szCs w:val="28"/>
        </w:rPr>
        <w:t>Lead Scotland</w:t>
      </w:r>
      <w:r>
        <w:rPr>
          <w:rFonts w:ascii="Arial" w:hAnsi="Arial" w:hint="cs"/>
          <w:sz w:val="28"/>
          <w:szCs w:val="28"/>
          <w:rtl/>
        </w:rPr>
        <w:t xml:space="preserve"> أدلة مجانية متاحة عبر الإنترنت للأشخاص ذوي الإعاقة بشأن التعلم بعد المدرسة في اسكتلندا وهذا هو الدليل الأول من المؤسسة المخصص للتعليم المجتمعي للكبار.</w:t>
      </w:r>
    </w:p>
    <w:sdt>
      <w:sdtPr>
        <w:rPr>
          <w:rFonts w:asciiTheme="minorHAnsi" w:eastAsiaTheme="minorHAnsi" w:hAnsiTheme="minorHAnsi" w:cstheme="minorBidi"/>
          <w:color w:val="auto"/>
          <w:sz w:val="22"/>
          <w:szCs w:val="22"/>
          <w:rtl/>
          <w:lang w:val="en-GB"/>
        </w:rPr>
        <w:id w:val="2030376332"/>
        <w:docPartObj>
          <w:docPartGallery w:val="Table of Contents"/>
          <w:docPartUnique/>
        </w:docPartObj>
      </w:sdtPr>
      <w:sdtEndPr>
        <w:rPr>
          <w:rFonts w:ascii="Arial" w:hAnsi="Arial" w:cs="Arial"/>
          <w:b/>
          <w:bCs/>
          <w:noProof/>
          <w:sz w:val="28"/>
          <w:szCs w:val="28"/>
        </w:rPr>
      </w:sdtEndPr>
      <w:sdtContent>
        <w:p w14:paraId="3B52B72A" w14:textId="5C1F6C1A" w:rsidR="007A4D7F" w:rsidRPr="00100CDE" w:rsidRDefault="007A4D7F">
          <w:pPr>
            <w:pStyle w:val="TOCHeading"/>
            <w:bidi/>
            <w:rPr>
              <w:rFonts w:ascii="Arial" w:hAnsi="Arial" w:cs="Arial"/>
              <w:sz w:val="28"/>
              <w:szCs w:val="28"/>
              <w:rtl/>
            </w:rPr>
          </w:pPr>
          <w:r>
            <w:rPr>
              <w:rFonts w:ascii="Arial" w:hAnsi="Arial" w:hint="cs"/>
              <w:sz w:val="28"/>
              <w:szCs w:val="28"/>
              <w:rtl/>
            </w:rPr>
            <w:t>جدول المحتويات</w:t>
          </w:r>
        </w:p>
        <w:p w14:paraId="5875849E" w14:textId="78877C64" w:rsidR="003E6B70" w:rsidRDefault="007A4D7F" w:rsidP="003E6B70">
          <w:pPr>
            <w:pStyle w:val="TOC1"/>
            <w:tabs>
              <w:tab w:val="right" w:leader="dot" w:pos="9016"/>
            </w:tabs>
            <w:bidi/>
            <w:rPr>
              <w:rFonts w:eastAsiaTheme="minorEastAsia"/>
              <w:noProof/>
              <w:lang w:eastAsia="en-GB" w:bidi="ar-SA"/>
            </w:rPr>
          </w:pPr>
          <w:r w:rsidRPr="00100CDE">
            <w:rPr>
              <w:rFonts w:ascii="Arial" w:hAnsi="Arial" w:cs="Arial" w:hint="cs"/>
              <w:sz w:val="28"/>
              <w:rtl/>
            </w:rPr>
            <w:fldChar w:fldCharType="begin"/>
          </w:r>
          <w:r>
            <w:rPr>
              <w:rtl/>
            </w:rPr>
            <w:instrText xml:space="preserve"> </w:instrText>
          </w:r>
          <w:r w:rsidRPr="00100CDE">
            <w:rPr>
              <w:rFonts w:ascii="Arial" w:hAnsi="Arial" w:cs="Arial" w:hint="cs"/>
              <w:sz w:val="28"/>
            </w:rPr>
            <w:instrText xml:space="preserve">TOC \o "1-3" \h \z \u </w:instrText>
          </w:r>
          <w:r w:rsidRPr="00100CDE">
            <w:rPr>
              <w:rFonts w:ascii="Arial" w:hAnsi="Arial" w:cs="Arial" w:hint="cs"/>
              <w:sz w:val="28"/>
              <w:rtl/>
            </w:rPr>
            <w:fldChar w:fldCharType="separate"/>
          </w:r>
          <w:hyperlink w:anchor="_Toc103938356" w:history="1">
            <w:r w:rsidR="003E6B70" w:rsidRPr="009F4A68">
              <w:rPr>
                <w:rStyle w:val="Hyperlink"/>
                <w:noProof/>
                <w:rtl/>
              </w:rPr>
              <w:t>ما التعليم المجتمعي للكبار؟</w:t>
            </w:r>
            <w:r w:rsidR="003E6B70">
              <w:rPr>
                <w:noProof/>
                <w:webHidden/>
              </w:rPr>
              <w:tab/>
            </w:r>
            <w:r w:rsidR="003E6B70">
              <w:rPr>
                <w:noProof/>
                <w:webHidden/>
              </w:rPr>
              <w:fldChar w:fldCharType="begin"/>
            </w:r>
            <w:r w:rsidR="003E6B70">
              <w:rPr>
                <w:noProof/>
                <w:webHidden/>
              </w:rPr>
              <w:instrText xml:space="preserve"> PAGEREF _Toc103938356 \h </w:instrText>
            </w:r>
            <w:r w:rsidR="003E6B70">
              <w:rPr>
                <w:noProof/>
                <w:webHidden/>
              </w:rPr>
            </w:r>
            <w:r w:rsidR="003E6B70">
              <w:rPr>
                <w:noProof/>
                <w:webHidden/>
              </w:rPr>
              <w:fldChar w:fldCharType="separate"/>
            </w:r>
            <w:r w:rsidR="003E6B70">
              <w:rPr>
                <w:noProof/>
                <w:webHidden/>
              </w:rPr>
              <w:t>2</w:t>
            </w:r>
            <w:r w:rsidR="003E6B70">
              <w:rPr>
                <w:noProof/>
                <w:webHidden/>
              </w:rPr>
              <w:fldChar w:fldCharType="end"/>
            </w:r>
          </w:hyperlink>
        </w:p>
        <w:p w14:paraId="2F6D95EA" w14:textId="4304EE05" w:rsidR="003E6B70" w:rsidRDefault="00000000" w:rsidP="003E6B70">
          <w:pPr>
            <w:pStyle w:val="TOC1"/>
            <w:tabs>
              <w:tab w:val="right" w:leader="dot" w:pos="9016"/>
            </w:tabs>
            <w:bidi/>
            <w:rPr>
              <w:rFonts w:eastAsiaTheme="minorEastAsia"/>
              <w:noProof/>
              <w:lang w:eastAsia="en-GB" w:bidi="ar-SA"/>
            </w:rPr>
          </w:pPr>
          <w:hyperlink w:anchor="_Toc103938357" w:history="1">
            <w:r w:rsidR="003E6B70" w:rsidRPr="009F4A68">
              <w:rPr>
                <w:rStyle w:val="Hyperlink"/>
                <w:noProof/>
                <w:rtl/>
              </w:rPr>
              <w:t>ما فوائد إقامة التعليم المجتمعي للكبار؟</w:t>
            </w:r>
            <w:r w:rsidR="003E6B70">
              <w:rPr>
                <w:noProof/>
                <w:webHidden/>
              </w:rPr>
              <w:tab/>
            </w:r>
            <w:r w:rsidR="003E6B70">
              <w:rPr>
                <w:noProof/>
                <w:webHidden/>
              </w:rPr>
              <w:fldChar w:fldCharType="begin"/>
            </w:r>
            <w:r w:rsidR="003E6B70">
              <w:rPr>
                <w:noProof/>
                <w:webHidden/>
              </w:rPr>
              <w:instrText xml:space="preserve"> PAGEREF _Toc103938357 \h </w:instrText>
            </w:r>
            <w:r w:rsidR="003E6B70">
              <w:rPr>
                <w:noProof/>
                <w:webHidden/>
              </w:rPr>
            </w:r>
            <w:r w:rsidR="003E6B70">
              <w:rPr>
                <w:noProof/>
                <w:webHidden/>
              </w:rPr>
              <w:fldChar w:fldCharType="separate"/>
            </w:r>
            <w:r w:rsidR="003E6B70">
              <w:rPr>
                <w:noProof/>
                <w:webHidden/>
              </w:rPr>
              <w:t>4</w:t>
            </w:r>
            <w:r w:rsidR="003E6B70">
              <w:rPr>
                <w:noProof/>
                <w:webHidden/>
              </w:rPr>
              <w:fldChar w:fldCharType="end"/>
            </w:r>
          </w:hyperlink>
        </w:p>
        <w:p w14:paraId="1A1CF6CB" w14:textId="5C96714A" w:rsidR="003E6B70" w:rsidRDefault="00000000" w:rsidP="003E6B70">
          <w:pPr>
            <w:pStyle w:val="TOC1"/>
            <w:tabs>
              <w:tab w:val="right" w:leader="dot" w:pos="9016"/>
            </w:tabs>
            <w:bidi/>
            <w:rPr>
              <w:rFonts w:eastAsiaTheme="minorEastAsia"/>
              <w:noProof/>
              <w:lang w:eastAsia="en-GB" w:bidi="ar-SA"/>
            </w:rPr>
          </w:pPr>
          <w:hyperlink w:anchor="_Toc103938358" w:history="1">
            <w:r w:rsidR="003E6B70" w:rsidRPr="009F4A68">
              <w:rPr>
                <w:rStyle w:val="Hyperlink"/>
                <w:noProof/>
                <w:rtl/>
              </w:rPr>
              <w:t>مَن المستهدف مِن التعليم المجتمعي للكبار؟</w:t>
            </w:r>
            <w:r w:rsidR="003E6B70">
              <w:rPr>
                <w:noProof/>
                <w:webHidden/>
              </w:rPr>
              <w:tab/>
            </w:r>
            <w:r w:rsidR="003E6B70">
              <w:rPr>
                <w:noProof/>
                <w:webHidden/>
              </w:rPr>
              <w:fldChar w:fldCharType="begin"/>
            </w:r>
            <w:r w:rsidR="003E6B70">
              <w:rPr>
                <w:noProof/>
                <w:webHidden/>
              </w:rPr>
              <w:instrText xml:space="preserve"> PAGEREF _Toc103938358 \h </w:instrText>
            </w:r>
            <w:r w:rsidR="003E6B70">
              <w:rPr>
                <w:noProof/>
                <w:webHidden/>
              </w:rPr>
            </w:r>
            <w:r w:rsidR="003E6B70">
              <w:rPr>
                <w:noProof/>
                <w:webHidden/>
              </w:rPr>
              <w:fldChar w:fldCharType="separate"/>
            </w:r>
            <w:r w:rsidR="003E6B70">
              <w:rPr>
                <w:noProof/>
                <w:webHidden/>
              </w:rPr>
              <w:t>5</w:t>
            </w:r>
            <w:r w:rsidR="003E6B70">
              <w:rPr>
                <w:noProof/>
                <w:webHidden/>
              </w:rPr>
              <w:fldChar w:fldCharType="end"/>
            </w:r>
          </w:hyperlink>
        </w:p>
        <w:p w14:paraId="643499D8" w14:textId="5ED5F6E9" w:rsidR="003E6B70" w:rsidRDefault="00000000" w:rsidP="003E6B70">
          <w:pPr>
            <w:pStyle w:val="TOC1"/>
            <w:tabs>
              <w:tab w:val="right" w:leader="dot" w:pos="9016"/>
            </w:tabs>
            <w:bidi/>
            <w:rPr>
              <w:rFonts w:eastAsiaTheme="minorEastAsia"/>
              <w:noProof/>
              <w:lang w:eastAsia="en-GB" w:bidi="ar-SA"/>
            </w:rPr>
          </w:pPr>
          <w:hyperlink w:anchor="_Toc103938359" w:history="1">
            <w:r w:rsidR="003E6B70" w:rsidRPr="009F4A68">
              <w:rPr>
                <w:rStyle w:val="Hyperlink"/>
                <w:noProof/>
                <w:rtl/>
              </w:rPr>
              <w:t>كيف يمكنك أن تبدأ؟ من أين يمكنك الحصول على التعليم المجتمعي للكبار؟ ما يمكنك تعلمه؟</w:t>
            </w:r>
            <w:r w:rsidR="003E6B70">
              <w:rPr>
                <w:noProof/>
                <w:webHidden/>
              </w:rPr>
              <w:tab/>
            </w:r>
            <w:r w:rsidR="003E6B70">
              <w:rPr>
                <w:noProof/>
                <w:webHidden/>
              </w:rPr>
              <w:fldChar w:fldCharType="begin"/>
            </w:r>
            <w:r w:rsidR="003E6B70">
              <w:rPr>
                <w:noProof/>
                <w:webHidden/>
              </w:rPr>
              <w:instrText xml:space="preserve"> PAGEREF _Toc103938359 \h </w:instrText>
            </w:r>
            <w:r w:rsidR="003E6B70">
              <w:rPr>
                <w:noProof/>
                <w:webHidden/>
              </w:rPr>
            </w:r>
            <w:r w:rsidR="003E6B70">
              <w:rPr>
                <w:noProof/>
                <w:webHidden/>
              </w:rPr>
              <w:fldChar w:fldCharType="separate"/>
            </w:r>
            <w:r w:rsidR="003E6B70">
              <w:rPr>
                <w:noProof/>
                <w:webHidden/>
              </w:rPr>
              <w:t>7</w:t>
            </w:r>
            <w:r w:rsidR="003E6B70">
              <w:rPr>
                <w:noProof/>
                <w:webHidden/>
              </w:rPr>
              <w:fldChar w:fldCharType="end"/>
            </w:r>
          </w:hyperlink>
        </w:p>
        <w:p w14:paraId="50FED3FA" w14:textId="634AC899" w:rsidR="003E6B70" w:rsidRDefault="00000000" w:rsidP="003E6B70">
          <w:pPr>
            <w:pStyle w:val="TOC2"/>
            <w:tabs>
              <w:tab w:val="right" w:leader="dot" w:pos="9016"/>
            </w:tabs>
            <w:bidi/>
            <w:rPr>
              <w:rFonts w:eastAsiaTheme="minorEastAsia"/>
              <w:noProof/>
              <w:lang w:eastAsia="en-GB" w:bidi="ar-SA"/>
            </w:rPr>
          </w:pPr>
          <w:hyperlink w:anchor="_Toc103938360" w:history="1">
            <w:r w:rsidR="003E6B70" w:rsidRPr="009F4A68">
              <w:rPr>
                <w:rStyle w:val="Hyperlink"/>
                <w:noProof/>
                <w:rtl/>
              </w:rPr>
              <w:t>كيف يمكنك البدء</w:t>
            </w:r>
            <w:r w:rsidR="003E6B70">
              <w:rPr>
                <w:noProof/>
                <w:webHidden/>
              </w:rPr>
              <w:tab/>
            </w:r>
            <w:r w:rsidR="003E6B70">
              <w:rPr>
                <w:noProof/>
                <w:webHidden/>
              </w:rPr>
              <w:fldChar w:fldCharType="begin"/>
            </w:r>
            <w:r w:rsidR="003E6B70">
              <w:rPr>
                <w:noProof/>
                <w:webHidden/>
              </w:rPr>
              <w:instrText xml:space="preserve"> PAGEREF _Toc103938360 \h </w:instrText>
            </w:r>
            <w:r w:rsidR="003E6B70">
              <w:rPr>
                <w:noProof/>
                <w:webHidden/>
              </w:rPr>
            </w:r>
            <w:r w:rsidR="003E6B70">
              <w:rPr>
                <w:noProof/>
                <w:webHidden/>
              </w:rPr>
              <w:fldChar w:fldCharType="separate"/>
            </w:r>
            <w:r w:rsidR="003E6B70">
              <w:rPr>
                <w:noProof/>
                <w:webHidden/>
              </w:rPr>
              <w:t>7</w:t>
            </w:r>
            <w:r w:rsidR="003E6B70">
              <w:rPr>
                <w:noProof/>
                <w:webHidden/>
              </w:rPr>
              <w:fldChar w:fldCharType="end"/>
            </w:r>
          </w:hyperlink>
        </w:p>
        <w:p w14:paraId="5B16F5DC" w14:textId="5355E2BF" w:rsidR="003E6B70" w:rsidRDefault="00000000" w:rsidP="003E6B70">
          <w:pPr>
            <w:pStyle w:val="TOC2"/>
            <w:tabs>
              <w:tab w:val="right" w:leader="dot" w:pos="9016"/>
            </w:tabs>
            <w:bidi/>
            <w:rPr>
              <w:rFonts w:eastAsiaTheme="minorEastAsia"/>
              <w:noProof/>
              <w:lang w:eastAsia="en-GB" w:bidi="ar-SA"/>
            </w:rPr>
          </w:pPr>
          <w:hyperlink w:anchor="_Toc103938361" w:history="1">
            <w:r w:rsidR="003E6B70" w:rsidRPr="009F4A68">
              <w:rPr>
                <w:rStyle w:val="Hyperlink"/>
                <w:noProof/>
                <w:rtl/>
              </w:rPr>
              <w:t>من أين يمكنك الحصول على التعليم المجتمعي للكبار؟</w:t>
            </w:r>
            <w:r w:rsidR="003E6B70">
              <w:rPr>
                <w:noProof/>
                <w:webHidden/>
              </w:rPr>
              <w:tab/>
            </w:r>
            <w:r w:rsidR="003E6B70">
              <w:rPr>
                <w:noProof/>
                <w:webHidden/>
              </w:rPr>
              <w:fldChar w:fldCharType="begin"/>
            </w:r>
            <w:r w:rsidR="003E6B70">
              <w:rPr>
                <w:noProof/>
                <w:webHidden/>
              </w:rPr>
              <w:instrText xml:space="preserve"> PAGEREF _Toc103938361 \h </w:instrText>
            </w:r>
            <w:r w:rsidR="003E6B70">
              <w:rPr>
                <w:noProof/>
                <w:webHidden/>
              </w:rPr>
            </w:r>
            <w:r w:rsidR="003E6B70">
              <w:rPr>
                <w:noProof/>
                <w:webHidden/>
              </w:rPr>
              <w:fldChar w:fldCharType="separate"/>
            </w:r>
            <w:r w:rsidR="003E6B70">
              <w:rPr>
                <w:noProof/>
                <w:webHidden/>
              </w:rPr>
              <w:t>7</w:t>
            </w:r>
            <w:r w:rsidR="003E6B70">
              <w:rPr>
                <w:noProof/>
                <w:webHidden/>
              </w:rPr>
              <w:fldChar w:fldCharType="end"/>
            </w:r>
          </w:hyperlink>
        </w:p>
        <w:p w14:paraId="1AE2E32C" w14:textId="006261E4" w:rsidR="003E6B70" w:rsidRDefault="00000000" w:rsidP="003E6B70">
          <w:pPr>
            <w:pStyle w:val="TOC2"/>
            <w:tabs>
              <w:tab w:val="right" w:leader="dot" w:pos="9016"/>
            </w:tabs>
            <w:bidi/>
            <w:rPr>
              <w:rFonts w:eastAsiaTheme="minorEastAsia"/>
              <w:noProof/>
              <w:lang w:eastAsia="en-GB" w:bidi="ar-SA"/>
            </w:rPr>
          </w:pPr>
          <w:hyperlink w:anchor="_Toc103938362" w:history="1">
            <w:r w:rsidR="003E6B70" w:rsidRPr="009F4A68">
              <w:rPr>
                <w:rStyle w:val="Hyperlink"/>
                <w:noProof/>
                <w:rtl/>
              </w:rPr>
              <w:t>ما يمكنك تعلمه؟</w:t>
            </w:r>
            <w:r w:rsidR="003E6B70">
              <w:rPr>
                <w:noProof/>
                <w:webHidden/>
              </w:rPr>
              <w:tab/>
            </w:r>
            <w:r w:rsidR="003E6B70">
              <w:rPr>
                <w:noProof/>
                <w:webHidden/>
              </w:rPr>
              <w:fldChar w:fldCharType="begin"/>
            </w:r>
            <w:r w:rsidR="003E6B70">
              <w:rPr>
                <w:noProof/>
                <w:webHidden/>
              </w:rPr>
              <w:instrText xml:space="preserve"> PAGEREF _Toc103938362 \h </w:instrText>
            </w:r>
            <w:r w:rsidR="003E6B70">
              <w:rPr>
                <w:noProof/>
                <w:webHidden/>
              </w:rPr>
            </w:r>
            <w:r w:rsidR="003E6B70">
              <w:rPr>
                <w:noProof/>
                <w:webHidden/>
              </w:rPr>
              <w:fldChar w:fldCharType="separate"/>
            </w:r>
            <w:r w:rsidR="003E6B70">
              <w:rPr>
                <w:noProof/>
                <w:webHidden/>
              </w:rPr>
              <w:t>8</w:t>
            </w:r>
            <w:r w:rsidR="003E6B70">
              <w:rPr>
                <w:noProof/>
                <w:webHidden/>
              </w:rPr>
              <w:fldChar w:fldCharType="end"/>
            </w:r>
          </w:hyperlink>
        </w:p>
        <w:p w14:paraId="0D31D831" w14:textId="706F413F" w:rsidR="003E6B70" w:rsidRDefault="00000000" w:rsidP="003E6B70">
          <w:pPr>
            <w:pStyle w:val="TOC1"/>
            <w:tabs>
              <w:tab w:val="right" w:leader="dot" w:pos="9016"/>
            </w:tabs>
            <w:bidi/>
            <w:rPr>
              <w:rFonts w:eastAsiaTheme="minorEastAsia"/>
              <w:noProof/>
              <w:lang w:eastAsia="en-GB" w:bidi="ar-SA"/>
            </w:rPr>
          </w:pPr>
          <w:hyperlink w:anchor="_Toc103938363" w:history="1">
            <w:r w:rsidR="003E6B70" w:rsidRPr="009F4A68">
              <w:rPr>
                <w:rStyle w:val="Hyperlink"/>
                <w:noProof/>
                <w:rtl/>
              </w:rPr>
              <w:t>استخدام التعليم المجتمعي للكبار لإحداث تغيير</w:t>
            </w:r>
            <w:r w:rsidR="003E6B70">
              <w:rPr>
                <w:noProof/>
                <w:webHidden/>
              </w:rPr>
              <w:tab/>
            </w:r>
            <w:r w:rsidR="003E6B70">
              <w:rPr>
                <w:noProof/>
                <w:webHidden/>
              </w:rPr>
              <w:fldChar w:fldCharType="begin"/>
            </w:r>
            <w:r w:rsidR="003E6B70">
              <w:rPr>
                <w:noProof/>
                <w:webHidden/>
              </w:rPr>
              <w:instrText xml:space="preserve"> PAGEREF _Toc103938363 \h </w:instrText>
            </w:r>
            <w:r w:rsidR="003E6B70">
              <w:rPr>
                <w:noProof/>
                <w:webHidden/>
              </w:rPr>
            </w:r>
            <w:r w:rsidR="003E6B70">
              <w:rPr>
                <w:noProof/>
                <w:webHidden/>
              </w:rPr>
              <w:fldChar w:fldCharType="separate"/>
            </w:r>
            <w:r w:rsidR="003E6B70">
              <w:rPr>
                <w:noProof/>
                <w:webHidden/>
              </w:rPr>
              <w:t>9</w:t>
            </w:r>
            <w:r w:rsidR="003E6B70">
              <w:rPr>
                <w:noProof/>
                <w:webHidden/>
              </w:rPr>
              <w:fldChar w:fldCharType="end"/>
            </w:r>
          </w:hyperlink>
        </w:p>
        <w:p w14:paraId="4C3F9509" w14:textId="2543B0D6" w:rsidR="003E6B70" w:rsidRDefault="00000000" w:rsidP="003E6B70">
          <w:pPr>
            <w:pStyle w:val="TOC1"/>
            <w:tabs>
              <w:tab w:val="right" w:leader="dot" w:pos="9016"/>
            </w:tabs>
            <w:bidi/>
            <w:rPr>
              <w:rFonts w:eastAsiaTheme="minorEastAsia"/>
              <w:noProof/>
              <w:lang w:eastAsia="en-GB" w:bidi="ar-SA"/>
            </w:rPr>
          </w:pPr>
          <w:hyperlink w:anchor="_Toc103938364" w:history="1">
            <w:r w:rsidR="003E6B70" w:rsidRPr="009F4A68">
              <w:rPr>
                <w:rStyle w:val="Hyperlink"/>
                <w:noProof/>
                <w:rtl/>
              </w:rPr>
              <w:t>استخدام التعليم المجتمعي للكبار لتطوير المهارات الرقمية والوصول للتكنولوجيا المساعدة</w:t>
            </w:r>
            <w:r w:rsidR="003E6B70">
              <w:rPr>
                <w:noProof/>
                <w:webHidden/>
              </w:rPr>
              <w:tab/>
            </w:r>
            <w:r w:rsidR="003E6B70">
              <w:rPr>
                <w:noProof/>
                <w:webHidden/>
              </w:rPr>
              <w:fldChar w:fldCharType="begin"/>
            </w:r>
            <w:r w:rsidR="003E6B70">
              <w:rPr>
                <w:noProof/>
                <w:webHidden/>
              </w:rPr>
              <w:instrText xml:space="preserve"> PAGEREF _Toc103938364 \h </w:instrText>
            </w:r>
            <w:r w:rsidR="003E6B70">
              <w:rPr>
                <w:noProof/>
                <w:webHidden/>
              </w:rPr>
            </w:r>
            <w:r w:rsidR="003E6B70">
              <w:rPr>
                <w:noProof/>
                <w:webHidden/>
              </w:rPr>
              <w:fldChar w:fldCharType="separate"/>
            </w:r>
            <w:r w:rsidR="003E6B70">
              <w:rPr>
                <w:noProof/>
                <w:webHidden/>
              </w:rPr>
              <w:t>10</w:t>
            </w:r>
            <w:r w:rsidR="003E6B70">
              <w:rPr>
                <w:noProof/>
                <w:webHidden/>
              </w:rPr>
              <w:fldChar w:fldCharType="end"/>
            </w:r>
          </w:hyperlink>
        </w:p>
        <w:p w14:paraId="3E454DD1" w14:textId="19E707B9" w:rsidR="003E6B70" w:rsidRDefault="00000000" w:rsidP="003E6B70">
          <w:pPr>
            <w:pStyle w:val="TOC1"/>
            <w:tabs>
              <w:tab w:val="right" w:leader="dot" w:pos="9016"/>
            </w:tabs>
            <w:bidi/>
            <w:rPr>
              <w:rFonts w:eastAsiaTheme="minorEastAsia"/>
              <w:noProof/>
              <w:lang w:eastAsia="en-GB" w:bidi="ar-SA"/>
            </w:rPr>
          </w:pPr>
          <w:hyperlink w:anchor="_Toc103938365" w:history="1">
            <w:r w:rsidR="003E6B70" w:rsidRPr="009F4A68">
              <w:rPr>
                <w:rStyle w:val="Hyperlink"/>
                <w:noProof/>
                <w:rtl/>
              </w:rPr>
              <w:t>التعليم المجتمعي للكبار والصحة النفسية</w:t>
            </w:r>
            <w:r w:rsidR="003E6B70">
              <w:rPr>
                <w:noProof/>
                <w:webHidden/>
              </w:rPr>
              <w:tab/>
            </w:r>
            <w:r w:rsidR="003E6B70">
              <w:rPr>
                <w:noProof/>
                <w:webHidden/>
              </w:rPr>
              <w:fldChar w:fldCharType="begin"/>
            </w:r>
            <w:r w:rsidR="003E6B70">
              <w:rPr>
                <w:noProof/>
                <w:webHidden/>
              </w:rPr>
              <w:instrText xml:space="preserve"> PAGEREF _Toc103938365 \h </w:instrText>
            </w:r>
            <w:r w:rsidR="003E6B70">
              <w:rPr>
                <w:noProof/>
                <w:webHidden/>
              </w:rPr>
            </w:r>
            <w:r w:rsidR="003E6B70">
              <w:rPr>
                <w:noProof/>
                <w:webHidden/>
              </w:rPr>
              <w:fldChar w:fldCharType="separate"/>
            </w:r>
            <w:r w:rsidR="003E6B70">
              <w:rPr>
                <w:noProof/>
                <w:webHidden/>
              </w:rPr>
              <w:t>13</w:t>
            </w:r>
            <w:r w:rsidR="003E6B70">
              <w:rPr>
                <w:noProof/>
                <w:webHidden/>
              </w:rPr>
              <w:fldChar w:fldCharType="end"/>
            </w:r>
          </w:hyperlink>
        </w:p>
        <w:p w14:paraId="03C712B6" w14:textId="3F85A109" w:rsidR="003E6B70" w:rsidRDefault="00000000" w:rsidP="003E6B70">
          <w:pPr>
            <w:pStyle w:val="TOC1"/>
            <w:tabs>
              <w:tab w:val="right" w:leader="dot" w:pos="9016"/>
            </w:tabs>
            <w:bidi/>
            <w:rPr>
              <w:rFonts w:eastAsiaTheme="minorEastAsia"/>
              <w:noProof/>
              <w:lang w:eastAsia="en-GB" w:bidi="ar-SA"/>
            </w:rPr>
          </w:pPr>
          <w:hyperlink w:anchor="_Toc103938366" w:history="1">
            <w:r w:rsidR="003E6B70" w:rsidRPr="009F4A68">
              <w:rPr>
                <w:rStyle w:val="Hyperlink"/>
                <w:noProof/>
                <w:rtl/>
              </w:rPr>
              <w:t>حقوقك بصفتك متعلمًا من ذوي الإعاقة</w:t>
            </w:r>
            <w:r w:rsidR="003E6B70">
              <w:rPr>
                <w:noProof/>
                <w:webHidden/>
              </w:rPr>
              <w:tab/>
            </w:r>
            <w:r w:rsidR="003E6B70">
              <w:rPr>
                <w:noProof/>
                <w:webHidden/>
              </w:rPr>
              <w:fldChar w:fldCharType="begin"/>
            </w:r>
            <w:r w:rsidR="003E6B70">
              <w:rPr>
                <w:noProof/>
                <w:webHidden/>
              </w:rPr>
              <w:instrText xml:space="preserve"> PAGEREF _Toc103938366 \h </w:instrText>
            </w:r>
            <w:r w:rsidR="003E6B70">
              <w:rPr>
                <w:noProof/>
                <w:webHidden/>
              </w:rPr>
            </w:r>
            <w:r w:rsidR="003E6B70">
              <w:rPr>
                <w:noProof/>
                <w:webHidden/>
              </w:rPr>
              <w:fldChar w:fldCharType="separate"/>
            </w:r>
            <w:r w:rsidR="003E6B70">
              <w:rPr>
                <w:noProof/>
                <w:webHidden/>
              </w:rPr>
              <w:t>15</w:t>
            </w:r>
            <w:r w:rsidR="003E6B70">
              <w:rPr>
                <w:noProof/>
                <w:webHidden/>
              </w:rPr>
              <w:fldChar w:fldCharType="end"/>
            </w:r>
          </w:hyperlink>
        </w:p>
        <w:p w14:paraId="0725840C" w14:textId="48DD6644" w:rsidR="003E6B70" w:rsidRDefault="00000000" w:rsidP="003E6B70">
          <w:pPr>
            <w:pStyle w:val="TOC1"/>
            <w:tabs>
              <w:tab w:val="right" w:leader="dot" w:pos="9016"/>
            </w:tabs>
            <w:bidi/>
            <w:rPr>
              <w:rFonts w:eastAsiaTheme="minorEastAsia"/>
              <w:noProof/>
              <w:lang w:eastAsia="en-GB" w:bidi="ar-SA"/>
            </w:rPr>
          </w:pPr>
          <w:hyperlink w:anchor="_Toc103938367" w:history="1">
            <w:r w:rsidR="003E6B70" w:rsidRPr="009F4A68">
              <w:rPr>
                <w:rStyle w:val="Hyperlink"/>
                <w:noProof/>
                <w:rtl/>
              </w:rPr>
              <w:t>كيف يمكن الطلب من مقدم خدمات التعلم توفير احتياجاتك للدعم.</w:t>
            </w:r>
            <w:r w:rsidR="003E6B70">
              <w:rPr>
                <w:noProof/>
                <w:webHidden/>
              </w:rPr>
              <w:tab/>
            </w:r>
            <w:r w:rsidR="003E6B70">
              <w:rPr>
                <w:noProof/>
                <w:webHidden/>
              </w:rPr>
              <w:fldChar w:fldCharType="begin"/>
            </w:r>
            <w:r w:rsidR="003E6B70">
              <w:rPr>
                <w:noProof/>
                <w:webHidden/>
              </w:rPr>
              <w:instrText xml:space="preserve"> PAGEREF _Toc103938367 \h </w:instrText>
            </w:r>
            <w:r w:rsidR="003E6B70">
              <w:rPr>
                <w:noProof/>
                <w:webHidden/>
              </w:rPr>
            </w:r>
            <w:r w:rsidR="003E6B70">
              <w:rPr>
                <w:noProof/>
                <w:webHidden/>
              </w:rPr>
              <w:fldChar w:fldCharType="separate"/>
            </w:r>
            <w:r w:rsidR="003E6B70">
              <w:rPr>
                <w:noProof/>
                <w:webHidden/>
              </w:rPr>
              <w:t>18</w:t>
            </w:r>
            <w:r w:rsidR="003E6B70">
              <w:rPr>
                <w:noProof/>
                <w:webHidden/>
              </w:rPr>
              <w:fldChar w:fldCharType="end"/>
            </w:r>
          </w:hyperlink>
        </w:p>
        <w:p w14:paraId="45476F1D" w14:textId="7ED7CAFD" w:rsidR="003E6B70" w:rsidRDefault="00000000" w:rsidP="003E6B70">
          <w:pPr>
            <w:pStyle w:val="TOC1"/>
            <w:tabs>
              <w:tab w:val="right" w:leader="dot" w:pos="9016"/>
            </w:tabs>
            <w:bidi/>
            <w:rPr>
              <w:rFonts w:eastAsiaTheme="minorEastAsia"/>
              <w:noProof/>
              <w:lang w:eastAsia="en-GB" w:bidi="ar-SA"/>
            </w:rPr>
          </w:pPr>
          <w:hyperlink w:anchor="_Toc103938368" w:history="1">
            <w:r w:rsidR="003E6B70" w:rsidRPr="009F4A68">
              <w:rPr>
                <w:rStyle w:val="Hyperlink"/>
                <w:noProof/>
                <w:rtl/>
              </w:rPr>
              <w:t>قصص حول الوصول للتعليم المجتمعي للكبار</w:t>
            </w:r>
            <w:r w:rsidR="003E6B70">
              <w:rPr>
                <w:noProof/>
                <w:webHidden/>
              </w:rPr>
              <w:tab/>
            </w:r>
            <w:r w:rsidR="003E6B70">
              <w:rPr>
                <w:noProof/>
                <w:webHidden/>
              </w:rPr>
              <w:fldChar w:fldCharType="begin"/>
            </w:r>
            <w:r w:rsidR="003E6B70">
              <w:rPr>
                <w:noProof/>
                <w:webHidden/>
              </w:rPr>
              <w:instrText xml:space="preserve"> PAGEREF _Toc103938368 \h </w:instrText>
            </w:r>
            <w:r w:rsidR="003E6B70">
              <w:rPr>
                <w:noProof/>
                <w:webHidden/>
              </w:rPr>
            </w:r>
            <w:r w:rsidR="003E6B70">
              <w:rPr>
                <w:noProof/>
                <w:webHidden/>
              </w:rPr>
              <w:fldChar w:fldCharType="separate"/>
            </w:r>
            <w:r w:rsidR="003E6B70">
              <w:rPr>
                <w:noProof/>
                <w:webHidden/>
              </w:rPr>
              <w:t>19</w:t>
            </w:r>
            <w:r w:rsidR="003E6B70">
              <w:rPr>
                <w:noProof/>
                <w:webHidden/>
              </w:rPr>
              <w:fldChar w:fldCharType="end"/>
            </w:r>
          </w:hyperlink>
        </w:p>
        <w:p w14:paraId="607E928F" w14:textId="30F1EAA6" w:rsidR="003E6B70" w:rsidRDefault="00000000" w:rsidP="003E6B70">
          <w:pPr>
            <w:pStyle w:val="TOC1"/>
            <w:tabs>
              <w:tab w:val="right" w:leader="dot" w:pos="9016"/>
            </w:tabs>
            <w:bidi/>
            <w:rPr>
              <w:rFonts w:eastAsiaTheme="minorEastAsia"/>
              <w:noProof/>
              <w:lang w:eastAsia="en-GB" w:bidi="ar-SA"/>
            </w:rPr>
          </w:pPr>
          <w:hyperlink w:anchor="_Toc103938369" w:history="1">
            <w:r w:rsidR="003E6B70" w:rsidRPr="009F4A68">
              <w:rPr>
                <w:rStyle w:val="Hyperlink"/>
                <w:noProof/>
                <w:rtl/>
              </w:rPr>
              <w:t>مصادر التمويل والدعم</w:t>
            </w:r>
            <w:r w:rsidR="003E6B70">
              <w:rPr>
                <w:noProof/>
                <w:webHidden/>
              </w:rPr>
              <w:tab/>
            </w:r>
            <w:r w:rsidR="003E6B70">
              <w:rPr>
                <w:noProof/>
                <w:webHidden/>
              </w:rPr>
              <w:fldChar w:fldCharType="begin"/>
            </w:r>
            <w:r w:rsidR="003E6B70">
              <w:rPr>
                <w:noProof/>
                <w:webHidden/>
              </w:rPr>
              <w:instrText xml:space="preserve"> PAGEREF _Toc103938369 \h </w:instrText>
            </w:r>
            <w:r w:rsidR="003E6B70">
              <w:rPr>
                <w:noProof/>
                <w:webHidden/>
              </w:rPr>
            </w:r>
            <w:r w:rsidR="003E6B70">
              <w:rPr>
                <w:noProof/>
                <w:webHidden/>
              </w:rPr>
              <w:fldChar w:fldCharType="separate"/>
            </w:r>
            <w:r w:rsidR="003E6B70">
              <w:rPr>
                <w:noProof/>
                <w:webHidden/>
              </w:rPr>
              <w:t>19</w:t>
            </w:r>
            <w:r w:rsidR="003E6B70">
              <w:rPr>
                <w:noProof/>
                <w:webHidden/>
              </w:rPr>
              <w:fldChar w:fldCharType="end"/>
            </w:r>
          </w:hyperlink>
        </w:p>
        <w:p w14:paraId="72C96EC8" w14:textId="41640920" w:rsidR="003E6B70" w:rsidRDefault="00000000" w:rsidP="003E6B70">
          <w:pPr>
            <w:pStyle w:val="TOC2"/>
            <w:tabs>
              <w:tab w:val="right" w:leader="dot" w:pos="9016"/>
            </w:tabs>
            <w:bidi/>
            <w:rPr>
              <w:rFonts w:eastAsiaTheme="minorEastAsia"/>
              <w:noProof/>
              <w:lang w:eastAsia="en-GB" w:bidi="ar-SA"/>
            </w:rPr>
          </w:pPr>
          <w:hyperlink w:anchor="_Toc103938370" w:history="1">
            <w:r w:rsidR="003E6B70" w:rsidRPr="009F4A68">
              <w:rPr>
                <w:rStyle w:val="Hyperlink"/>
                <w:noProof/>
                <w:rtl/>
              </w:rPr>
              <w:t>التخطيط المتمحور حول الذات</w:t>
            </w:r>
            <w:r w:rsidR="003E6B70">
              <w:rPr>
                <w:noProof/>
                <w:webHidden/>
              </w:rPr>
              <w:tab/>
            </w:r>
            <w:r w:rsidR="003E6B70">
              <w:rPr>
                <w:noProof/>
                <w:webHidden/>
              </w:rPr>
              <w:fldChar w:fldCharType="begin"/>
            </w:r>
            <w:r w:rsidR="003E6B70">
              <w:rPr>
                <w:noProof/>
                <w:webHidden/>
              </w:rPr>
              <w:instrText xml:space="preserve"> PAGEREF _Toc103938370 \h </w:instrText>
            </w:r>
            <w:r w:rsidR="003E6B70">
              <w:rPr>
                <w:noProof/>
                <w:webHidden/>
              </w:rPr>
            </w:r>
            <w:r w:rsidR="003E6B70">
              <w:rPr>
                <w:noProof/>
                <w:webHidden/>
              </w:rPr>
              <w:fldChar w:fldCharType="separate"/>
            </w:r>
            <w:r w:rsidR="003E6B70">
              <w:rPr>
                <w:noProof/>
                <w:webHidden/>
              </w:rPr>
              <w:t>21</w:t>
            </w:r>
            <w:r w:rsidR="003E6B70">
              <w:rPr>
                <w:noProof/>
                <w:webHidden/>
              </w:rPr>
              <w:fldChar w:fldCharType="end"/>
            </w:r>
          </w:hyperlink>
        </w:p>
        <w:p w14:paraId="34ABF202" w14:textId="188AA29D" w:rsidR="003E6B70" w:rsidRDefault="00000000" w:rsidP="003E6B70">
          <w:pPr>
            <w:pStyle w:val="TOC2"/>
            <w:tabs>
              <w:tab w:val="right" w:leader="dot" w:pos="9016"/>
            </w:tabs>
            <w:bidi/>
            <w:rPr>
              <w:rFonts w:eastAsiaTheme="minorEastAsia"/>
              <w:noProof/>
              <w:lang w:eastAsia="en-GB" w:bidi="ar-SA"/>
            </w:rPr>
          </w:pPr>
          <w:hyperlink w:anchor="_Toc103938371" w:history="1">
            <w:r w:rsidR="003E6B70" w:rsidRPr="009F4A68">
              <w:rPr>
                <w:rStyle w:val="Hyperlink"/>
                <w:noProof/>
                <w:rtl/>
              </w:rPr>
              <w:t>روابط لمعرفة المزيد من المصادر للدعم</w:t>
            </w:r>
            <w:r w:rsidR="003E6B70">
              <w:rPr>
                <w:noProof/>
                <w:webHidden/>
              </w:rPr>
              <w:tab/>
            </w:r>
            <w:r w:rsidR="003E6B70">
              <w:rPr>
                <w:noProof/>
                <w:webHidden/>
              </w:rPr>
              <w:fldChar w:fldCharType="begin"/>
            </w:r>
            <w:r w:rsidR="003E6B70">
              <w:rPr>
                <w:noProof/>
                <w:webHidden/>
              </w:rPr>
              <w:instrText xml:space="preserve"> PAGEREF _Toc103938371 \h </w:instrText>
            </w:r>
            <w:r w:rsidR="003E6B70">
              <w:rPr>
                <w:noProof/>
                <w:webHidden/>
              </w:rPr>
            </w:r>
            <w:r w:rsidR="003E6B70">
              <w:rPr>
                <w:noProof/>
                <w:webHidden/>
              </w:rPr>
              <w:fldChar w:fldCharType="separate"/>
            </w:r>
            <w:r w:rsidR="003E6B70">
              <w:rPr>
                <w:noProof/>
                <w:webHidden/>
              </w:rPr>
              <w:t>22</w:t>
            </w:r>
            <w:r w:rsidR="003E6B70">
              <w:rPr>
                <w:noProof/>
                <w:webHidden/>
              </w:rPr>
              <w:fldChar w:fldCharType="end"/>
            </w:r>
          </w:hyperlink>
        </w:p>
        <w:p w14:paraId="6F4995D4" w14:textId="436FFA3D" w:rsidR="007A4D7F" w:rsidRPr="00FF61F0" w:rsidRDefault="007A4D7F" w:rsidP="003E6B70">
          <w:pPr>
            <w:bidi/>
            <w:rPr>
              <w:rFonts w:ascii="Arial" w:hAnsi="Arial" w:cs="Arial"/>
              <w:sz w:val="28"/>
              <w:rtl/>
            </w:rPr>
          </w:pPr>
          <w:r w:rsidRPr="00100CDE">
            <w:rPr>
              <w:rFonts w:ascii="Arial" w:hAnsi="Arial" w:cs="Arial" w:hint="cs"/>
              <w:b/>
              <w:sz w:val="28"/>
              <w:rtl/>
            </w:rPr>
            <w:fldChar w:fldCharType="end"/>
          </w:r>
        </w:p>
      </w:sdtContent>
    </w:sdt>
    <w:p w14:paraId="4BB87093" w14:textId="19F16ADB" w:rsidR="00097D58" w:rsidRDefault="00097D58" w:rsidP="008E7CF3">
      <w:pPr>
        <w:bidi/>
        <w:rPr>
          <w:rFonts w:ascii="Arial" w:hAnsi="Arial" w:cs="Arial"/>
          <w:sz w:val="28"/>
          <w:szCs w:val="28"/>
        </w:rPr>
      </w:pPr>
      <w:r>
        <w:rPr>
          <w:rFonts w:ascii="Arial" w:hAnsi="Arial" w:cs="Arial"/>
          <w:sz w:val="28"/>
          <w:szCs w:val="28"/>
        </w:rPr>
        <w:br w:type="page"/>
      </w:r>
    </w:p>
    <w:p w14:paraId="2E1DA1C6" w14:textId="7B985796" w:rsidR="0095321C" w:rsidRPr="0058524D" w:rsidRDefault="0095321C" w:rsidP="0095321C">
      <w:pPr>
        <w:pStyle w:val="Heading1"/>
        <w:bidi/>
        <w:rPr>
          <w:sz w:val="44"/>
          <w:szCs w:val="44"/>
          <w:rtl/>
        </w:rPr>
      </w:pPr>
      <w:bookmarkStart w:id="0" w:name="_Toc103938356"/>
      <w:r>
        <w:rPr>
          <w:rFonts w:hint="cs"/>
          <w:sz w:val="44"/>
          <w:szCs w:val="44"/>
          <w:rtl/>
        </w:rPr>
        <w:lastRenderedPageBreak/>
        <w:t>ما التعليم المجتمعي للكبار؟</w:t>
      </w:r>
      <w:bookmarkEnd w:id="0"/>
    </w:p>
    <w:p w14:paraId="1B5CFDF6" w14:textId="77777777" w:rsidR="006335F3" w:rsidRDefault="006335F3" w:rsidP="006335F3">
      <w:pPr>
        <w:rPr>
          <w:rFonts w:ascii="Arial" w:hAnsi="Arial" w:cs="Arial"/>
          <w:sz w:val="28"/>
          <w:szCs w:val="28"/>
        </w:rPr>
      </w:pPr>
    </w:p>
    <w:p w14:paraId="752BF90A" w14:textId="27C3BE01" w:rsidR="006335F3" w:rsidRPr="00801A39" w:rsidRDefault="006335F3" w:rsidP="006335F3">
      <w:pPr>
        <w:bidi/>
        <w:rPr>
          <w:rFonts w:ascii="Arial" w:hAnsi="Arial" w:cs="Arial"/>
          <w:b/>
          <w:bCs/>
          <w:sz w:val="28"/>
          <w:szCs w:val="28"/>
          <w:rtl/>
        </w:rPr>
      </w:pPr>
      <w:r>
        <w:rPr>
          <w:rFonts w:ascii="Arial" w:hAnsi="Arial" w:hint="cs"/>
          <w:b/>
          <w:bCs/>
          <w:sz w:val="28"/>
          <w:szCs w:val="28"/>
          <w:rtl/>
        </w:rPr>
        <w:t>ما هو تعليم الكبار؟</w:t>
      </w:r>
    </w:p>
    <w:p w14:paraId="5022D00B" w14:textId="7ABF6E20" w:rsidR="006335F3" w:rsidRPr="006335F3" w:rsidRDefault="006335F3" w:rsidP="006335F3">
      <w:pPr>
        <w:bidi/>
        <w:rPr>
          <w:rFonts w:ascii="Arial" w:hAnsi="Arial" w:cs="Arial"/>
          <w:sz w:val="28"/>
          <w:szCs w:val="28"/>
          <w:rtl/>
        </w:rPr>
      </w:pPr>
      <w:r>
        <w:rPr>
          <w:rFonts w:ascii="Arial" w:hAnsi="Arial" w:hint="cs"/>
          <w:sz w:val="28"/>
          <w:szCs w:val="28"/>
          <w:rtl/>
        </w:rPr>
        <w:t>في اسكتلندا، يتضمن تعليم الكبار عادةً أكثر من 16 مقررًا تعليميًّا بعد التعليم الإلزامي. ويعبر هذا المصطلح عن كلٍ من الدورات التعليمية وطريقة التعلّم.</w:t>
      </w:r>
    </w:p>
    <w:p w14:paraId="62940EDC" w14:textId="489140B3" w:rsidR="006335F3" w:rsidRPr="006335F3" w:rsidRDefault="006335F3" w:rsidP="006335F3">
      <w:pPr>
        <w:bidi/>
        <w:rPr>
          <w:rFonts w:ascii="Arial" w:hAnsi="Arial" w:cs="Arial"/>
          <w:sz w:val="28"/>
          <w:szCs w:val="28"/>
          <w:rtl/>
        </w:rPr>
      </w:pPr>
      <w:r>
        <w:rPr>
          <w:rFonts w:ascii="Arial" w:hAnsi="Arial" w:hint="cs"/>
          <w:sz w:val="28"/>
          <w:szCs w:val="28"/>
          <w:rtl/>
        </w:rPr>
        <w:t>تُقوم الفصول الدراسية المجتمعية على احتياجات المشاركين واهتماماتهم. ويُفترض بها أن تركز على المتعلم بحيث يبقى أثر العلم لديه مدى الحياة. يمكن أن تكون المقرات التعليمية رسمية وغير رسمية، كما يمكن أن تتم الدراسة في مجموعة متنوعة من الأماكن والمنصات مثل الأماكن المجتمعية وعبر الإنترنت وفي المنزل وفي أماكن العمل وفي الكليات والجامعات.</w:t>
      </w:r>
    </w:p>
    <w:p w14:paraId="650AF818" w14:textId="77777777" w:rsidR="006335F3" w:rsidRPr="006335F3" w:rsidRDefault="006335F3" w:rsidP="006335F3">
      <w:pPr>
        <w:rPr>
          <w:rFonts w:ascii="Arial" w:hAnsi="Arial" w:cs="Arial"/>
          <w:sz w:val="28"/>
          <w:szCs w:val="28"/>
        </w:rPr>
      </w:pPr>
    </w:p>
    <w:p w14:paraId="59F2A825" w14:textId="12D810A5" w:rsidR="006335F3" w:rsidRPr="006335F3" w:rsidRDefault="006335F3" w:rsidP="006335F3">
      <w:pPr>
        <w:bidi/>
        <w:rPr>
          <w:rFonts w:ascii="Arial" w:hAnsi="Arial" w:cs="Arial"/>
          <w:sz w:val="28"/>
          <w:szCs w:val="28"/>
          <w:rtl/>
        </w:rPr>
      </w:pPr>
      <w:r>
        <w:rPr>
          <w:rFonts w:ascii="Arial" w:hAnsi="Arial" w:hint="cs"/>
          <w:b/>
          <w:bCs/>
          <w:sz w:val="28"/>
          <w:szCs w:val="28"/>
          <w:rtl/>
        </w:rPr>
        <w:t>ماذا نقصد بالتعليم المجتمعي للكبار؟</w:t>
      </w:r>
    </w:p>
    <w:p w14:paraId="48554035" w14:textId="67CF2C4A" w:rsidR="006335F3" w:rsidRPr="006335F3" w:rsidRDefault="006335F3" w:rsidP="006335F3">
      <w:pPr>
        <w:bidi/>
        <w:rPr>
          <w:rFonts w:ascii="Arial" w:hAnsi="Arial" w:cs="Arial"/>
          <w:sz w:val="28"/>
          <w:szCs w:val="28"/>
          <w:rtl/>
        </w:rPr>
      </w:pPr>
      <w:r>
        <w:rPr>
          <w:rFonts w:ascii="Arial" w:hAnsi="Arial" w:hint="cs"/>
          <w:sz w:val="28"/>
          <w:szCs w:val="28"/>
          <w:rtl/>
        </w:rPr>
        <w:t>يمكن توفير التعليم المجتمعي للكبار من قبل السلطات المحلية (المجلس المحلي الذي تتبع له) ومنظمات القطاع الطوعي أو الخيري مثل الجمعيات الخيرية المسجلة والمجموعات المجتمعية والمنظمات التطوعية. كما يمكن للكليات أيضًا توفيره. ويشمل ذلك (على سبيل المثال لا الحصر) مهارات القراءة والكتابة والحساب واللغة الإنجليزية لغير الناطقين بها (</w:t>
      </w:r>
      <w:r>
        <w:rPr>
          <w:rFonts w:ascii="Arial" w:hAnsi="Arial"/>
          <w:sz w:val="28"/>
          <w:szCs w:val="28"/>
        </w:rPr>
        <w:t>ESOL</w:t>
      </w:r>
      <w:r>
        <w:rPr>
          <w:rFonts w:ascii="Arial" w:hAnsi="Arial" w:hint="cs"/>
          <w:sz w:val="28"/>
          <w:szCs w:val="28"/>
          <w:rtl/>
        </w:rPr>
        <w:t>) والمهارات الرقمية.</w:t>
      </w:r>
    </w:p>
    <w:p w14:paraId="64C000E4" w14:textId="11E2F1AC" w:rsidR="006335F3" w:rsidRDefault="006335F3" w:rsidP="006335F3">
      <w:pPr>
        <w:bidi/>
        <w:rPr>
          <w:rFonts w:ascii="Arial" w:hAnsi="Arial" w:cs="Arial"/>
          <w:sz w:val="28"/>
          <w:szCs w:val="28"/>
          <w:rtl/>
        </w:rPr>
      </w:pPr>
      <w:r>
        <w:rPr>
          <w:rFonts w:ascii="Arial" w:hAnsi="Arial" w:hint="cs"/>
          <w:sz w:val="28"/>
          <w:szCs w:val="28"/>
          <w:rtl/>
        </w:rPr>
        <w:t>توضح القوائم التالية مدى تنوع التعليم المجتمعي للكبار، وتخص بالذكر القطاعات والأماكن المختلفة ونماذج عن التعلم والمتعلمين وطرق وصف المعلمين الكبار الدارسين بها.</w:t>
      </w:r>
    </w:p>
    <w:p w14:paraId="4962C084" w14:textId="77777777" w:rsidR="00B433C0" w:rsidRPr="006335F3" w:rsidRDefault="00B433C0" w:rsidP="006335F3">
      <w:pPr>
        <w:rPr>
          <w:rFonts w:ascii="Arial" w:hAnsi="Arial" w:cs="Arial"/>
          <w:sz w:val="28"/>
          <w:szCs w:val="28"/>
        </w:rPr>
      </w:pPr>
    </w:p>
    <w:p w14:paraId="34EF26B0" w14:textId="78FC9A69" w:rsidR="006335F3" w:rsidRPr="007B66E2" w:rsidRDefault="006335F3" w:rsidP="006335F3">
      <w:pPr>
        <w:bidi/>
        <w:rPr>
          <w:rFonts w:ascii="Arial" w:hAnsi="Arial" w:cs="Arial"/>
          <w:color w:val="7030A0"/>
          <w:sz w:val="32"/>
          <w:szCs w:val="32"/>
          <w:rtl/>
        </w:rPr>
      </w:pPr>
      <w:r>
        <w:rPr>
          <w:rFonts w:ascii="Arial" w:hAnsi="Arial" w:hint="cs"/>
          <w:color w:val="7030A0"/>
          <w:sz w:val="32"/>
          <w:szCs w:val="32"/>
          <w:rtl/>
        </w:rPr>
        <w:t>أنواع المؤسسات المختلفة:</w:t>
      </w:r>
    </w:p>
    <w:p w14:paraId="5361B8E4" w14:textId="6399A6A2" w:rsidR="00771D69" w:rsidRDefault="00771D69" w:rsidP="00771D69">
      <w:pPr>
        <w:bidi/>
        <w:rPr>
          <w:rFonts w:ascii="Arial" w:hAnsi="Arial" w:cs="Arial"/>
          <w:sz w:val="32"/>
          <w:szCs w:val="32"/>
          <w:rtl/>
        </w:rPr>
      </w:pPr>
      <w:r>
        <w:rPr>
          <w:rFonts w:ascii="Arial" w:hAnsi="Arial" w:hint="cs"/>
          <w:sz w:val="32"/>
          <w:szCs w:val="32"/>
          <w:rtl/>
        </w:rPr>
        <w:t xml:space="preserve">المكتبات العامة    </w:t>
      </w:r>
      <w:r>
        <w:rPr>
          <w:rFonts w:ascii="Arial" w:hAnsi="Arial" w:hint="cs"/>
          <w:sz w:val="32"/>
          <w:szCs w:val="32"/>
          <w:rtl/>
        </w:rPr>
        <w:tab/>
      </w:r>
      <w:r>
        <w:rPr>
          <w:rFonts w:ascii="Arial" w:hAnsi="Arial" w:hint="cs"/>
          <w:sz w:val="32"/>
          <w:szCs w:val="32"/>
          <w:rtl/>
        </w:rPr>
        <w:tab/>
        <w:t xml:space="preserve">أماكن العمل     </w:t>
      </w:r>
      <w:r>
        <w:rPr>
          <w:rFonts w:ascii="Arial" w:hAnsi="Arial" w:hint="cs"/>
          <w:sz w:val="32"/>
          <w:szCs w:val="32"/>
          <w:rtl/>
        </w:rPr>
        <w:tab/>
      </w:r>
      <w:r>
        <w:rPr>
          <w:rFonts w:ascii="Arial" w:hAnsi="Arial" w:hint="cs"/>
          <w:sz w:val="32"/>
          <w:szCs w:val="32"/>
          <w:rtl/>
        </w:rPr>
        <w:tab/>
        <w:t>الجمعيات الخيرية        السجون</w:t>
      </w:r>
    </w:p>
    <w:p w14:paraId="66FED758" w14:textId="77777777" w:rsidR="00771D69" w:rsidRDefault="00771D69" w:rsidP="00771D69">
      <w:pPr>
        <w:rPr>
          <w:rFonts w:ascii="Arial" w:hAnsi="Arial" w:cs="Arial"/>
          <w:sz w:val="32"/>
          <w:szCs w:val="32"/>
        </w:rPr>
      </w:pPr>
    </w:p>
    <w:p w14:paraId="599846F9" w14:textId="276C3613" w:rsidR="00771D69" w:rsidRDefault="00771D69" w:rsidP="00771D69">
      <w:pPr>
        <w:bidi/>
        <w:rPr>
          <w:rFonts w:ascii="Arial" w:hAnsi="Arial" w:cs="Arial"/>
          <w:sz w:val="32"/>
          <w:szCs w:val="32"/>
          <w:rtl/>
        </w:rPr>
      </w:pPr>
      <w:r>
        <w:rPr>
          <w:rFonts w:ascii="Arial" w:hAnsi="Arial" w:hint="cs"/>
          <w:sz w:val="32"/>
          <w:szCs w:val="32"/>
          <w:rtl/>
        </w:rPr>
        <w:t xml:space="preserve"> الحملات البيئية       المراكز المجتمعية       الكليات     </w:t>
      </w:r>
    </w:p>
    <w:p w14:paraId="41E7AFE6" w14:textId="77777777" w:rsidR="00771D69" w:rsidRDefault="00771D69" w:rsidP="00771D69">
      <w:pPr>
        <w:rPr>
          <w:rFonts w:ascii="Arial" w:hAnsi="Arial" w:cs="Arial"/>
          <w:sz w:val="32"/>
          <w:szCs w:val="32"/>
        </w:rPr>
      </w:pPr>
    </w:p>
    <w:p w14:paraId="7053E48A" w14:textId="4A5E09CF" w:rsidR="00771D69" w:rsidRDefault="00771D69" w:rsidP="00771D69">
      <w:pPr>
        <w:bidi/>
        <w:rPr>
          <w:rFonts w:ascii="Arial" w:hAnsi="Arial" w:cs="Arial"/>
          <w:sz w:val="32"/>
          <w:szCs w:val="32"/>
          <w:rtl/>
        </w:rPr>
      </w:pPr>
      <w:r>
        <w:rPr>
          <w:rFonts w:ascii="Arial" w:hAnsi="Arial" w:hint="cs"/>
          <w:sz w:val="32"/>
          <w:szCs w:val="32"/>
          <w:rtl/>
        </w:rPr>
        <w:t xml:space="preserve">الاتحادات النقابية         المؤسسات الاجتماعية       المنظمات غير الربحية     </w:t>
      </w:r>
    </w:p>
    <w:p w14:paraId="5D73881A" w14:textId="77777777" w:rsidR="00771D69" w:rsidRDefault="00771D69" w:rsidP="00771D69">
      <w:pPr>
        <w:rPr>
          <w:rFonts w:ascii="Arial" w:hAnsi="Arial" w:cs="Arial"/>
          <w:sz w:val="32"/>
          <w:szCs w:val="32"/>
        </w:rPr>
      </w:pPr>
    </w:p>
    <w:p w14:paraId="343944F5" w14:textId="77777777" w:rsidR="00771D69" w:rsidRPr="00440989" w:rsidRDefault="00771D69" w:rsidP="00771D69">
      <w:pPr>
        <w:bidi/>
        <w:rPr>
          <w:rFonts w:ascii="Arial" w:hAnsi="Arial" w:cs="Arial"/>
          <w:sz w:val="32"/>
          <w:szCs w:val="32"/>
          <w:rtl/>
        </w:rPr>
      </w:pPr>
      <w:r>
        <w:rPr>
          <w:rFonts w:ascii="Arial" w:hAnsi="Arial" w:hint="cs"/>
          <w:sz w:val="32"/>
          <w:szCs w:val="32"/>
          <w:rtl/>
        </w:rPr>
        <w:t xml:space="preserve">         </w:t>
      </w:r>
      <w:r>
        <w:rPr>
          <w:rFonts w:ascii="Arial" w:hAnsi="Arial" w:hint="cs"/>
          <w:sz w:val="32"/>
          <w:szCs w:val="32"/>
          <w:rtl/>
        </w:rPr>
        <w:tab/>
        <w:t>القطاع الخاص                      القطاع العام</w:t>
      </w:r>
    </w:p>
    <w:p w14:paraId="38894E7B" w14:textId="38CEA607" w:rsidR="006335F3" w:rsidRPr="007B66E2" w:rsidRDefault="006335F3" w:rsidP="006335F3">
      <w:pPr>
        <w:bidi/>
        <w:rPr>
          <w:rFonts w:ascii="Arial" w:hAnsi="Arial" w:cs="Arial"/>
          <w:color w:val="7030A0"/>
          <w:sz w:val="32"/>
          <w:szCs w:val="32"/>
          <w:rtl/>
        </w:rPr>
      </w:pPr>
      <w:r>
        <w:rPr>
          <w:rFonts w:ascii="Arial" w:hAnsi="Arial" w:hint="cs"/>
          <w:color w:val="7030A0"/>
          <w:sz w:val="32"/>
          <w:szCs w:val="32"/>
          <w:rtl/>
        </w:rPr>
        <w:t>المسميات الوظيفية والأدوار المختلفة:</w:t>
      </w:r>
    </w:p>
    <w:p w14:paraId="0312258B" w14:textId="6750F45F" w:rsidR="00696A3C" w:rsidRDefault="00771D69" w:rsidP="00771D69">
      <w:pPr>
        <w:bidi/>
        <w:rPr>
          <w:rFonts w:ascii="Arial" w:hAnsi="Arial" w:cs="Arial"/>
          <w:sz w:val="32"/>
          <w:szCs w:val="32"/>
          <w:rtl/>
        </w:rPr>
      </w:pPr>
      <w:r>
        <w:rPr>
          <w:rFonts w:ascii="Arial" w:hAnsi="Arial" w:hint="cs"/>
          <w:sz w:val="32"/>
          <w:szCs w:val="32"/>
          <w:rtl/>
        </w:rPr>
        <w:t xml:space="preserve">مرشد       </w:t>
      </w:r>
      <w:r>
        <w:rPr>
          <w:rFonts w:ascii="Arial" w:hAnsi="Arial" w:hint="cs"/>
          <w:sz w:val="32"/>
          <w:szCs w:val="32"/>
          <w:rtl/>
        </w:rPr>
        <w:tab/>
        <w:t xml:space="preserve">معلم       </w:t>
      </w:r>
      <w:r>
        <w:rPr>
          <w:rFonts w:ascii="Arial" w:hAnsi="Arial" w:hint="cs"/>
          <w:sz w:val="32"/>
          <w:szCs w:val="32"/>
          <w:rtl/>
        </w:rPr>
        <w:tab/>
        <w:t xml:space="preserve">   </w:t>
      </w:r>
      <w:r>
        <w:rPr>
          <w:rFonts w:ascii="Arial" w:hAnsi="Arial" w:hint="cs"/>
          <w:sz w:val="32"/>
          <w:szCs w:val="32"/>
          <w:rtl/>
        </w:rPr>
        <w:tab/>
        <w:t>مدرب        ممرّن رياضي       محاضر</w:t>
      </w:r>
    </w:p>
    <w:p w14:paraId="27BBBBC7" w14:textId="77777777" w:rsidR="00C54694" w:rsidRDefault="00C54694" w:rsidP="00771D69">
      <w:pPr>
        <w:rPr>
          <w:rFonts w:ascii="Arial" w:hAnsi="Arial" w:cs="Arial"/>
          <w:sz w:val="32"/>
          <w:szCs w:val="32"/>
        </w:rPr>
      </w:pPr>
    </w:p>
    <w:p w14:paraId="1B2E2B77" w14:textId="55462336" w:rsidR="00C54694" w:rsidRDefault="00771D69" w:rsidP="00771D69">
      <w:pPr>
        <w:bidi/>
        <w:rPr>
          <w:rFonts w:ascii="Arial" w:hAnsi="Arial" w:cs="Arial"/>
          <w:sz w:val="32"/>
          <w:szCs w:val="32"/>
          <w:rtl/>
        </w:rPr>
      </w:pPr>
      <w:r>
        <w:rPr>
          <w:rFonts w:ascii="Arial" w:hAnsi="Arial" w:hint="cs"/>
          <w:sz w:val="32"/>
          <w:szCs w:val="32"/>
          <w:rtl/>
        </w:rPr>
        <w:lastRenderedPageBreak/>
        <w:tab/>
        <w:t xml:space="preserve">معلم    مرشد تنمية مجتمعية       </w:t>
      </w:r>
      <w:r>
        <w:rPr>
          <w:rFonts w:ascii="Arial" w:hAnsi="Arial" w:hint="cs"/>
          <w:sz w:val="32"/>
          <w:szCs w:val="32"/>
          <w:rtl/>
        </w:rPr>
        <w:tab/>
        <w:t xml:space="preserve">ميسّر    </w:t>
      </w:r>
    </w:p>
    <w:p w14:paraId="59AF7D7E" w14:textId="681F7DE8" w:rsidR="00696A3C" w:rsidRDefault="00771D69" w:rsidP="00771D69">
      <w:pPr>
        <w:bidi/>
        <w:rPr>
          <w:rFonts w:ascii="Arial" w:hAnsi="Arial" w:cs="Arial"/>
          <w:sz w:val="32"/>
          <w:szCs w:val="32"/>
          <w:rtl/>
        </w:rPr>
      </w:pPr>
      <w:r>
        <w:rPr>
          <w:rFonts w:ascii="Arial" w:hAnsi="Arial" w:hint="cs"/>
          <w:sz w:val="32"/>
          <w:szCs w:val="32"/>
          <w:rtl/>
        </w:rPr>
        <w:t xml:space="preserve">  </w:t>
      </w:r>
    </w:p>
    <w:p w14:paraId="2F16D060" w14:textId="6A36F705" w:rsidR="007741D4" w:rsidRDefault="00771D69" w:rsidP="00771D69">
      <w:pPr>
        <w:bidi/>
        <w:rPr>
          <w:rFonts w:ascii="Arial" w:hAnsi="Arial" w:cs="Arial"/>
          <w:sz w:val="28"/>
          <w:szCs w:val="28"/>
          <w:rtl/>
        </w:rPr>
      </w:pPr>
      <w:r>
        <w:rPr>
          <w:rFonts w:ascii="Arial" w:hAnsi="Arial" w:hint="cs"/>
          <w:sz w:val="32"/>
          <w:szCs w:val="32"/>
          <w:rtl/>
        </w:rPr>
        <w:tab/>
        <w:t xml:space="preserve"> مرشد/معلم </w:t>
      </w:r>
      <w:r>
        <w:rPr>
          <w:rFonts w:ascii="Arial" w:hAnsi="Arial" w:hint="cs"/>
          <w:sz w:val="32"/>
          <w:szCs w:val="32"/>
          <w:rtl/>
        </w:rPr>
        <w:tab/>
      </w:r>
      <w:r>
        <w:rPr>
          <w:rFonts w:ascii="Arial" w:hAnsi="Arial" w:hint="cs"/>
          <w:sz w:val="32"/>
          <w:szCs w:val="32"/>
          <w:rtl/>
        </w:rPr>
        <w:tab/>
      </w:r>
      <w:r>
        <w:rPr>
          <w:rFonts w:ascii="Arial" w:hAnsi="Arial" w:hint="cs"/>
          <w:sz w:val="32"/>
          <w:szCs w:val="32"/>
          <w:rtl/>
        </w:rPr>
        <w:tab/>
      </w:r>
      <w:r>
        <w:rPr>
          <w:rFonts w:ascii="Arial" w:hAnsi="Arial" w:hint="cs"/>
          <w:sz w:val="32"/>
          <w:szCs w:val="32"/>
          <w:rtl/>
        </w:rPr>
        <w:tab/>
        <w:t>مدرب في مكان العمل</w:t>
      </w:r>
    </w:p>
    <w:p w14:paraId="6F29A81E" w14:textId="2C237798" w:rsidR="007741D4" w:rsidRDefault="007741D4" w:rsidP="006335F3">
      <w:pPr>
        <w:rPr>
          <w:rFonts w:ascii="Arial" w:hAnsi="Arial" w:cs="Arial"/>
          <w:sz w:val="28"/>
          <w:szCs w:val="28"/>
        </w:rPr>
      </w:pPr>
    </w:p>
    <w:p w14:paraId="032A906F" w14:textId="4675A32A" w:rsidR="006335F3" w:rsidRPr="007B66E2" w:rsidRDefault="006335F3" w:rsidP="006335F3">
      <w:pPr>
        <w:bidi/>
        <w:rPr>
          <w:rFonts w:ascii="Arial" w:hAnsi="Arial" w:cs="Arial"/>
          <w:color w:val="7030A0"/>
          <w:sz w:val="32"/>
          <w:szCs w:val="32"/>
          <w:rtl/>
        </w:rPr>
      </w:pPr>
      <w:r>
        <w:rPr>
          <w:rFonts w:ascii="Arial" w:hAnsi="Arial" w:hint="cs"/>
          <w:color w:val="7030A0"/>
          <w:sz w:val="32"/>
          <w:szCs w:val="32"/>
          <w:rtl/>
        </w:rPr>
        <w:t>فئات المتعلمين:</w:t>
      </w:r>
    </w:p>
    <w:p w14:paraId="20961BF5" w14:textId="02C959DF" w:rsidR="00BD4E86" w:rsidRDefault="008357A2" w:rsidP="008357A2">
      <w:pPr>
        <w:bidi/>
        <w:rPr>
          <w:rFonts w:ascii="Arial" w:hAnsi="Arial" w:cs="Arial"/>
          <w:sz w:val="32"/>
          <w:szCs w:val="32"/>
          <w:rtl/>
        </w:rPr>
      </w:pPr>
      <w:r>
        <w:rPr>
          <w:rFonts w:ascii="Arial" w:hAnsi="Arial" w:hint="cs"/>
          <w:sz w:val="32"/>
          <w:szCs w:val="32"/>
          <w:rtl/>
        </w:rPr>
        <w:t xml:space="preserve">الشباب </w:t>
      </w:r>
      <w:r>
        <w:rPr>
          <w:rFonts w:ascii="Arial" w:hAnsi="Arial" w:hint="cs"/>
          <w:sz w:val="32"/>
          <w:szCs w:val="32"/>
          <w:rtl/>
        </w:rPr>
        <w:tab/>
        <w:t xml:space="preserve">السجناء السابقون </w:t>
      </w:r>
      <w:r>
        <w:rPr>
          <w:rFonts w:ascii="Arial" w:hAnsi="Arial" w:hint="cs"/>
          <w:sz w:val="32"/>
          <w:szCs w:val="32"/>
          <w:rtl/>
        </w:rPr>
        <w:tab/>
        <w:t xml:space="preserve"> المتقاعدون    العائلات  </w:t>
      </w:r>
    </w:p>
    <w:p w14:paraId="488005F3" w14:textId="060C4A96" w:rsidR="00183984" w:rsidRDefault="008357A2" w:rsidP="008357A2">
      <w:pPr>
        <w:bidi/>
        <w:rPr>
          <w:rFonts w:ascii="Arial" w:hAnsi="Arial" w:cs="Arial"/>
          <w:sz w:val="32"/>
          <w:szCs w:val="32"/>
          <w:rtl/>
        </w:rPr>
      </w:pPr>
      <w:r>
        <w:rPr>
          <w:rFonts w:ascii="Arial" w:hAnsi="Arial" w:hint="cs"/>
          <w:sz w:val="32"/>
          <w:szCs w:val="32"/>
          <w:rtl/>
        </w:rPr>
        <w:tab/>
      </w:r>
    </w:p>
    <w:p w14:paraId="2CD0EE68" w14:textId="73E39CDE" w:rsidR="00183984" w:rsidRDefault="008357A2" w:rsidP="008357A2">
      <w:pPr>
        <w:bidi/>
        <w:rPr>
          <w:rFonts w:ascii="Arial" w:hAnsi="Arial" w:cs="Arial"/>
          <w:sz w:val="32"/>
          <w:szCs w:val="32"/>
          <w:rtl/>
        </w:rPr>
      </w:pPr>
      <w:r>
        <w:rPr>
          <w:rFonts w:ascii="Arial" w:hAnsi="Arial" w:hint="cs"/>
          <w:sz w:val="32"/>
          <w:szCs w:val="32"/>
          <w:rtl/>
        </w:rPr>
        <w:t xml:space="preserve">ذوو الإعاقات من الكبار </w:t>
      </w:r>
      <w:r>
        <w:rPr>
          <w:rFonts w:ascii="Arial" w:hAnsi="Arial" w:hint="cs"/>
          <w:sz w:val="32"/>
          <w:szCs w:val="32"/>
          <w:rtl/>
        </w:rPr>
        <w:tab/>
        <w:t>العاملون</w:t>
      </w:r>
      <w:r>
        <w:rPr>
          <w:rFonts w:ascii="Arial" w:hAnsi="Arial" w:hint="cs"/>
          <w:sz w:val="32"/>
          <w:szCs w:val="32"/>
          <w:rtl/>
        </w:rPr>
        <w:tab/>
        <w:t xml:space="preserve">أعضاء النقابات العمالية   الطلاب  </w:t>
      </w:r>
    </w:p>
    <w:p w14:paraId="0EDB16F4" w14:textId="77777777" w:rsidR="00BD4E86" w:rsidRDefault="00BD4E86" w:rsidP="008357A2">
      <w:pPr>
        <w:rPr>
          <w:rFonts w:ascii="Arial" w:hAnsi="Arial" w:cs="Arial"/>
          <w:sz w:val="32"/>
          <w:szCs w:val="32"/>
        </w:rPr>
      </w:pPr>
    </w:p>
    <w:p w14:paraId="1246E458" w14:textId="1184EF90" w:rsidR="00183984" w:rsidRDefault="00906FA3" w:rsidP="008357A2">
      <w:pPr>
        <w:bidi/>
        <w:rPr>
          <w:rFonts w:ascii="Arial" w:hAnsi="Arial" w:cs="Arial"/>
          <w:sz w:val="32"/>
          <w:szCs w:val="32"/>
          <w:rtl/>
        </w:rPr>
      </w:pPr>
      <w:r>
        <w:rPr>
          <w:rFonts w:ascii="Arial" w:hAnsi="Arial" w:hint="cs"/>
          <w:sz w:val="32"/>
          <w:szCs w:val="32"/>
          <w:rtl/>
        </w:rPr>
        <w:t xml:space="preserve">اللاجئون </w:t>
      </w:r>
      <w:r>
        <w:rPr>
          <w:rFonts w:ascii="Arial" w:hAnsi="Arial" w:hint="cs"/>
          <w:sz w:val="32"/>
          <w:szCs w:val="32"/>
          <w:rtl/>
        </w:rPr>
        <w:tab/>
        <w:t>السجناء    النساء</w:t>
      </w:r>
      <w:r>
        <w:rPr>
          <w:rFonts w:ascii="Arial" w:hAnsi="Arial" w:hint="cs"/>
          <w:sz w:val="32"/>
          <w:szCs w:val="32"/>
          <w:rtl/>
        </w:rPr>
        <w:tab/>
        <w:t>العاطلون</w:t>
      </w:r>
    </w:p>
    <w:p w14:paraId="07FEFD58" w14:textId="77777777" w:rsidR="00CE296C" w:rsidRPr="006335F3" w:rsidRDefault="00CE296C" w:rsidP="006335F3">
      <w:pPr>
        <w:rPr>
          <w:rFonts w:ascii="Arial" w:hAnsi="Arial" w:cs="Arial"/>
          <w:sz w:val="28"/>
          <w:szCs w:val="28"/>
        </w:rPr>
      </w:pPr>
    </w:p>
    <w:p w14:paraId="12F39877" w14:textId="77777777" w:rsidR="006335F3" w:rsidRPr="006335F3" w:rsidRDefault="006335F3" w:rsidP="006335F3">
      <w:pPr>
        <w:rPr>
          <w:rFonts w:ascii="Arial" w:hAnsi="Arial" w:cs="Arial"/>
          <w:sz w:val="28"/>
          <w:szCs w:val="28"/>
        </w:rPr>
      </w:pPr>
    </w:p>
    <w:p w14:paraId="572D99BD" w14:textId="35B799A6" w:rsidR="006335F3" w:rsidRPr="006E1E31" w:rsidRDefault="006E1E31" w:rsidP="006335F3">
      <w:pPr>
        <w:bidi/>
        <w:rPr>
          <w:rFonts w:ascii="Arial" w:hAnsi="Arial" w:cs="Arial"/>
          <w:color w:val="7030A0"/>
          <w:sz w:val="32"/>
          <w:szCs w:val="32"/>
          <w:rtl/>
        </w:rPr>
      </w:pPr>
      <w:bookmarkStart w:id="1" w:name="_Hlk98944758"/>
      <w:r>
        <w:rPr>
          <w:rFonts w:ascii="Arial" w:hAnsi="Arial" w:hint="cs"/>
          <w:color w:val="7030A0"/>
          <w:sz w:val="32"/>
          <w:szCs w:val="32"/>
          <w:rtl/>
        </w:rPr>
        <w:t>سياقات التعلم المتنوعة:</w:t>
      </w:r>
    </w:p>
    <w:p w14:paraId="070C7E46" w14:textId="0A3F0A39" w:rsidR="00F7669D" w:rsidRDefault="00797C59" w:rsidP="00797C59">
      <w:pPr>
        <w:bidi/>
        <w:rPr>
          <w:rFonts w:ascii="Arial" w:hAnsi="Arial" w:cs="Arial"/>
          <w:sz w:val="32"/>
          <w:szCs w:val="32"/>
          <w:rtl/>
        </w:rPr>
      </w:pPr>
      <w:r>
        <w:rPr>
          <w:rFonts w:ascii="Arial" w:hAnsi="Arial" w:hint="cs"/>
          <w:sz w:val="32"/>
          <w:szCs w:val="32"/>
          <w:rtl/>
        </w:rPr>
        <w:t>اليوغا لذوي الإعاقة من الكبار      مهارات الدراسة      الإدمان</w:t>
      </w:r>
    </w:p>
    <w:p w14:paraId="2F77D3D2" w14:textId="77777777" w:rsidR="00D4672E" w:rsidRDefault="00D4672E" w:rsidP="00797C59">
      <w:pPr>
        <w:rPr>
          <w:rFonts w:ascii="Arial" w:hAnsi="Arial" w:cs="Arial"/>
          <w:sz w:val="32"/>
          <w:szCs w:val="32"/>
        </w:rPr>
      </w:pPr>
    </w:p>
    <w:p w14:paraId="6E2958F7" w14:textId="2305F216" w:rsidR="007944AA" w:rsidRDefault="00797C59" w:rsidP="00797C59">
      <w:pPr>
        <w:bidi/>
        <w:rPr>
          <w:rFonts w:ascii="Arial" w:hAnsi="Arial" w:cs="Arial"/>
          <w:sz w:val="32"/>
          <w:szCs w:val="32"/>
          <w:rtl/>
        </w:rPr>
      </w:pPr>
      <w:r>
        <w:rPr>
          <w:rFonts w:ascii="Arial" w:hAnsi="Arial" w:hint="cs"/>
          <w:sz w:val="32"/>
          <w:szCs w:val="32"/>
          <w:rtl/>
        </w:rPr>
        <w:t xml:space="preserve">الصحة النفسية: التغلب على القلق     صيانة الدراجات  </w:t>
      </w:r>
    </w:p>
    <w:p w14:paraId="362504D1" w14:textId="77777777" w:rsidR="00D4672E" w:rsidRDefault="00D4672E" w:rsidP="00797C59">
      <w:pPr>
        <w:rPr>
          <w:rFonts w:ascii="Arial" w:hAnsi="Arial" w:cs="Arial"/>
          <w:sz w:val="32"/>
          <w:szCs w:val="32"/>
        </w:rPr>
      </w:pPr>
    </w:p>
    <w:p w14:paraId="3B34B84A" w14:textId="2E16DCA5" w:rsidR="00797C59" w:rsidRPr="005F2B73" w:rsidRDefault="00797C59" w:rsidP="00797C59">
      <w:pPr>
        <w:bidi/>
        <w:rPr>
          <w:rFonts w:ascii="Arial" w:hAnsi="Arial" w:cs="Arial"/>
          <w:sz w:val="32"/>
          <w:szCs w:val="32"/>
          <w:rtl/>
        </w:rPr>
      </w:pPr>
      <w:r>
        <w:rPr>
          <w:rFonts w:ascii="Arial" w:hAnsi="Arial" w:hint="cs"/>
          <w:sz w:val="32"/>
          <w:szCs w:val="32"/>
          <w:rtl/>
        </w:rPr>
        <w:t xml:space="preserve">النحت والرسم في السجون    حلقات عمل لرعاية مرضى الخرف  </w:t>
      </w:r>
    </w:p>
    <w:p w14:paraId="708EB2B1" w14:textId="20811326" w:rsidR="00797C59" w:rsidRDefault="00797C59" w:rsidP="00797C59">
      <w:pPr>
        <w:bidi/>
        <w:rPr>
          <w:rFonts w:ascii="Arial" w:hAnsi="Arial" w:cs="Arial"/>
          <w:sz w:val="32"/>
          <w:szCs w:val="32"/>
          <w:rtl/>
        </w:rPr>
      </w:pPr>
      <w:r>
        <w:rPr>
          <w:rFonts w:ascii="Arial" w:hAnsi="Arial" w:hint="cs"/>
          <w:sz w:val="32"/>
          <w:szCs w:val="32"/>
          <w:rtl/>
        </w:rPr>
        <w:t xml:space="preserve">    </w:t>
      </w:r>
      <w:r>
        <w:rPr>
          <w:rFonts w:ascii="Arial" w:hAnsi="Arial" w:hint="cs"/>
          <w:sz w:val="32"/>
          <w:szCs w:val="32"/>
          <w:rtl/>
        </w:rPr>
        <w:tab/>
      </w:r>
      <w:r>
        <w:rPr>
          <w:rFonts w:ascii="Arial" w:hAnsi="Arial" w:hint="cs"/>
          <w:sz w:val="32"/>
          <w:szCs w:val="32"/>
          <w:rtl/>
        </w:rPr>
        <w:tab/>
      </w:r>
      <w:r>
        <w:rPr>
          <w:rFonts w:ascii="Arial" w:hAnsi="Arial" w:hint="cs"/>
          <w:sz w:val="32"/>
          <w:szCs w:val="32"/>
          <w:rtl/>
        </w:rPr>
        <w:tab/>
      </w:r>
    </w:p>
    <w:p w14:paraId="2D6A18E7" w14:textId="7D01E4F3" w:rsidR="00797C59" w:rsidRDefault="00797C59" w:rsidP="00797C59">
      <w:pPr>
        <w:bidi/>
        <w:rPr>
          <w:rFonts w:ascii="Arial" w:hAnsi="Arial" w:cs="Arial"/>
          <w:sz w:val="32"/>
          <w:szCs w:val="32"/>
          <w:rtl/>
        </w:rPr>
      </w:pPr>
      <w:r>
        <w:rPr>
          <w:rFonts w:ascii="Arial" w:hAnsi="Arial" w:hint="cs"/>
          <w:sz w:val="32"/>
          <w:szCs w:val="32"/>
          <w:rtl/>
        </w:rPr>
        <w:t>تعليم الناس كيفية الخبز</w:t>
      </w:r>
      <w:r>
        <w:rPr>
          <w:rFonts w:ascii="Arial" w:hAnsi="Arial" w:hint="cs"/>
          <w:sz w:val="32"/>
          <w:szCs w:val="32"/>
          <w:rtl/>
        </w:rPr>
        <w:tab/>
        <w:t>مهارات اللغة الإنجليزية للاجئين</w:t>
      </w:r>
    </w:p>
    <w:p w14:paraId="4CB94359" w14:textId="77777777" w:rsidR="00D4672E" w:rsidRDefault="00D4672E" w:rsidP="00797C59">
      <w:pPr>
        <w:rPr>
          <w:rFonts w:ascii="Arial" w:hAnsi="Arial" w:cs="Arial"/>
          <w:sz w:val="32"/>
          <w:szCs w:val="32"/>
        </w:rPr>
      </w:pPr>
    </w:p>
    <w:p w14:paraId="5A4A1F46" w14:textId="134C677A" w:rsidR="00797C59" w:rsidRDefault="00797C59" w:rsidP="00797C59">
      <w:pPr>
        <w:bidi/>
        <w:rPr>
          <w:rFonts w:ascii="Arial" w:hAnsi="Arial" w:cs="Arial"/>
          <w:sz w:val="32"/>
          <w:szCs w:val="32"/>
          <w:rtl/>
        </w:rPr>
      </w:pPr>
      <w:r>
        <w:rPr>
          <w:rFonts w:ascii="Arial" w:hAnsi="Arial" w:hint="cs"/>
          <w:sz w:val="32"/>
          <w:szCs w:val="32"/>
          <w:rtl/>
        </w:rPr>
        <w:t xml:space="preserve">محو الأمية والحساب     </w:t>
      </w:r>
      <w:r>
        <w:rPr>
          <w:rFonts w:ascii="Arial" w:hAnsi="Arial" w:hint="cs"/>
          <w:sz w:val="32"/>
          <w:szCs w:val="32"/>
          <w:rtl/>
        </w:rPr>
        <w:tab/>
        <w:t xml:space="preserve"> المجموعات النسائية    إعادة التدوير   </w:t>
      </w:r>
    </w:p>
    <w:p w14:paraId="26914640" w14:textId="48EAD225" w:rsidR="00797C59" w:rsidRDefault="00797C59" w:rsidP="00797C59">
      <w:pPr>
        <w:bidi/>
        <w:rPr>
          <w:rFonts w:ascii="Arial" w:hAnsi="Arial" w:cs="Arial"/>
          <w:sz w:val="32"/>
          <w:szCs w:val="32"/>
          <w:rtl/>
        </w:rPr>
      </w:pPr>
      <w:r>
        <w:rPr>
          <w:rFonts w:ascii="Arial" w:hAnsi="Arial" w:hint="cs"/>
          <w:sz w:val="32"/>
          <w:szCs w:val="32"/>
          <w:rtl/>
        </w:rPr>
        <w:t xml:space="preserve">تعلم العائلات في الأماكن المفتوحة </w:t>
      </w:r>
      <w:r>
        <w:rPr>
          <w:rFonts w:ascii="Arial" w:hAnsi="Arial" w:hint="cs"/>
          <w:sz w:val="32"/>
          <w:szCs w:val="32"/>
          <w:rtl/>
        </w:rPr>
        <w:tab/>
        <w:t xml:space="preserve"> دعم التعلم عن بعد في المكتبة</w:t>
      </w:r>
    </w:p>
    <w:p w14:paraId="38C414B8" w14:textId="77777777" w:rsidR="00000E0F" w:rsidRPr="005F2B73" w:rsidRDefault="00000E0F" w:rsidP="00797C59">
      <w:pPr>
        <w:rPr>
          <w:rFonts w:ascii="Arial" w:hAnsi="Arial" w:cs="Arial"/>
          <w:sz w:val="32"/>
          <w:szCs w:val="32"/>
        </w:rPr>
      </w:pPr>
    </w:p>
    <w:p w14:paraId="724A619E" w14:textId="2E40CDC8" w:rsidR="00797C59" w:rsidRPr="00580D9C" w:rsidRDefault="00797C59" w:rsidP="00797C59">
      <w:pPr>
        <w:bidi/>
        <w:rPr>
          <w:rFonts w:ascii="Arial" w:hAnsi="Arial" w:cs="Arial"/>
          <w:sz w:val="32"/>
          <w:szCs w:val="32"/>
          <w:rtl/>
        </w:rPr>
      </w:pPr>
      <w:r>
        <w:rPr>
          <w:rFonts w:ascii="Arial" w:hAnsi="Arial" w:hint="cs"/>
          <w:sz w:val="32"/>
          <w:szCs w:val="32"/>
          <w:rtl/>
        </w:rPr>
        <w:tab/>
        <w:t>حلقات عمل عن الصحة الجنسية للشباب</w:t>
      </w:r>
    </w:p>
    <w:bookmarkEnd w:id="1"/>
    <w:p w14:paraId="667DCCA2" w14:textId="7C6A2040" w:rsidR="006335F3" w:rsidRPr="006335F3" w:rsidRDefault="006335F3" w:rsidP="006335F3">
      <w:pPr>
        <w:bidi/>
        <w:rPr>
          <w:rFonts w:ascii="Arial" w:hAnsi="Arial" w:cs="Arial"/>
          <w:sz w:val="28"/>
          <w:szCs w:val="28"/>
          <w:rtl/>
        </w:rPr>
      </w:pPr>
      <w:r>
        <w:rPr>
          <w:rFonts w:ascii="Arial" w:hAnsi="Arial" w:hint="cs"/>
          <w:sz w:val="28"/>
          <w:szCs w:val="28"/>
          <w:rtl/>
        </w:rPr>
        <w:lastRenderedPageBreak/>
        <w:t>يتمحور التعليم المجتمعي للكبار حول الشخص، ويشمل ويركز على احتياجات المتعلمين وأهدافهم.</w:t>
      </w:r>
    </w:p>
    <w:p w14:paraId="0320568B" w14:textId="46E4AE8B" w:rsidR="006335F3" w:rsidRPr="006335F3" w:rsidRDefault="006335F3" w:rsidP="004F0FE8">
      <w:pPr>
        <w:bidi/>
        <w:spacing w:after="0" w:line="240" w:lineRule="auto"/>
        <w:rPr>
          <w:rFonts w:ascii="Arial" w:hAnsi="Arial" w:cs="Arial"/>
          <w:sz w:val="28"/>
          <w:szCs w:val="28"/>
          <w:rtl/>
        </w:rPr>
      </w:pPr>
      <w:r>
        <w:rPr>
          <w:rFonts w:ascii="Arial" w:hAnsi="Arial" w:hint="cs"/>
          <w:sz w:val="28"/>
          <w:szCs w:val="28"/>
          <w:rtl/>
        </w:rPr>
        <w:t>فيما يلي بعض الأمثلة عن التعليم المجتمعي للكبار:</w:t>
      </w:r>
    </w:p>
    <w:p w14:paraId="0AA4D75C" w14:textId="77777777" w:rsidR="006335F3" w:rsidRPr="006335F3" w:rsidRDefault="006335F3" w:rsidP="004F0FE8">
      <w:pPr>
        <w:spacing w:after="0" w:line="240" w:lineRule="auto"/>
        <w:rPr>
          <w:rFonts w:ascii="Arial" w:hAnsi="Arial" w:cs="Arial"/>
          <w:sz w:val="28"/>
          <w:szCs w:val="28"/>
        </w:rPr>
      </w:pPr>
    </w:p>
    <w:p w14:paraId="70E69520" w14:textId="77777777" w:rsidR="006335F3" w:rsidRPr="00D97842" w:rsidRDefault="006335F3" w:rsidP="004F0FE8">
      <w:pPr>
        <w:pStyle w:val="ListParagraph"/>
        <w:numPr>
          <w:ilvl w:val="0"/>
          <w:numId w:val="4"/>
        </w:numPr>
        <w:bidi/>
        <w:spacing w:after="0" w:line="240" w:lineRule="auto"/>
        <w:rPr>
          <w:rFonts w:ascii="Arial" w:hAnsi="Arial" w:cs="Arial"/>
          <w:sz w:val="28"/>
          <w:szCs w:val="28"/>
          <w:rtl/>
        </w:rPr>
      </w:pPr>
      <w:r>
        <w:rPr>
          <w:rFonts w:ascii="Arial" w:hAnsi="Arial" w:hint="cs"/>
          <w:sz w:val="28"/>
          <w:szCs w:val="28"/>
          <w:rtl/>
        </w:rPr>
        <w:t>الفن للمتعلمين المصابين بمراحل مبكرة من الخرف</w:t>
      </w:r>
    </w:p>
    <w:p w14:paraId="58F3E001" w14:textId="77777777" w:rsidR="006335F3" w:rsidRPr="006335F3" w:rsidRDefault="006335F3" w:rsidP="004F0FE8">
      <w:pPr>
        <w:spacing w:after="0" w:line="240" w:lineRule="auto"/>
        <w:rPr>
          <w:rFonts w:ascii="Arial" w:hAnsi="Arial" w:cs="Arial"/>
          <w:sz w:val="28"/>
          <w:szCs w:val="28"/>
        </w:rPr>
      </w:pPr>
    </w:p>
    <w:p w14:paraId="1EE56CF1" w14:textId="77777777" w:rsidR="006335F3" w:rsidRPr="00D97842" w:rsidRDefault="006335F3" w:rsidP="00EC0DAF">
      <w:pPr>
        <w:pStyle w:val="ListParagraph"/>
        <w:numPr>
          <w:ilvl w:val="0"/>
          <w:numId w:val="4"/>
        </w:numPr>
        <w:bidi/>
        <w:spacing w:after="0" w:line="240" w:lineRule="auto"/>
        <w:rPr>
          <w:rFonts w:ascii="Arial" w:hAnsi="Arial" w:cs="Arial"/>
          <w:sz w:val="28"/>
          <w:szCs w:val="28"/>
          <w:rtl/>
        </w:rPr>
      </w:pPr>
      <w:r>
        <w:rPr>
          <w:rFonts w:ascii="Arial" w:hAnsi="Arial" w:hint="cs"/>
          <w:sz w:val="28"/>
          <w:szCs w:val="28"/>
          <w:rtl/>
        </w:rPr>
        <w:t>المهارات الرقمية للتواصل مع الآخرين</w:t>
      </w:r>
    </w:p>
    <w:p w14:paraId="62912693" w14:textId="77777777" w:rsidR="006335F3" w:rsidRPr="006335F3" w:rsidRDefault="006335F3" w:rsidP="00EC0DAF">
      <w:pPr>
        <w:spacing w:after="0" w:line="240" w:lineRule="auto"/>
        <w:rPr>
          <w:rFonts w:ascii="Arial" w:hAnsi="Arial" w:cs="Arial"/>
          <w:sz w:val="28"/>
          <w:szCs w:val="28"/>
        </w:rPr>
      </w:pPr>
    </w:p>
    <w:p w14:paraId="7581CB1D" w14:textId="77777777" w:rsidR="006335F3" w:rsidRPr="00D97842" w:rsidRDefault="006335F3" w:rsidP="00EC0DAF">
      <w:pPr>
        <w:pStyle w:val="ListParagraph"/>
        <w:numPr>
          <w:ilvl w:val="0"/>
          <w:numId w:val="4"/>
        </w:numPr>
        <w:bidi/>
        <w:spacing w:after="0" w:line="240" w:lineRule="auto"/>
        <w:rPr>
          <w:rFonts w:ascii="Arial" w:hAnsi="Arial" w:cs="Arial"/>
          <w:sz w:val="28"/>
          <w:szCs w:val="28"/>
          <w:rtl/>
        </w:rPr>
      </w:pPr>
      <w:r>
        <w:rPr>
          <w:rFonts w:ascii="Arial" w:hAnsi="Arial" w:hint="cs"/>
          <w:sz w:val="28"/>
          <w:szCs w:val="28"/>
          <w:rtl/>
        </w:rPr>
        <w:t>التغلب على التوتر من خلال اليقظة والتأمل</w:t>
      </w:r>
    </w:p>
    <w:p w14:paraId="0F59FF17" w14:textId="77777777" w:rsidR="006335F3" w:rsidRPr="006335F3" w:rsidRDefault="006335F3" w:rsidP="006335F3">
      <w:pPr>
        <w:rPr>
          <w:rFonts w:ascii="Arial" w:hAnsi="Arial" w:cs="Arial"/>
          <w:sz w:val="28"/>
          <w:szCs w:val="28"/>
        </w:rPr>
      </w:pPr>
    </w:p>
    <w:p w14:paraId="15A262FC" w14:textId="31831BC9" w:rsidR="006335F3" w:rsidRPr="006335F3" w:rsidRDefault="004B5775" w:rsidP="006335F3">
      <w:pPr>
        <w:bidi/>
        <w:rPr>
          <w:rFonts w:ascii="Arial" w:hAnsi="Arial" w:cs="Arial"/>
          <w:sz w:val="28"/>
          <w:szCs w:val="28"/>
          <w:rtl/>
        </w:rPr>
      </w:pPr>
      <w:r>
        <w:rPr>
          <w:rFonts w:ascii="Arial" w:hAnsi="Arial" w:hint="cs"/>
          <w:sz w:val="28"/>
          <w:szCs w:val="28"/>
          <w:rtl/>
        </w:rPr>
        <w:t>لا تندرج الأمثلة التالية ضمن التعليم المجتمعي للكبار، رُغم أنها تقدم تعليمًا للكبار:</w:t>
      </w:r>
    </w:p>
    <w:p w14:paraId="11BC1B5E" w14:textId="77777777" w:rsidR="006335F3" w:rsidRPr="004B5775" w:rsidRDefault="006335F3" w:rsidP="004B5775">
      <w:pPr>
        <w:pStyle w:val="ListParagraph"/>
        <w:numPr>
          <w:ilvl w:val="0"/>
          <w:numId w:val="5"/>
        </w:numPr>
        <w:bidi/>
        <w:spacing w:after="0" w:line="240" w:lineRule="auto"/>
        <w:rPr>
          <w:rFonts w:ascii="Arial" w:hAnsi="Arial" w:cs="Arial"/>
          <w:sz w:val="28"/>
          <w:szCs w:val="28"/>
          <w:rtl/>
        </w:rPr>
      </w:pPr>
      <w:r>
        <w:rPr>
          <w:rFonts w:ascii="Arial" w:hAnsi="Arial" w:hint="cs"/>
          <w:sz w:val="28"/>
          <w:szCs w:val="28"/>
          <w:rtl/>
        </w:rPr>
        <w:t>جولات دراسية للفنون الجميلة في فلورنسا</w:t>
      </w:r>
    </w:p>
    <w:p w14:paraId="78729300" w14:textId="77777777" w:rsidR="006335F3" w:rsidRPr="006335F3" w:rsidRDefault="006335F3" w:rsidP="004B5775">
      <w:pPr>
        <w:spacing w:after="0" w:line="240" w:lineRule="auto"/>
        <w:rPr>
          <w:rFonts w:ascii="Arial" w:hAnsi="Arial" w:cs="Arial"/>
          <w:sz w:val="28"/>
          <w:szCs w:val="28"/>
        </w:rPr>
      </w:pPr>
    </w:p>
    <w:p w14:paraId="5E7E6D7F" w14:textId="77777777" w:rsidR="006335F3" w:rsidRPr="004B5775" w:rsidRDefault="006335F3" w:rsidP="004B5775">
      <w:pPr>
        <w:pStyle w:val="ListParagraph"/>
        <w:numPr>
          <w:ilvl w:val="0"/>
          <w:numId w:val="5"/>
        </w:numPr>
        <w:bidi/>
        <w:spacing w:after="0" w:line="240" w:lineRule="auto"/>
        <w:rPr>
          <w:rFonts w:ascii="Arial" w:hAnsi="Arial" w:cs="Arial"/>
          <w:sz w:val="28"/>
          <w:szCs w:val="28"/>
          <w:rtl/>
        </w:rPr>
      </w:pPr>
      <w:r>
        <w:rPr>
          <w:rFonts w:ascii="Arial" w:hAnsi="Arial" w:hint="cs"/>
          <w:sz w:val="28"/>
          <w:szCs w:val="28"/>
          <w:rtl/>
        </w:rPr>
        <w:t>المهارات الرقمية للمستثمرين الماليين</w:t>
      </w:r>
    </w:p>
    <w:p w14:paraId="333B7CC6" w14:textId="77777777" w:rsidR="006335F3" w:rsidRPr="006335F3" w:rsidRDefault="006335F3" w:rsidP="004B5775">
      <w:pPr>
        <w:spacing w:after="0" w:line="240" w:lineRule="auto"/>
        <w:rPr>
          <w:rFonts w:ascii="Arial" w:hAnsi="Arial" w:cs="Arial"/>
          <w:sz w:val="28"/>
          <w:szCs w:val="28"/>
        </w:rPr>
      </w:pPr>
    </w:p>
    <w:p w14:paraId="0C2E9764" w14:textId="77777777" w:rsidR="006335F3" w:rsidRPr="004B5775" w:rsidRDefault="006335F3" w:rsidP="004B5775">
      <w:pPr>
        <w:pStyle w:val="ListParagraph"/>
        <w:numPr>
          <w:ilvl w:val="0"/>
          <w:numId w:val="5"/>
        </w:numPr>
        <w:bidi/>
        <w:spacing w:after="0" w:line="240" w:lineRule="auto"/>
        <w:rPr>
          <w:rFonts w:ascii="Arial" w:hAnsi="Arial" w:cs="Arial"/>
          <w:sz w:val="28"/>
          <w:szCs w:val="28"/>
          <w:rtl/>
        </w:rPr>
      </w:pPr>
      <w:r>
        <w:rPr>
          <w:rFonts w:ascii="Arial" w:hAnsi="Arial" w:hint="cs"/>
          <w:sz w:val="28"/>
          <w:szCs w:val="28"/>
          <w:rtl/>
        </w:rPr>
        <w:t>منتجعات اليوغا لقضاء العطلات الأسبوعية</w:t>
      </w:r>
    </w:p>
    <w:p w14:paraId="72729A89" w14:textId="77777777" w:rsidR="006335F3" w:rsidRPr="006335F3" w:rsidRDefault="006335F3" w:rsidP="006335F3">
      <w:pPr>
        <w:rPr>
          <w:rFonts w:ascii="Arial" w:hAnsi="Arial" w:cs="Arial"/>
          <w:sz w:val="28"/>
          <w:szCs w:val="28"/>
        </w:rPr>
      </w:pPr>
    </w:p>
    <w:p w14:paraId="4DB27BA8" w14:textId="5B63E3CF" w:rsidR="006335F3" w:rsidRPr="006335F3" w:rsidRDefault="006335F3" w:rsidP="006335F3">
      <w:pPr>
        <w:bidi/>
        <w:rPr>
          <w:rFonts w:ascii="Arial" w:hAnsi="Arial" w:cs="Arial"/>
          <w:sz w:val="28"/>
          <w:szCs w:val="28"/>
          <w:rtl/>
        </w:rPr>
      </w:pPr>
      <w:r>
        <w:rPr>
          <w:rFonts w:ascii="Arial" w:hAnsi="Arial" w:hint="cs"/>
          <w:sz w:val="28"/>
          <w:szCs w:val="28"/>
          <w:rtl/>
        </w:rPr>
        <w:t>تركز أول ثلاثة أمثلة على التنمية الشخصية والمجتمعية، وتركز آخر ثلاثة أمثلة على توفير التعليم المكلف المبني على الاهتمامات الذي، بالرغم من تحسينه لجودة الحياة، يُموِّله الأشخاص المشاركون في التعلم وليس ممولاً من خلال التمويل العام.</w:t>
      </w:r>
    </w:p>
    <w:p w14:paraId="25D596CD" w14:textId="5B5BD1BE" w:rsidR="006335F3" w:rsidRPr="006335F3" w:rsidRDefault="006335F3" w:rsidP="006335F3">
      <w:pPr>
        <w:bidi/>
        <w:rPr>
          <w:rFonts w:ascii="Arial" w:hAnsi="Arial" w:cs="Arial"/>
          <w:sz w:val="28"/>
          <w:szCs w:val="28"/>
          <w:rtl/>
        </w:rPr>
      </w:pPr>
      <w:r>
        <w:rPr>
          <w:rFonts w:ascii="Arial" w:hAnsi="Arial" w:hint="cs"/>
          <w:sz w:val="28"/>
          <w:szCs w:val="28"/>
          <w:rtl/>
        </w:rPr>
        <w:t>يمكن أيضًا لدورات التعليم المجتمعي للكبار الاسترشاد بتجارب أفراد المجتمع. على سبيل المثال، يمكن أن يتعاون المتعلمون الكبار معًا لاستكشاف مسألة الاندماج الاجتماعي. يمكن أن تتعاون مجموعة من المتعلمين الصمّ على تعلم مهارات القراءة والكتابة، أو يمكن لمجموعة من الكبار الذين يعانون من صعوبات في التعلم التعاون على إعداد مسرحية تستكشف المسائل المتعلقة بتجاربهم التي خاضوها بأنفسهم.</w:t>
      </w:r>
    </w:p>
    <w:p w14:paraId="5F1B16D2" w14:textId="24E09E58" w:rsidR="006335F3" w:rsidRPr="006335F3" w:rsidRDefault="006335F3" w:rsidP="006335F3">
      <w:pPr>
        <w:bidi/>
        <w:rPr>
          <w:rFonts w:ascii="Arial" w:hAnsi="Arial" w:cs="Arial"/>
          <w:sz w:val="28"/>
          <w:szCs w:val="28"/>
          <w:rtl/>
        </w:rPr>
      </w:pPr>
      <w:r>
        <w:rPr>
          <w:rFonts w:ascii="Arial" w:hAnsi="Arial" w:hint="cs"/>
          <w:sz w:val="28"/>
          <w:szCs w:val="28"/>
          <w:rtl/>
        </w:rPr>
        <w:t>يتراوح عدد المتعلمين في كل دورة عادةً بين 8-12 متعلمًا، ويتلقى المعلمون الذين يديرون الحصص الدراسية الدعم من المتطوعين أحيانًا.</w:t>
      </w:r>
    </w:p>
    <w:p w14:paraId="6F5B5DA6" w14:textId="40F18035" w:rsidR="0095321C" w:rsidRDefault="00E812BE" w:rsidP="006335F3">
      <w:pPr>
        <w:bidi/>
        <w:rPr>
          <w:rFonts w:ascii="Arial" w:hAnsi="Arial" w:cs="Arial"/>
          <w:sz w:val="28"/>
          <w:szCs w:val="28"/>
          <w:rtl/>
        </w:rPr>
      </w:pPr>
      <w:r>
        <w:rPr>
          <w:rFonts w:ascii="Arial" w:hAnsi="Arial" w:hint="cs"/>
          <w:sz w:val="28"/>
          <w:szCs w:val="28"/>
          <w:rtl/>
        </w:rPr>
        <w:t>في السنوات الأخيرة، أخذ مقدمو خدمات تعليم الكبار الذين يدرسون وجهًا لوجه دورات تعليمية عبر الإنترنت لدعم المتعلمين خلال الجائحة. طورت القوى العاملة التعليمية للكبار، مع المتعلمين من الكبار، مهارات رقمية للاستمرار في التواصل فيما بينهم ومواصلة التعلم.</w:t>
      </w:r>
    </w:p>
    <w:p w14:paraId="7B159A98" w14:textId="16820493" w:rsidR="00533504" w:rsidRPr="0058524D" w:rsidRDefault="00533504" w:rsidP="00EE53A9">
      <w:pPr>
        <w:pStyle w:val="Heading1"/>
        <w:bidi/>
        <w:rPr>
          <w:sz w:val="44"/>
          <w:szCs w:val="44"/>
          <w:rtl/>
        </w:rPr>
      </w:pPr>
      <w:bookmarkStart w:id="2" w:name="_Toc103938357"/>
      <w:r>
        <w:rPr>
          <w:rFonts w:hint="cs"/>
          <w:sz w:val="44"/>
          <w:szCs w:val="44"/>
          <w:rtl/>
        </w:rPr>
        <w:t>ما فوائد إقامة التعليم المجتمعي للكبار؟</w:t>
      </w:r>
      <w:bookmarkEnd w:id="2"/>
    </w:p>
    <w:p w14:paraId="28EAB5B4" w14:textId="552140E3" w:rsidR="007A4CB3" w:rsidRDefault="00FC0CDF" w:rsidP="00EE53A9">
      <w:pPr>
        <w:pStyle w:val="NormalWeb"/>
        <w:bidi/>
        <w:rPr>
          <w:rFonts w:ascii="Arial" w:hAnsi="Arial" w:cs="Arial"/>
          <w:sz w:val="28"/>
          <w:szCs w:val="28"/>
          <w:rtl/>
        </w:rPr>
      </w:pPr>
      <w:r>
        <w:rPr>
          <w:rFonts w:ascii="Arial" w:hAnsi="Arial" w:hint="cs"/>
          <w:sz w:val="28"/>
          <w:szCs w:val="28"/>
          <w:rtl/>
        </w:rPr>
        <w:t xml:space="preserve">رؤيتنا في مؤسسة </w:t>
      </w:r>
      <w:r>
        <w:rPr>
          <w:rFonts w:ascii="Arial" w:hAnsi="Arial"/>
          <w:sz w:val="28"/>
          <w:szCs w:val="28"/>
        </w:rPr>
        <w:t>Lead Scotland</w:t>
      </w:r>
      <w:r>
        <w:rPr>
          <w:rFonts w:ascii="Arial" w:hAnsi="Arial" w:hint="cs"/>
          <w:sz w:val="28"/>
          <w:szCs w:val="28"/>
          <w:rtl/>
        </w:rPr>
        <w:t xml:space="preserve"> أن هناك الكثير من الفوائد الناجمة عن إقامة التعليم المجتمعي للكبار. فيما يلي بعض الردود التي قدمها فريق الإنتاج المشترك لدينا عند طرح هذا السؤال عليهم في إحدى مجموعات التركيز:</w:t>
      </w:r>
    </w:p>
    <w:p w14:paraId="2491CC62" w14:textId="2B1FA7EA" w:rsidR="00EE53A9" w:rsidRPr="003E5C23" w:rsidRDefault="00CF1C85" w:rsidP="00EE53A9">
      <w:pPr>
        <w:pStyle w:val="NormalWeb"/>
        <w:bidi/>
        <w:rPr>
          <w:rFonts w:ascii="Arial" w:hAnsi="Arial" w:cs="Arial"/>
          <w:color w:val="000000"/>
          <w:sz w:val="28"/>
          <w:szCs w:val="28"/>
          <w:rtl/>
        </w:rPr>
      </w:pPr>
      <w:r>
        <w:rPr>
          <w:rFonts w:ascii="Arial" w:hAnsi="Arial" w:hint="cs"/>
          <w:color w:val="000000"/>
          <w:sz w:val="28"/>
          <w:szCs w:val="28"/>
          <w:rtl/>
        </w:rPr>
        <w:t>"يمكن ممارسته حسب مقدرتك وطاقتك أنت وليس هناك ما يستدعي العجلة."</w:t>
      </w:r>
    </w:p>
    <w:p w14:paraId="085A812E" w14:textId="0DD159E7" w:rsidR="00EE53A9" w:rsidRPr="003E5C23" w:rsidRDefault="00CF1C85" w:rsidP="00EE53A9">
      <w:pPr>
        <w:pStyle w:val="NormalWeb"/>
        <w:bidi/>
        <w:rPr>
          <w:rFonts w:ascii="Arial" w:hAnsi="Arial" w:cs="Arial"/>
          <w:color w:val="000000"/>
          <w:sz w:val="28"/>
          <w:szCs w:val="28"/>
          <w:rtl/>
        </w:rPr>
      </w:pPr>
      <w:r>
        <w:rPr>
          <w:rFonts w:ascii="Arial" w:hAnsi="Arial" w:hint="cs"/>
          <w:color w:val="000000"/>
          <w:sz w:val="28"/>
          <w:szCs w:val="28"/>
          <w:rtl/>
        </w:rPr>
        <w:lastRenderedPageBreak/>
        <w:t>"مريح ولا يغلب عليه الطابع الرسمي"</w:t>
      </w:r>
    </w:p>
    <w:p w14:paraId="131A7052" w14:textId="513769F4" w:rsidR="00EE53A9" w:rsidRPr="003E5C23" w:rsidRDefault="00CF1C85" w:rsidP="00EE53A9">
      <w:pPr>
        <w:pStyle w:val="NormalWeb"/>
        <w:bidi/>
        <w:rPr>
          <w:rFonts w:ascii="Arial" w:hAnsi="Arial" w:cs="Arial"/>
          <w:color w:val="000000"/>
          <w:sz w:val="28"/>
          <w:szCs w:val="28"/>
          <w:rtl/>
        </w:rPr>
      </w:pPr>
      <w:r>
        <w:rPr>
          <w:rFonts w:ascii="Arial" w:hAnsi="Arial" w:hint="cs"/>
          <w:color w:val="000000"/>
          <w:sz w:val="28"/>
          <w:szCs w:val="28"/>
          <w:rtl/>
        </w:rPr>
        <w:t>"جو غير مشحون بالتنافس"</w:t>
      </w:r>
    </w:p>
    <w:p w14:paraId="7853AC83" w14:textId="0F670C98" w:rsidR="00EE53A9" w:rsidRPr="003E5C23" w:rsidRDefault="00CF1C85" w:rsidP="00EE53A9">
      <w:pPr>
        <w:pStyle w:val="NormalWeb"/>
        <w:bidi/>
        <w:rPr>
          <w:rFonts w:ascii="Arial" w:hAnsi="Arial" w:cs="Arial"/>
          <w:color w:val="000000"/>
          <w:sz w:val="28"/>
          <w:szCs w:val="28"/>
          <w:rtl/>
        </w:rPr>
      </w:pPr>
      <w:r>
        <w:rPr>
          <w:rFonts w:ascii="Arial" w:hAnsi="Arial" w:hint="cs"/>
          <w:color w:val="000000"/>
          <w:sz w:val="28"/>
          <w:szCs w:val="28"/>
          <w:rtl/>
        </w:rPr>
        <w:t>"يمكن ممارسته في أي وقت عندما تكون في أحسن حالاتك"</w:t>
      </w:r>
    </w:p>
    <w:p w14:paraId="3D0E1CAB" w14:textId="21583350" w:rsidR="00EE53A9" w:rsidRPr="003E5C23" w:rsidRDefault="00CF1C85" w:rsidP="00EE53A9">
      <w:pPr>
        <w:pStyle w:val="NormalWeb"/>
        <w:bidi/>
        <w:rPr>
          <w:rFonts w:ascii="Arial" w:hAnsi="Arial" w:cs="Arial"/>
          <w:color w:val="000000"/>
          <w:sz w:val="28"/>
          <w:szCs w:val="28"/>
          <w:rtl/>
        </w:rPr>
      </w:pPr>
      <w:r>
        <w:rPr>
          <w:rFonts w:ascii="Arial" w:hAnsi="Arial" w:hint="cs"/>
          <w:color w:val="000000"/>
          <w:sz w:val="28"/>
          <w:szCs w:val="28"/>
          <w:rtl/>
        </w:rPr>
        <w:t>"يمكن ممارسته عندما تسمح حالتي المزاجية بذلك"</w:t>
      </w:r>
    </w:p>
    <w:p w14:paraId="616EA85B" w14:textId="501ACFCE" w:rsidR="00EE53A9" w:rsidRPr="003E5C23" w:rsidRDefault="00CF1C85" w:rsidP="00EE53A9">
      <w:pPr>
        <w:pStyle w:val="NormalWeb"/>
        <w:bidi/>
        <w:rPr>
          <w:rFonts w:ascii="Arial" w:hAnsi="Arial" w:cs="Arial"/>
          <w:color w:val="000000"/>
          <w:sz w:val="28"/>
          <w:szCs w:val="28"/>
          <w:rtl/>
        </w:rPr>
      </w:pPr>
      <w:r>
        <w:rPr>
          <w:rFonts w:ascii="Arial" w:hAnsi="Arial" w:hint="cs"/>
          <w:color w:val="000000"/>
          <w:sz w:val="28"/>
          <w:szCs w:val="28"/>
          <w:rtl/>
        </w:rPr>
        <w:t>"يمكن التوقف فيه لأي سبب، وليس هناك ضغط لاستكماله."</w:t>
      </w:r>
    </w:p>
    <w:p w14:paraId="6D3D9BE6" w14:textId="06BB610E" w:rsidR="00EE53A9" w:rsidRPr="003E5C23" w:rsidRDefault="00CF1C85" w:rsidP="00EE53A9">
      <w:pPr>
        <w:pStyle w:val="NormalWeb"/>
        <w:bidi/>
        <w:rPr>
          <w:rFonts w:ascii="Arial" w:hAnsi="Arial" w:cs="Arial"/>
          <w:color w:val="000000"/>
          <w:sz w:val="28"/>
          <w:szCs w:val="28"/>
          <w:rtl/>
        </w:rPr>
      </w:pPr>
      <w:r>
        <w:rPr>
          <w:rFonts w:ascii="Arial" w:hAnsi="Arial" w:hint="cs"/>
          <w:color w:val="000000"/>
          <w:sz w:val="28"/>
          <w:szCs w:val="28"/>
          <w:rtl/>
        </w:rPr>
        <w:t>"يقدم الدعم المفيد أثناء الإغلاق الكامل"</w:t>
      </w:r>
    </w:p>
    <w:p w14:paraId="6F92B585" w14:textId="5F619E21" w:rsidR="00EE53A9" w:rsidRPr="003E5C23" w:rsidRDefault="00CF1C85" w:rsidP="00EE53A9">
      <w:pPr>
        <w:pStyle w:val="NormalWeb"/>
        <w:bidi/>
        <w:rPr>
          <w:rFonts w:ascii="Arial" w:hAnsi="Arial" w:cs="Arial"/>
          <w:color w:val="000000"/>
          <w:sz w:val="28"/>
          <w:szCs w:val="28"/>
          <w:rtl/>
        </w:rPr>
      </w:pPr>
      <w:r>
        <w:rPr>
          <w:rFonts w:ascii="Arial" w:hAnsi="Arial" w:hint="cs"/>
          <w:color w:val="000000"/>
          <w:sz w:val="28"/>
          <w:szCs w:val="28"/>
          <w:rtl/>
        </w:rPr>
        <w:t>"ليس هناك الضغط نفسه، ويتيح لك النمو والتعلم حسب مقدرتك وطاقتك أنت."</w:t>
      </w:r>
    </w:p>
    <w:p w14:paraId="6A4AAFF7" w14:textId="6B6C2BAB" w:rsidR="00EE53A9" w:rsidRPr="003E5C23" w:rsidRDefault="00CF1C85" w:rsidP="00EE53A9">
      <w:pPr>
        <w:pStyle w:val="NormalWeb"/>
        <w:bidi/>
        <w:rPr>
          <w:rFonts w:ascii="Arial" w:hAnsi="Arial" w:cs="Arial"/>
          <w:color w:val="000000"/>
          <w:sz w:val="28"/>
          <w:szCs w:val="28"/>
          <w:rtl/>
        </w:rPr>
      </w:pPr>
      <w:r>
        <w:rPr>
          <w:rFonts w:ascii="Arial" w:hAnsi="Arial" w:hint="cs"/>
          <w:color w:val="000000"/>
          <w:sz w:val="28"/>
          <w:szCs w:val="28"/>
          <w:rtl/>
        </w:rPr>
        <w:t>"مفيد للأشخاص الذين لا يستجيبون بالقدر المرجو للتعليم التقليدي والتعلّم العملي."</w:t>
      </w:r>
    </w:p>
    <w:p w14:paraId="4E4D9249" w14:textId="3DED4A94" w:rsidR="00EE53A9" w:rsidRDefault="00CF1C85" w:rsidP="00EE53A9">
      <w:pPr>
        <w:pStyle w:val="NormalWeb"/>
        <w:bidi/>
        <w:rPr>
          <w:rFonts w:ascii="Arial" w:hAnsi="Arial" w:cs="Arial"/>
          <w:color w:val="000000"/>
          <w:sz w:val="28"/>
          <w:szCs w:val="28"/>
          <w:rtl/>
        </w:rPr>
      </w:pPr>
      <w:r>
        <w:rPr>
          <w:rFonts w:ascii="Arial" w:hAnsi="Arial" w:hint="cs"/>
          <w:color w:val="000000"/>
          <w:sz w:val="28"/>
          <w:szCs w:val="28"/>
          <w:rtl/>
        </w:rPr>
        <w:t>"يمكن للدعم الفردي أن يبني ثقة للانتقال إلى التعلم الجماعي."</w:t>
      </w:r>
    </w:p>
    <w:p w14:paraId="2D1C48A9" w14:textId="5848C69A" w:rsidR="009631C4" w:rsidRPr="003E5C23" w:rsidRDefault="00EC5D22" w:rsidP="00EE53A9">
      <w:pPr>
        <w:pStyle w:val="NormalWeb"/>
        <w:bidi/>
        <w:rPr>
          <w:rFonts w:ascii="Arial" w:hAnsi="Arial" w:cs="Arial"/>
          <w:color w:val="000000"/>
          <w:sz w:val="28"/>
          <w:szCs w:val="28"/>
          <w:rtl/>
        </w:rPr>
      </w:pPr>
      <w:r>
        <w:rPr>
          <w:rFonts w:ascii="Arial" w:hAnsi="Arial" w:hint="cs"/>
          <w:color w:val="000000"/>
          <w:sz w:val="28"/>
          <w:szCs w:val="28"/>
          <w:rtl/>
        </w:rPr>
        <w:t>"الحصول على الدعم المناسب."</w:t>
      </w:r>
    </w:p>
    <w:p w14:paraId="6A259591" w14:textId="2E30498E" w:rsidR="00EC5D22" w:rsidRDefault="00980878" w:rsidP="00B56B2C">
      <w:pPr>
        <w:pStyle w:val="NormalWeb"/>
        <w:bidi/>
        <w:rPr>
          <w:rFonts w:ascii="Arial" w:hAnsi="Arial" w:cs="Arial"/>
          <w:color w:val="000000"/>
          <w:sz w:val="28"/>
          <w:szCs w:val="28"/>
          <w:rtl/>
        </w:rPr>
      </w:pPr>
      <w:r>
        <w:rPr>
          <w:rFonts w:ascii="Arial" w:hAnsi="Arial" w:hint="cs"/>
          <w:color w:val="000000"/>
          <w:sz w:val="28"/>
          <w:szCs w:val="28"/>
          <w:rtl/>
        </w:rPr>
        <w:t>"الحصول على الدعم فيما يتعلق بطلبات التمويل وأي أمر يتعلق بصحتي النفسية."</w:t>
      </w:r>
    </w:p>
    <w:p w14:paraId="5C502191" w14:textId="2547A90C" w:rsidR="0012324C" w:rsidRPr="0012324C" w:rsidRDefault="00A74FC1" w:rsidP="00FF2B02">
      <w:pPr>
        <w:pStyle w:val="NormalWeb"/>
        <w:bidi/>
        <w:rPr>
          <w:rFonts w:ascii="Arial" w:hAnsi="Arial" w:cs="Arial"/>
          <w:sz w:val="28"/>
          <w:szCs w:val="28"/>
          <w:rtl/>
        </w:rPr>
      </w:pPr>
      <w:r>
        <w:rPr>
          <w:rFonts w:ascii="Arial" w:hAnsi="Arial" w:hint="cs"/>
          <w:color w:val="000000"/>
          <w:sz w:val="28"/>
          <w:szCs w:val="28"/>
          <w:rtl/>
        </w:rPr>
        <w:t>"يتيح للأشخاص خيارات أكثر حيث يمكن دراسة مجموعة متنوعة من المصادر والموضوعات."</w:t>
      </w:r>
    </w:p>
    <w:p w14:paraId="2B1AF2F4" w14:textId="12ECA769" w:rsidR="008D4EA4" w:rsidRPr="0058524D" w:rsidRDefault="008D4EA4" w:rsidP="00071ED5">
      <w:pPr>
        <w:pStyle w:val="Heading1"/>
        <w:bidi/>
        <w:rPr>
          <w:rFonts w:ascii="Arial" w:hAnsi="Arial" w:cs="Arial"/>
          <w:sz w:val="44"/>
          <w:szCs w:val="44"/>
          <w:rtl/>
        </w:rPr>
      </w:pPr>
      <w:bookmarkStart w:id="3" w:name="_Toc103938358"/>
      <w:r>
        <w:rPr>
          <w:rFonts w:hint="cs"/>
          <w:sz w:val="44"/>
          <w:szCs w:val="44"/>
          <w:rtl/>
        </w:rPr>
        <w:t>مَن المستهدف مِن التعليم المجتمعي للكبار؟</w:t>
      </w:r>
      <w:bookmarkEnd w:id="3"/>
    </w:p>
    <w:p w14:paraId="64FADAAF" w14:textId="77777777" w:rsidR="00071ED5" w:rsidRDefault="00071ED5" w:rsidP="00071ED5">
      <w:pPr>
        <w:spacing w:after="0" w:line="240" w:lineRule="auto"/>
        <w:rPr>
          <w:rFonts w:ascii="Arial" w:hAnsi="Arial" w:cs="Arial"/>
          <w:sz w:val="28"/>
          <w:szCs w:val="28"/>
        </w:rPr>
      </w:pPr>
    </w:p>
    <w:p w14:paraId="1A2860CF" w14:textId="4BA874B1" w:rsidR="008D4EA4" w:rsidRPr="008D4EA4" w:rsidRDefault="00280535" w:rsidP="008D4EA4">
      <w:pPr>
        <w:bidi/>
        <w:rPr>
          <w:rFonts w:ascii="Arial" w:hAnsi="Arial" w:cs="Arial"/>
          <w:sz w:val="28"/>
          <w:szCs w:val="28"/>
          <w:rtl/>
        </w:rPr>
      </w:pPr>
      <w:r>
        <w:rPr>
          <w:rFonts w:ascii="Arial" w:hAnsi="Arial" w:hint="cs"/>
          <w:sz w:val="28"/>
          <w:szCs w:val="28"/>
          <w:rtl/>
        </w:rPr>
        <w:t>يمكن تلقي التعليم المجتمعي للكبار من خلال مسارات متعددة وهو متاح لأي شخص يرغب في التعلم. فهو متوفر مدى الحياة وواسع النطاق ويركز على المتعلم. في اسكتلندا، هناك العديد من المجموعات التي قد تجد استفادة في استغلال هذه الفرص على وجه التحديد.</w:t>
      </w:r>
    </w:p>
    <w:p w14:paraId="737E0D64" w14:textId="144506C7" w:rsidR="008D4EA4" w:rsidRPr="008D4EA4" w:rsidRDefault="008D4EA4" w:rsidP="008D4EA4">
      <w:pPr>
        <w:bidi/>
        <w:rPr>
          <w:rFonts w:ascii="Arial" w:hAnsi="Arial" w:cs="Arial"/>
          <w:sz w:val="28"/>
          <w:szCs w:val="28"/>
          <w:rtl/>
        </w:rPr>
      </w:pPr>
      <w:r>
        <w:rPr>
          <w:rFonts w:ascii="Arial" w:hAnsi="Arial" w:hint="cs"/>
          <w:sz w:val="28"/>
          <w:szCs w:val="28"/>
          <w:rtl/>
        </w:rPr>
        <w:t xml:space="preserve"> </w:t>
      </w:r>
      <w:r>
        <w:rPr>
          <w:rFonts w:ascii="Arial" w:hAnsi="Arial" w:hint="cs"/>
          <w:b/>
          <w:bCs/>
          <w:sz w:val="28"/>
          <w:szCs w:val="28"/>
          <w:rtl/>
        </w:rPr>
        <w:t>اللغة الإنجليزية لغير الناطقين بها (</w:t>
      </w:r>
      <w:r>
        <w:rPr>
          <w:rFonts w:ascii="Arial" w:hAnsi="Arial"/>
          <w:b/>
          <w:bCs/>
          <w:sz w:val="28"/>
          <w:szCs w:val="28"/>
        </w:rPr>
        <w:t>ESOL</w:t>
      </w:r>
      <w:r>
        <w:rPr>
          <w:rFonts w:ascii="Arial" w:hAnsi="Arial" w:hint="cs"/>
          <w:b/>
          <w:bCs/>
          <w:sz w:val="28"/>
          <w:szCs w:val="28"/>
          <w:rtl/>
        </w:rPr>
        <w:t>)</w:t>
      </w:r>
    </w:p>
    <w:p w14:paraId="45D4AEF0" w14:textId="1E59B9F7" w:rsidR="008D4EA4" w:rsidRPr="008D4EA4" w:rsidRDefault="008D4EA4" w:rsidP="008D4EA4">
      <w:pPr>
        <w:bidi/>
        <w:rPr>
          <w:rFonts w:ascii="Arial" w:hAnsi="Arial" w:cs="Arial"/>
          <w:sz w:val="28"/>
          <w:szCs w:val="28"/>
          <w:rtl/>
        </w:rPr>
      </w:pPr>
      <w:r>
        <w:rPr>
          <w:rFonts w:ascii="Arial" w:hAnsi="Arial" w:hint="cs"/>
          <w:sz w:val="28"/>
          <w:szCs w:val="28"/>
          <w:rtl/>
        </w:rPr>
        <w:t>يأتي عدد من الأشخاص إلى المملكة المتحدة للعمل أو التعلم أو بسبب أي ظروف أخرى أجبرتهم على ترك موطنهم كالحروب أو الصراعات. تتيح فصول اللغة الإنجليزية لغير الناطقين بها لهؤلاء الأشخاص تنمية مهارات اللغة الإنجليزية ومقابلة أشخاص جدد. تُعد هذه الفصول محورية للأشخاص لفهم الثقافة في البلد الذي انتقلوا إليه. قد لا يدري بعض الأشخاص أي شيء عن البلد الذي انتقلوا إليه أو لغته لذا تساعدهم هذه الفصول على الانخراط بشكل أفضل في ثقافة ذلك البلد. تُدرس مقررات اللغة الإنجليزية لغير الناطقين بها في الكليات والمراكز المجتمعية المحلية وفي المؤسسات الخيرية ويستفيد منها على وجه الخصوص طالبي اللجوء واللاجئين.</w:t>
      </w:r>
    </w:p>
    <w:p w14:paraId="0B47FF8A" w14:textId="06B57EE6" w:rsidR="008D4EA4" w:rsidRDefault="008D4EA4" w:rsidP="008D4EA4">
      <w:pPr>
        <w:rPr>
          <w:rFonts w:ascii="Arial" w:hAnsi="Arial" w:cs="Arial"/>
          <w:sz w:val="28"/>
          <w:szCs w:val="28"/>
          <w:rtl/>
        </w:rPr>
      </w:pPr>
    </w:p>
    <w:p w14:paraId="7BD1E291" w14:textId="52A7997E" w:rsidR="008E7CF3" w:rsidRDefault="008E7CF3" w:rsidP="008D4EA4">
      <w:pPr>
        <w:rPr>
          <w:rFonts w:ascii="Arial" w:hAnsi="Arial" w:cs="Arial"/>
          <w:sz w:val="28"/>
          <w:szCs w:val="28"/>
          <w:rtl/>
        </w:rPr>
      </w:pPr>
    </w:p>
    <w:p w14:paraId="02B859E8" w14:textId="77777777" w:rsidR="008E7CF3" w:rsidRPr="008D4EA4" w:rsidRDefault="008E7CF3" w:rsidP="008D4EA4">
      <w:pPr>
        <w:rPr>
          <w:rFonts w:ascii="Arial" w:hAnsi="Arial" w:cs="Arial"/>
          <w:sz w:val="28"/>
          <w:szCs w:val="28"/>
        </w:rPr>
      </w:pPr>
    </w:p>
    <w:p w14:paraId="2C49DF4E" w14:textId="1AE1542E" w:rsidR="008D4EA4" w:rsidRPr="008D4EA4" w:rsidRDefault="008D4EA4" w:rsidP="008D4EA4">
      <w:pPr>
        <w:bidi/>
        <w:rPr>
          <w:rFonts w:ascii="Arial" w:hAnsi="Arial" w:cs="Arial"/>
          <w:sz w:val="28"/>
          <w:szCs w:val="28"/>
          <w:rtl/>
        </w:rPr>
      </w:pPr>
      <w:r>
        <w:rPr>
          <w:rFonts w:ascii="Arial" w:hAnsi="Arial" w:hint="cs"/>
          <w:sz w:val="28"/>
          <w:szCs w:val="28"/>
          <w:rtl/>
        </w:rPr>
        <w:lastRenderedPageBreak/>
        <w:t xml:space="preserve"> </w:t>
      </w:r>
      <w:r>
        <w:rPr>
          <w:rFonts w:ascii="Arial" w:hAnsi="Arial" w:hint="cs"/>
          <w:b/>
          <w:bCs/>
          <w:sz w:val="28"/>
          <w:szCs w:val="28"/>
          <w:rtl/>
        </w:rPr>
        <w:t>الصحة النفسية وتعلم الكبار</w:t>
      </w:r>
    </w:p>
    <w:p w14:paraId="73346024" w14:textId="218D49BF" w:rsidR="005C2073" w:rsidRDefault="008D4EA4" w:rsidP="008D4EA4">
      <w:pPr>
        <w:bidi/>
        <w:rPr>
          <w:rFonts w:ascii="Arial" w:hAnsi="Arial" w:cs="Arial"/>
          <w:sz w:val="28"/>
          <w:szCs w:val="28"/>
          <w:rtl/>
        </w:rPr>
      </w:pPr>
      <w:r>
        <w:rPr>
          <w:rFonts w:ascii="Arial" w:hAnsi="Arial" w:hint="cs"/>
          <w:sz w:val="28"/>
          <w:szCs w:val="28"/>
          <w:rtl/>
        </w:rPr>
        <w:t xml:space="preserve">إن الصحة النفسية مسألة مهمة في وقتنا الحالي لا سيما وأن العالم لم يزل يتعافى من وباء عالمي. ويمثل التعليم المجتمعي للكبار وسيلة مفيدة للغاية للأشخاص لتحسين صحتهم النفسية نظرًا لإتاحته بيُسر. توفر منظمات القطاع الطوعي أو الخيري كالمؤسسات الخيرية للصحة النفسية دورات مجانية في المجتمعات المحلية عن موضوعات محددة مثل: التحكم بالتوتر والقلق وتعلم كيفية استغلال أساليب اليقظة. كما طورت العديد من المؤسسات الخيرية تطبيقات مجانية يمكنك تنزيلها على هاتفك الخلوي أو مصادر عبر الإنترنت كي تتمكن من تعلم الأدوات التي تدعم صحتك النفسية في المنزل. </w:t>
      </w:r>
      <w:r w:rsidRPr="00097D58">
        <w:rPr>
          <w:rFonts w:ascii="Arial" w:hAnsi="Arial" w:hint="cs"/>
          <w:sz w:val="28"/>
          <w:szCs w:val="28"/>
          <w:rtl/>
        </w:rPr>
        <w:t>يمكنك قراءة المزيد من المعلومات بشأن هذا الموضوع على هذا الرابط</w:t>
      </w:r>
      <w:r>
        <w:rPr>
          <w:rFonts w:hint="cs"/>
          <w:rtl/>
        </w:rPr>
        <w:t xml:space="preserve"> </w:t>
      </w:r>
      <w:hyperlink w:anchor="_CBAL_and_Mental" w:history="1">
        <w:r>
          <w:rPr>
            <w:rStyle w:val="Hyperlink"/>
            <w:rFonts w:ascii="Arial" w:hAnsi="Arial" w:hint="cs"/>
            <w:sz w:val="28"/>
            <w:szCs w:val="28"/>
            <w:rtl/>
          </w:rPr>
          <w:t>قسم التعليم المجتمعي للكبار والصحة النفسية هنا</w:t>
        </w:r>
      </w:hyperlink>
      <w:r>
        <w:rPr>
          <w:rFonts w:hint="cs"/>
          <w:rtl/>
        </w:rPr>
        <w:t>.</w:t>
      </w:r>
    </w:p>
    <w:p w14:paraId="5561E110" w14:textId="77777777" w:rsidR="00D05701" w:rsidRDefault="00D05701" w:rsidP="008D4EA4">
      <w:pPr>
        <w:rPr>
          <w:rFonts w:ascii="Arial" w:hAnsi="Arial" w:cs="Arial"/>
          <w:sz w:val="28"/>
          <w:szCs w:val="28"/>
        </w:rPr>
      </w:pPr>
    </w:p>
    <w:p w14:paraId="4681BB83" w14:textId="77F29DB5" w:rsidR="008D4EA4" w:rsidRPr="008D4EA4" w:rsidRDefault="003D1D6B" w:rsidP="008D4EA4">
      <w:pPr>
        <w:bidi/>
        <w:rPr>
          <w:rFonts w:ascii="Arial" w:hAnsi="Arial" w:cs="Arial"/>
          <w:sz w:val="28"/>
          <w:szCs w:val="28"/>
          <w:rtl/>
        </w:rPr>
      </w:pPr>
      <w:r>
        <w:rPr>
          <w:rFonts w:ascii="Arial" w:hAnsi="Arial" w:hint="cs"/>
          <w:b/>
          <w:bCs/>
          <w:sz w:val="28"/>
          <w:szCs w:val="28"/>
          <w:rtl/>
        </w:rPr>
        <w:t>عودة الكبار للتعليم</w:t>
      </w:r>
      <w:r>
        <w:rPr>
          <w:rFonts w:ascii="Arial" w:hAnsi="Arial" w:hint="cs"/>
          <w:sz w:val="28"/>
          <w:szCs w:val="28"/>
          <w:rtl/>
        </w:rPr>
        <w:t xml:space="preserve">                                                          </w:t>
      </w:r>
    </w:p>
    <w:p w14:paraId="7A0377D6" w14:textId="5058DB0F" w:rsidR="008D4EA4" w:rsidRPr="008D4EA4" w:rsidRDefault="003D1D6B" w:rsidP="008D4EA4">
      <w:pPr>
        <w:bidi/>
        <w:rPr>
          <w:rFonts w:ascii="Arial" w:hAnsi="Arial" w:cs="Arial"/>
          <w:sz w:val="28"/>
          <w:szCs w:val="28"/>
          <w:rtl/>
        </w:rPr>
      </w:pPr>
      <w:r>
        <w:rPr>
          <w:rFonts w:ascii="Arial" w:hAnsi="Arial" w:hint="cs"/>
          <w:sz w:val="28"/>
          <w:szCs w:val="28"/>
          <w:rtl/>
        </w:rPr>
        <w:t>يمكن للأشخاص أن يقرروا تعلم شيء جديد في أي وقت. قد يحتاج كثير من الكبار ممن يقررون تغيير مسارهم المهني إلى الاستفادة من تعلم الكبار لتعلم مهارات يحتاجون إليها لتحقيق التقدم في عملهم. قد تكون هذه هي المرة الأولى التي يتلقون فيها تعليمًا منذ ترك المدرسة. ومع تغير العالم وخاصة بعد جائحة كوفيد، يحتاج العديد من الأشخاص إلى التعلم للتكيف مع هذا العالم الجديد. قد يكون ذلك أمرًا عسيرًا على مَن ابتعدوا عن التعليم ويريدون العودة إليه، ولذلك فالتعليم المجتمعي للكبار هو المكان الأمثل للبدء من جديد إذ يمكن أن يمثل وسيلة مرنة للغاية وداعمة للتعلم. يقدم المعلمون الشخصيون دعمًا كبيرًا للأشخاص الذين قد يكونون حديثي عهد بالتعلم بتقديمهم للتوجيهات والتشجيع لمساعدتك على التكيف مع البيئة التعليمية.</w:t>
      </w:r>
    </w:p>
    <w:p w14:paraId="1EBC1399" w14:textId="513961EE" w:rsidR="008D4EA4" w:rsidRPr="008D4EA4" w:rsidRDefault="009A1495" w:rsidP="008D4EA4">
      <w:pPr>
        <w:bidi/>
        <w:rPr>
          <w:rFonts w:ascii="Arial" w:hAnsi="Arial" w:cs="Arial"/>
          <w:sz w:val="28"/>
          <w:szCs w:val="28"/>
          <w:rtl/>
        </w:rPr>
      </w:pPr>
      <w:r>
        <w:rPr>
          <w:rFonts w:ascii="Arial" w:hAnsi="Arial" w:hint="cs"/>
          <w:sz w:val="28"/>
          <w:szCs w:val="28"/>
          <w:rtl/>
        </w:rPr>
        <w:t xml:space="preserve"> </w:t>
      </w:r>
      <w:r>
        <w:rPr>
          <w:rFonts w:ascii="Arial" w:hAnsi="Arial" w:hint="cs"/>
          <w:b/>
          <w:bCs/>
          <w:sz w:val="28"/>
          <w:szCs w:val="28"/>
          <w:rtl/>
        </w:rPr>
        <w:t>الأشخاص الذين لديهم قصور في مهارات القراءة والكتابة والحساب</w:t>
      </w:r>
    </w:p>
    <w:p w14:paraId="4D1DB887" w14:textId="64A3FCD1" w:rsidR="00AE09F6" w:rsidRDefault="008D4EA4" w:rsidP="008D4EA4">
      <w:pPr>
        <w:bidi/>
        <w:rPr>
          <w:rFonts w:ascii="Arial" w:hAnsi="Arial" w:cs="Arial"/>
          <w:color w:val="FF0000"/>
          <w:sz w:val="28"/>
          <w:szCs w:val="28"/>
          <w:rtl/>
        </w:rPr>
      </w:pPr>
      <w:r>
        <w:rPr>
          <w:rFonts w:ascii="Arial" w:hAnsi="Arial" w:hint="cs"/>
          <w:sz w:val="28"/>
          <w:szCs w:val="28"/>
          <w:rtl/>
        </w:rPr>
        <w:t xml:space="preserve">إن معرفة القراءة والكتابة والحساب (القراءة والكتابة والأرقام) مهارات أساسية يحتاج الأشخاص إليها ليتمكنوا من الحصول على التعليم الرسمي والمشاركة في العمل. وللأسف، لم تتُح لجميع الأشخاص فرصة تعلم هذه المهارات بطريقة فعالة عندما كانوا بالمدرسة. وعليه، فالتعليم المجتمعي للكبار يُعد بيئة مثالية للأشخاص لاكتساب الثقة والمعرفة التي يحتاجون إليها لتحسين مهاراتهم في القراءة والكتابة والحساب الخاصة. هذه الفصول متوفرة على نطاق واسع للكبار في جميع أنحاء اسكتلندا في المراكز المجتمعية المحلية والعديد من الأماكن الأخرى. </w:t>
      </w:r>
      <w:r w:rsidRPr="00097D58">
        <w:rPr>
          <w:rFonts w:ascii="Arial" w:hAnsi="Arial" w:hint="cs"/>
          <w:sz w:val="28"/>
          <w:szCs w:val="28"/>
          <w:rtl/>
        </w:rPr>
        <w:t>راجع قسم</w:t>
      </w:r>
      <w:r>
        <w:rPr>
          <w:rFonts w:hint="cs"/>
          <w:rtl/>
        </w:rPr>
        <w:t xml:space="preserve"> </w:t>
      </w:r>
      <w:hyperlink w:anchor="_What_can_you" w:history="1">
        <w:r>
          <w:rPr>
            <w:rStyle w:val="Hyperlink"/>
            <w:rFonts w:ascii="Arial" w:hAnsi="Arial" w:hint="cs"/>
            <w:sz w:val="28"/>
            <w:szCs w:val="28"/>
            <w:rtl/>
          </w:rPr>
          <w:t>ما يمكنك تعلمه؟ هنا</w:t>
        </w:r>
      </w:hyperlink>
      <w:r>
        <w:rPr>
          <w:rFonts w:hint="cs"/>
          <w:rtl/>
        </w:rPr>
        <w:t xml:space="preserve"> </w:t>
      </w:r>
      <w:r w:rsidRPr="00097D58">
        <w:rPr>
          <w:rFonts w:ascii="Arial" w:hAnsi="Arial" w:hint="cs"/>
          <w:sz w:val="28"/>
          <w:szCs w:val="28"/>
          <w:rtl/>
        </w:rPr>
        <w:t>لمعرفة المزيد من المعلومات.</w:t>
      </w:r>
    </w:p>
    <w:p w14:paraId="4AA4B040" w14:textId="05C4FC06" w:rsidR="00BD34C9" w:rsidRDefault="00BD34C9" w:rsidP="008D4EA4">
      <w:pPr>
        <w:bidi/>
        <w:rPr>
          <w:rFonts w:ascii="Arial" w:hAnsi="Arial" w:cs="Arial"/>
          <w:b/>
          <w:bCs/>
          <w:sz w:val="28"/>
          <w:szCs w:val="28"/>
          <w:rtl/>
        </w:rPr>
      </w:pPr>
      <w:r>
        <w:rPr>
          <w:rFonts w:ascii="Arial" w:hAnsi="Arial" w:hint="cs"/>
          <w:sz w:val="28"/>
          <w:szCs w:val="28"/>
          <w:rtl/>
        </w:rPr>
        <w:t xml:space="preserve"> </w:t>
      </w:r>
      <w:r>
        <w:rPr>
          <w:rFonts w:ascii="Arial" w:hAnsi="Arial" w:hint="cs"/>
          <w:b/>
          <w:bCs/>
          <w:sz w:val="28"/>
          <w:szCs w:val="28"/>
          <w:rtl/>
        </w:rPr>
        <w:t>الأشخاص الذين يعانون من ضعف الثقة أو عواقب أخرى تحول دون التعلم</w:t>
      </w:r>
    </w:p>
    <w:p w14:paraId="43B5FC88" w14:textId="54166844" w:rsidR="00E97A2C" w:rsidRDefault="00A54057" w:rsidP="00E97A2C">
      <w:pPr>
        <w:bidi/>
        <w:rPr>
          <w:rFonts w:ascii="Arial" w:hAnsi="Arial" w:cs="Arial"/>
          <w:sz w:val="28"/>
          <w:szCs w:val="28"/>
          <w:rtl/>
        </w:rPr>
      </w:pPr>
      <w:r>
        <w:rPr>
          <w:rFonts w:ascii="Arial" w:hAnsi="Arial" w:hint="cs"/>
          <w:sz w:val="28"/>
          <w:szCs w:val="28"/>
          <w:rtl/>
        </w:rPr>
        <w:t>قد يكون هناك العديد من الأشخاص الذين يرغبون في تعلم شيء جديد ولكن قد يكونون غير مستعدين للالتزام بفعل شيء ما مثل: دورة جامعية رسمية إذ قد يكون ذلك أمرًا شاقًا للغاية. قد يرجع هذا إلى عدم امتلاكهم الثقة الكافية أو لأنهم قد يكونون غير قادرين على الالتحاق بأي دورة تعليمية بسبب صحتهم أو إعاقة ما، أو لأسباب تتعلق بالرعاية. يقدم التعليم المجتمعي للكبار نهجًا أكثر مرونة ويمكن أن يتناسب غالبًا مع حياة الأشخاص وظروفهم الشخصية.</w:t>
      </w:r>
    </w:p>
    <w:p w14:paraId="5AB2D809" w14:textId="22C5A57C" w:rsidR="00E97A2C" w:rsidRPr="0058524D" w:rsidRDefault="00E97A2C" w:rsidP="00944CA5">
      <w:pPr>
        <w:pStyle w:val="Heading1"/>
        <w:bidi/>
        <w:rPr>
          <w:sz w:val="44"/>
          <w:szCs w:val="44"/>
          <w:rtl/>
        </w:rPr>
      </w:pPr>
      <w:bookmarkStart w:id="4" w:name="_How_can_you"/>
      <w:bookmarkStart w:id="5" w:name="_Toc103938359"/>
      <w:bookmarkEnd w:id="4"/>
      <w:r>
        <w:rPr>
          <w:rFonts w:hint="cs"/>
          <w:sz w:val="44"/>
          <w:szCs w:val="44"/>
          <w:rtl/>
        </w:rPr>
        <w:lastRenderedPageBreak/>
        <w:t>كيف يمكنك أن تبدأ؟ من أين يمكنك الحصول على التعليم المجتمعي للكبار؟ ما يمكنك تعلمه؟</w:t>
      </w:r>
      <w:bookmarkEnd w:id="5"/>
      <w:r>
        <w:rPr>
          <w:rFonts w:hint="cs"/>
          <w:sz w:val="44"/>
          <w:szCs w:val="44"/>
          <w:rtl/>
        </w:rPr>
        <w:t> </w:t>
      </w:r>
    </w:p>
    <w:p w14:paraId="0DBFDD24" w14:textId="78E6EE84" w:rsidR="00723BEB" w:rsidRPr="0058524D" w:rsidRDefault="0070474A" w:rsidP="000E4CA1">
      <w:pPr>
        <w:pStyle w:val="Heading2"/>
        <w:bidi/>
        <w:rPr>
          <w:sz w:val="36"/>
          <w:szCs w:val="36"/>
          <w:rtl/>
        </w:rPr>
      </w:pPr>
      <w:bookmarkStart w:id="6" w:name="_How_to_get"/>
      <w:bookmarkStart w:id="7" w:name="_Toc103938360"/>
      <w:bookmarkEnd w:id="6"/>
      <w:r>
        <w:rPr>
          <w:rFonts w:hint="cs"/>
          <w:sz w:val="36"/>
          <w:szCs w:val="36"/>
          <w:rtl/>
        </w:rPr>
        <w:t>كيف يمكنك البدء</w:t>
      </w:r>
      <w:bookmarkEnd w:id="7"/>
    </w:p>
    <w:p w14:paraId="334FE37E" w14:textId="7B54AA0F" w:rsidR="005D3908" w:rsidRDefault="00C75199" w:rsidP="00723BEB">
      <w:pPr>
        <w:bidi/>
        <w:rPr>
          <w:rFonts w:ascii="Arial" w:hAnsi="Arial" w:cs="Arial"/>
          <w:sz w:val="28"/>
          <w:szCs w:val="28"/>
          <w:rtl/>
        </w:rPr>
      </w:pPr>
      <w:r>
        <w:rPr>
          <w:rFonts w:ascii="Arial" w:hAnsi="Arial" w:hint="cs"/>
          <w:sz w:val="28"/>
          <w:szCs w:val="28"/>
          <w:rtl/>
        </w:rPr>
        <w:t>هناك العديد من الطرق المختلفة يمكنك البدء بها في التعليم المجتمعي للكبار. إذا كنت تحصل على الدعم من أي شخص، على سبيل المثال: أي اختصاصي اجتماعي أو مسؤول دعم، فقد يتمكنون من مساعدتك على إيجاد فصول محلية في منطقتك.</w:t>
      </w:r>
    </w:p>
    <w:p w14:paraId="77957019" w14:textId="4BFBE72A" w:rsidR="005D3908" w:rsidRDefault="00C7496F" w:rsidP="00723BEB">
      <w:pPr>
        <w:bidi/>
        <w:rPr>
          <w:rFonts w:ascii="Arial" w:hAnsi="Arial" w:cs="Arial"/>
          <w:sz w:val="28"/>
          <w:szCs w:val="28"/>
          <w:rtl/>
        </w:rPr>
      </w:pPr>
      <w:r>
        <w:rPr>
          <w:rFonts w:ascii="Arial" w:hAnsi="Arial" w:hint="cs"/>
          <w:sz w:val="28"/>
          <w:szCs w:val="28"/>
          <w:rtl/>
        </w:rPr>
        <w:t xml:space="preserve"> كما أن البحث عبر الإنترنت يُعد وسيلة جيدة أخرى للبدء في التعليم. لدى كل منطقة تابعة لمجلس ما (أو "سلطة محلية") في اسكتلندا إدارة تقدم أحد أشكال التعليم للكبار. يوجد هذا غالبًا تحت عنوان "المجتمع والتعليم والتنمية" أو "تعليم الكبار" في الموقع الإلكتروني لأي مجلس. إن أسهل طريقة للحصول على فرص التعلم في منطقة المجلس الذي تتبع له هي البحث عبر الإنترنت عن اسم المجلس الذي تتبع له (على سبيل المثال "مجلس أدنبرة" ‘</w:t>
      </w:r>
      <w:r>
        <w:rPr>
          <w:rFonts w:ascii="Arial" w:hAnsi="Arial"/>
          <w:sz w:val="28"/>
          <w:szCs w:val="28"/>
        </w:rPr>
        <w:t>Edinburgh Council</w:t>
      </w:r>
      <w:r>
        <w:rPr>
          <w:rFonts w:ascii="Arial" w:hAnsi="Arial" w:hint="cs"/>
          <w:sz w:val="28"/>
          <w:szCs w:val="28"/>
          <w:rtl/>
        </w:rPr>
        <w:t>’) متبوعًا بعبارة التعليم للكبار '</w:t>
      </w:r>
      <w:r>
        <w:rPr>
          <w:rFonts w:ascii="Arial" w:hAnsi="Arial"/>
          <w:sz w:val="28"/>
          <w:szCs w:val="28"/>
        </w:rPr>
        <w:t>adult learning</w:t>
      </w:r>
      <w:r>
        <w:rPr>
          <w:rFonts w:ascii="Arial" w:hAnsi="Arial" w:hint="cs"/>
          <w:sz w:val="28"/>
          <w:szCs w:val="28"/>
          <w:rtl/>
        </w:rPr>
        <w:t>' ومشاهدة نتائج البحث. قد يكون هناك برنامج من الدورات التعليمية يمكنك الحجز به أو عنوان بريد إلكتروني أو رقم هاتف لأي شخص يعمل في التعليم للكبار يمكنك الاتصال به لطلب أي معلومات.</w:t>
      </w:r>
    </w:p>
    <w:p w14:paraId="19E01F89" w14:textId="2A889465" w:rsidR="005873AC" w:rsidRDefault="005873AC" w:rsidP="00723BEB">
      <w:pPr>
        <w:bidi/>
        <w:rPr>
          <w:rFonts w:ascii="Arial" w:hAnsi="Arial" w:cs="Arial"/>
          <w:sz w:val="28"/>
          <w:szCs w:val="28"/>
          <w:rtl/>
        </w:rPr>
      </w:pPr>
      <w:r>
        <w:rPr>
          <w:rFonts w:ascii="Arial" w:hAnsi="Arial" w:hint="cs"/>
          <w:sz w:val="28"/>
          <w:szCs w:val="28"/>
          <w:rtl/>
        </w:rPr>
        <w:t xml:space="preserve"> </w:t>
      </w:r>
      <w:r>
        <w:rPr>
          <w:rFonts w:ascii="Arial" w:hAnsi="Arial"/>
          <w:sz w:val="28"/>
          <w:szCs w:val="28"/>
        </w:rPr>
        <w:t>Workers' Educational Association (WEA)</w:t>
      </w:r>
      <w:r>
        <w:rPr>
          <w:rFonts w:ascii="Arial" w:hAnsi="Arial" w:hint="cs"/>
          <w:sz w:val="28"/>
          <w:szCs w:val="28"/>
          <w:rtl/>
        </w:rPr>
        <w:t xml:space="preserve"> هي مؤسسة خيرية مخصصة لتوفير التعليم بجودة عالية للمجتمعات. تُقدم، بدعم ما يقرب من 3000 متطوع و2000 معلم وما يربو على 10000 عضو من جميع أنحاء المملكة المتحدة، دورات تعليمية ودية سهلة الوصول وممتعة في جميع مناحي الحياة. </w:t>
      </w:r>
      <w:r w:rsidRPr="00097D58">
        <w:rPr>
          <w:rFonts w:ascii="Arial" w:hAnsi="Arial" w:hint="cs"/>
          <w:sz w:val="28"/>
          <w:szCs w:val="28"/>
          <w:rtl/>
        </w:rPr>
        <w:t>يمكنك البحث عن الدورات عن طريق الفكرة الرئيسية أو الموضوع أو النتيجة من خلال الموقع الإلكتروني لمؤسسة</w:t>
      </w:r>
      <w:r w:rsidR="00097D58">
        <w:rPr>
          <w:rFonts w:hint="cs"/>
          <w:rtl/>
        </w:rPr>
        <w:t xml:space="preserve"> </w:t>
      </w:r>
      <w:hyperlink r:id="rId8" w:history="1">
        <w:r>
          <w:rPr>
            <w:rStyle w:val="Hyperlink"/>
            <w:rFonts w:ascii="Arial" w:hAnsi="Arial"/>
            <w:sz w:val="28"/>
            <w:szCs w:val="28"/>
          </w:rPr>
          <w:t>Worker's Educational Association</w:t>
        </w:r>
        <w:r>
          <w:rPr>
            <w:rStyle w:val="Hyperlink"/>
            <w:rFonts w:ascii="Arial" w:hAnsi="Arial" w:hint="cs"/>
            <w:sz w:val="28"/>
            <w:szCs w:val="28"/>
            <w:rtl/>
          </w:rPr>
          <w:t xml:space="preserve"> من هنا</w:t>
        </w:r>
      </w:hyperlink>
      <w:r>
        <w:rPr>
          <w:rFonts w:hint="cs"/>
          <w:rtl/>
        </w:rPr>
        <w:t>.</w:t>
      </w:r>
    </w:p>
    <w:p w14:paraId="5F32A663" w14:textId="54C45632" w:rsidR="00723BEB" w:rsidRDefault="002B01FD" w:rsidP="00723BEB">
      <w:pPr>
        <w:bidi/>
        <w:rPr>
          <w:rFonts w:ascii="Arial" w:hAnsi="Arial" w:cs="Arial"/>
          <w:sz w:val="28"/>
          <w:szCs w:val="28"/>
          <w:rtl/>
        </w:rPr>
      </w:pPr>
      <w:r>
        <w:rPr>
          <w:rFonts w:hint="cs"/>
          <w:rtl/>
        </w:rPr>
        <w:t xml:space="preserve">يمكنك أيضًا البحث عن فرص التعلم من خلال الرابط الموقع الإلكتروني </w:t>
      </w:r>
      <w:hyperlink r:id="rId9" w:history="1">
        <w:r>
          <w:rPr>
            <w:rStyle w:val="Hyperlink"/>
            <w:rFonts w:ascii="Arial" w:hAnsi="Arial"/>
            <w:sz w:val="28"/>
            <w:szCs w:val="28"/>
          </w:rPr>
          <w:t>My World of Work website</w:t>
        </w:r>
      </w:hyperlink>
      <w:r>
        <w:rPr>
          <w:rFonts w:hint="cs"/>
          <w:rtl/>
        </w:rPr>
        <w:t xml:space="preserve"> في قسم "التعلم والتدريب".</w:t>
      </w:r>
      <w:r>
        <w:rPr>
          <w:rFonts w:ascii="Arial" w:hAnsi="Arial" w:hint="cs"/>
          <w:sz w:val="28"/>
          <w:szCs w:val="28"/>
          <w:rtl/>
        </w:rPr>
        <w:t xml:space="preserve"> </w:t>
      </w:r>
      <w:r>
        <w:rPr>
          <w:rFonts w:hint="cs"/>
          <w:rtl/>
        </w:rPr>
        <w:t xml:space="preserve">يمكنك البحث عن </w:t>
      </w:r>
      <w:hyperlink r:id="rId10" w:history="1">
        <w:r>
          <w:rPr>
            <w:rStyle w:val="Hyperlink"/>
            <w:rFonts w:ascii="Arial" w:hAnsi="Arial" w:hint="cs"/>
            <w:sz w:val="28"/>
            <w:szCs w:val="28"/>
            <w:rtl/>
          </w:rPr>
          <w:t>دورات مجانية عبر الإنترنت</w:t>
        </w:r>
      </w:hyperlink>
      <w:r>
        <w:rPr>
          <w:rFonts w:hint="cs"/>
          <w:rtl/>
        </w:rPr>
        <w:t xml:space="preserve"> وأيضًا تحت العنوان </w:t>
      </w:r>
      <w:hyperlink r:id="rId11" w:history="1">
        <w:r>
          <w:rPr>
            <w:rStyle w:val="Hyperlink"/>
            <w:rFonts w:ascii="Arial" w:hAnsi="Arial" w:hint="cs"/>
            <w:sz w:val="28"/>
            <w:szCs w:val="28"/>
            <w:rtl/>
          </w:rPr>
          <w:t>دورات التعليم العالي والتعليم الإضافي وزر البحث عن التدريب</w:t>
        </w:r>
      </w:hyperlink>
      <w:r>
        <w:rPr>
          <w:rFonts w:ascii="Arial" w:hAnsi="Arial" w:hint="cs"/>
          <w:sz w:val="28"/>
          <w:szCs w:val="28"/>
          <w:rtl/>
        </w:rPr>
        <w:t>. كما يمكنك أيضًا البحث في المواقع الإلكترونية وصفحات وسائل التواصل الاجتماعي للكليات المحلية والجامعات والمكاتب والمراكز المجتمعية الخاصة بك لمعرفة ما إن كانوا يعلنون عن فرص للتعليم المجتمعي للكبار.</w:t>
      </w:r>
    </w:p>
    <w:p w14:paraId="56720ECA" w14:textId="200AC40D" w:rsidR="00E67F9C" w:rsidRDefault="00E67F9C" w:rsidP="00723BEB">
      <w:pPr>
        <w:bidi/>
        <w:rPr>
          <w:rFonts w:ascii="Arial" w:hAnsi="Arial" w:cs="Arial"/>
          <w:sz w:val="28"/>
          <w:szCs w:val="28"/>
          <w:rtl/>
        </w:rPr>
      </w:pPr>
      <w:r>
        <w:rPr>
          <w:rFonts w:ascii="Arial" w:hAnsi="Arial" w:hint="cs"/>
          <w:sz w:val="28"/>
          <w:szCs w:val="28"/>
          <w:rtl/>
        </w:rPr>
        <w:t>هناك طريقة أخرى للبدء وهي الكلام الشفهي. تحدث مع أصدقائك وعائلتك - ربما يكونون قد شاركوا في أحد النشاطات التي أحبوها للتعليم المجتمعي أو يعرفون شخصًا آخر شارك بها. كما يمكنك أيضًا البحث عن منشورات وكتيبات تُعلن عن أي دورات في الأماكن والمتاجر في مجتمعك المحلي. إضافة إلى مجلسك المحلي، هناك العديد من منظمات القطاع الطوعي أو الخيري (الجمعيات الخيرية والمنظمات الطوعية) التي توفر أيضًا التعليم المجتمعي للكبار. إذا كنت على علم بأي خدمات في منطقتك يمكنك التحقق منها من خلال موقعها الإلكتروني وصفحات وسائل التواصل الاجتماعي، والاتصال بهم، أو إذا كان لديهم أي مقر في أي منشأة فيمكنك الذهاب إليهم والتحدث مع أي شخص تجده لمعرفة المزيد.</w:t>
      </w:r>
    </w:p>
    <w:p w14:paraId="767C5339" w14:textId="451140B7" w:rsidR="00AB17D9" w:rsidRPr="0058524D" w:rsidRDefault="00AB17D9" w:rsidP="000E4CA1">
      <w:pPr>
        <w:pStyle w:val="Heading2"/>
        <w:bidi/>
        <w:rPr>
          <w:sz w:val="36"/>
          <w:szCs w:val="36"/>
          <w:rtl/>
        </w:rPr>
      </w:pPr>
      <w:bookmarkStart w:id="8" w:name="_Toc103938361"/>
      <w:r>
        <w:rPr>
          <w:rFonts w:hint="cs"/>
          <w:sz w:val="36"/>
          <w:szCs w:val="36"/>
          <w:rtl/>
        </w:rPr>
        <w:t>من أين يمكنك الحصول على التعليم المجتمعي للكبار؟</w:t>
      </w:r>
      <w:bookmarkEnd w:id="8"/>
    </w:p>
    <w:p w14:paraId="41EC98E7" w14:textId="327F36B1" w:rsidR="00AB17D9" w:rsidRDefault="002D2969" w:rsidP="00723BEB">
      <w:pPr>
        <w:bidi/>
        <w:rPr>
          <w:rFonts w:ascii="Arial" w:hAnsi="Arial" w:cs="Arial"/>
          <w:sz w:val="28"/>
          <w:szCs w:val="28"/>
          <w:rtl/>
        </w:rPr>
      </w:pPr>
      <w:r>
        <w:rPr>
          <w:rFonts w:ascii="Arial" w:hAnsi="Arial" w:hint="cs"/>
          <w:sz w:val="28"/>
          <w:szCs w:val="28"/>
          <w:rtl/>
        </w:rPr>
        <w:t xml:space="preserve">هناك العديد من المواقع والأماكن المختلفة متاحة لك للتعلم. إذا كنت تنضم إلى دورات تشغيلية تابعة لأي مجلس، فمن المحتمل أن تتعلم في مكان عام مثل مكتبتك المحلية أو صالة الكنيسة أو المركز المجتمعي. كما قد تؤجر منظمات القطاع الطوعي أو الخيري غرفًا من الأماكن المجتمعية أو قد ينظمون </w:t>
      </w:r>
      <w:r>
        <w:rPr>
          <w:rFonts w:ascii="Arial" w:hAnsi="Arial" w:hint="cs"/>
          <w:sz w:val="28"/>
          <w:szCs w:val="28"/>
          <w:rtl/>
        </w:rPr>
        <w:lastRenderedPageBreak/>
        <w:t>الدورات في مقراتهم الخاصة. كما تنظم بعض الكليات والجامعات فصول التعليم المجتمعي للكبار في الحرم الجامعي الخاص بها وعادةً ما تُعقد هذه الفصول في المساء وفي العطلات الأسبوعية (بعيدًا عن الدورات الكاملة والجزئية للتعليم التكميلي والعالي).</w:t>
      </w:r>
    </w:p>
    <w:p w14:paraId="30754299" w14:textId="0B2BAECF" w:rsidR="00FF6ED5" w:rsidRDefault="00FF6ED5" w:rsidP="00723BEB">
      <w:pPr>
        <w:bidi/>
        <w:rPr>
          <w:rFonts w:ascii="Arial" w:hAnsi="Arial" w:cs="Arial"/>
          <w:sz w:val="28"/>
          <w:szCs w:val="28"/>
          <w:rtl/>
        </w:rPr>
      </w:pPr>
      <w:r>
        <w:rPr>
          <w:rFonts w:ascii="Arial" w:hAnsi="Arial" w:hint="cs"/>
          <w:sz w:val="28"/>
          <w:szCs w:val="28"/>
          <w:rtl/>
        </w:rPr>
        <w:t xml:space="preserve">إذا كنت تتلقى التعليم بأي دورة تعليمية "عن بعد"، أو من خلال برنامج التعلم عن بعد، فهذه تُعد وسيلة أخرى لوصف التعلم بأنه تعلم عبر الإنترنت. كما يمكنك تسجيل الدخول للحصول على المواد التعليمية في الوقت المناسب لك أو قد يتم توصيلك بأي متطوع أو معلم والاجتماع معهم في أوقات محددة عبر الإنترنت من خلال أدوات الاتصال بالفيديو مثل: برنامج </w:t>
      </w:r>
      <w:r>
        <w:rPr>
          <w:rFonts w:ascii="Arial" w:hAnsi="Arial"/>
          <w:sz w:val="28"/>
          <w:szCs w:val="28"/>
        </w:rPr>
        <w:t>Zoom</w:t>
      </w:r>
      <w:r>
        <w:rPr>
          <w:rFonts w:ascii="Arial" w:hAnsi="Arial" w:hint="cs"/>
          <w:sz w:val="28"/>
          <w:szCs w:val="28"/>
          <w:rtl/>
        </w:rPr>
        <w:t xml:space="preserve"> أو </w:t>
      </w:r>
      <w:r>
        <w:rPr>
          <w:rFonts w:ascii="Arial" w:hAnsi="Arial"/>
          <w:sz w:val="28"/>
          <w:szCs w:val="28"/>
        </w:rPr>
        <w:t>Microsoft Teams</w:t>
      </w:r>
      <w:r>
        <w:rPr>
          <w:rFonts w:ascii="Arial" w:hAnsi="Arial" w:hint="cs"/>
          <w:sz w:val="28"/>
          <w:szCs w:val="28"/>
          <w:rtl/>
        </w:rPr>
        <w:t xml:space="preserve">. تقدم مؤسسة </w:t>
      </w:r>
      <w:r>
        <w:rPr>
          <w:rFonts w:ascii="Arial" w:hAnsi="Arial"/>
          <w:sz w:val="28"/>
          <w:szCs w:val="28"/>
        </w:rPr>
        <w:t>Lead Scotland</w:t>
      </w:r>
      <w:r>
        <w:rPr>
          <w:rFonts w:ascii="Arial" w:hAnsi="Arial" w:hint="cs"/>
          <w:sz w:val="28"/>
          <w:szCs w:val="28"/>
          <w:rtl/>
        </w:rPr>
        <w:t xml:space="preserve"> بعض الخدمات التي سوف توصلك بأي متطوع أو معلم، وسوف يجتمعون معك في أي مكان مجتمعي وعبر الإنترنت وفي بعض الفصول (بحسب وضع فيروس كوفيد) ويمكنهم أيضًا زيارتك في المنزل. </w:t>
      </w:r>
      <w:r>
        <w:rPr>
          <w:rFonts w:hint="cs"/>
          <w:rtl/>
        </w:rPr>
        <w:t xml:space="preserve">ادخل على </w:t>
      </w:r>
      <w:hyperlink r:id="rId12" w:history="1">
        <w:r>
          <w:rPr>
            <w:rStyle w:val="Hyperlink"/>
            <w:rFonts w:ascii="Arial" w:hAnsi="Arial" w:hint="cs"/>
            <w:sz w:val="28"/>
            <w:szCs w:val="28"/>
            <w:rtl/>
          </w:rPr>
          <w:t>موقعنا الإلكتروني</w:t>
        </w:r>
      </w:hyperlink>
      <w:r>
        <w:rPr>
          <w:rFonts w:hint="cs"/>
          <w:rtl/>
        </w:rPr>
        <w:t xml:space="preserve"> لتعرف مزيدًا من المعلومات عن الأماكن التي تقدم حاليًا التعليم المجتمعي للكبار.</w:t>
      </w:r>
    </w:p>
    <w:p w14:paraId="20842D5F" w14:textId="25DDEB3B" w:rsidR="00E24C67" w:rsidRDefault="00AC6104" w:rsidP="00723BEB">
      <w:pPr>
        <w:bidi/>
        <w:rPr>
          <w:rFonts w:ascii="Arial" w:hAnsi="Arial" w:cs="Arial"/>
          <w:sz w:val="28"/>
          <w:szCs w:val="28"/>
          <w:rtl/>
        </w:rPr>
      </w:pPr>
      <w:r>
        <w:rPr>
          <w:rFonts w:ascii="Arial" w:hAnsi="Arial" w:hint="cs"/>
          <w:sz w:val="28"/>
          <w:szCs w:val="28"/>
          <w:rtl/>
        </w:rPr>
        <w:t xml:space="preserve">قد تحضر دورة عملية تنعقد أثناء تعليمك، على سبيل المثال: في المطبخ لتعلم مهارات الطبخ أو في الأماكن المفتوحة في أي حديقة لتعلم مهارات البستنة. كما يمكنك أيضًا الانضمام إلى شيء آخر يسمى التعلم "بدون سياق محدد" تنمي فيه مجموعة كاملة من المهارات أثناء عملك أو تطوعك أو أثناء قيامك بأنشطتك اليومية. </w:t>
      </w:r>
      <w:r w:rsidRPr="00097D58">
        <w:rPr>
          <w:rFonts w:ascii="Arial" w:hAnsi="Arial" w:hint="cs"/>
          <w:sz w:val="28"/>
          <w:szCs w:val="28"/>
          <w:rtl/>
        </w:rPr>
        <w:t xml:space="preserve">على سبيل المثال، تقدم مؤسسة </w:t>
      </w:r>
      <w:r w:rsidRPr="00097D58">
        <w:rPr>
          <w:rFonts w:ascii="Arial" w:hAnsi="Arial"/>
          <w:sz w:val="28"/>
          <w:szCs w:val="28"/>
        </w:rPr>
        <w:t>Lead Scotland</w:t>
      </w:r>
      <w:r w:rsidRPr="00097D58">
        <w:rPr>
          <w:rFonts w:ascii="Arial" w:hAnsi="Arial" w:hint="cs"/>
          <w:sz w:val="28"/>
          <w:szCs w:val="28"/>
          <w:rtl/>
        </w:rPr>
        <w:t xml:space="preserve"> مؤهلًا يسمى</w:t>
      </w:r>
      <w:r>
        <w:rPr>
          <w:rFonts w:hint="cs"/>
          <w:rtl/>
        </w:rPr>
        <w:t xml:space="preserve"> </w:t>
      </w:r>
      <w:hyperlink r:id="rId13" w:history="1">
        <w:r>
          <w:rPr>
            <w:rStyle w:val="Hyperlink"/>
            <w:rFonts w:ascii="Arial" w:hAnsi="Arial" w:hint="cs"/>
            <w:sz w:val="28"/>
            <w:szCs w:val="28"/>
            <w:rtl/>
          </w:rPr>
          <w:t>مكافأة إنجاز الكبار</w:t>
        </w:r>
      </w:hyperlink>
      <w:r>
        <w:rPr>
          <w:rFonts w:hint="cs"/>
          <w:rtl/>
        </w:rPr>
        <w:t xml:space="preserve"> </w:t>
      </w:r>
      <w:r w:rsidRPr="00097D58">
        <w:rPr>
          <w:rFonts w:ascii="Arial" w:hAnsi="Arial" w:hint="cs"/>
          <w:sz w:val="28"/>
          <w:szCs w:val="28"/>
          <w:rtl/>
        </w:rPr>
        <w:t>الذي يسمح لك بتسجيل المهارات التي تنميها في أماكن مختلفة في حياتك اليومية والتفكير فيها.</w:t>
      </w:r>
      <w:r>
        <w:rPr>
          <w:rFonts w:ascii="Arial" w:hAnsi="Arial" w:hint="cs"/>
          <w:sz w:val="28"/>
          <w:szCs w:val="28"/>
          <w:rtl/>
        </w:rPr>
        <w:t xml:space="preserve"> على سبيل المثال، قد تتطوع في أي متحف أو مدرسة أو تقدم الرعاية بدون أجر حتى يمكنك التفكير في التعلم الذي تنميه أثناء القيام بأنشطتك. لذا، الخلاصة أنه يمكنك ببساطة التعلم في أي مكان!</w:t>
      </w:r>
    </w:p>
    <w:p w14:paraId="4F4E5EA3" w14:textId="77777777" w:rsidR="006D269D" w:rsidRPr="0058524D" w:rsidRDefault="001017B5" w:rsidP="000E4CA1">
      <w:pPr>
        <w:pStyle w:val="Heading2"/>
        <w:bidi/>
        <w:rPr>
          <w:sz w:val="36"/>
          <w:szCs w:val="36"/>
          <w:rtl/>
        </w:rPr>
      </w:pPr>
      <w:bookmarkStart w:id="9" w:name="_What_can_you"/>
      <w:bookmarkStart w:id="10" w:name="_Toc103938362"/>
      <w:bookmarkEnd w:id="9"/>
      <w:r>
        <w:rPr>
          <w:rFonts w:hint="cs"/>
          <w:sz w:val="36"/>
          <w:szCs w:val="36"/>
          <w:rtl/>
        </w:rPr>
        <w:t>ما يمكنك تعلمه؟</w:t>
      </w:r>
      <w:bookmarkEnd w:id="10"/>
    </w:p>
    <w:p w14:paraId="6D654221" w14:textId="4166B46F" w:rsidR="006D269D" w:rsidRPr="006D269D" w:rsidRDefault="006D269D" w:rsidP="006D269D">
      <w:pPr>
        <w:bidi/>
        <w:rPr>
          <w:rFonts w:ascii="Arial" w:hAnsi="Arial" w:cs="Arial"/>
          <w:b/>
          <w:bCs/>
          <w:sz w:val="28"/>
          <w:szCs w:val="28"/>
          <w:rtl/>
        </w:rPr>
      </w:pPr>
      <w:r>
        <w:rPr>
          <w:rFonts w:ascii="Arial" w:hAnsi="Arial" w:hint="cs"/>
          <w:sz w:val="28"/>
          <w:szCs w:val="28"/>
          <w:rtl/>
        </w:rPr>
        <w:t>يمكنك من خلال دورة التعليم المجتمعي للكبار أن تخطو الخطوة الأولى في العودة إلى التعلم والبدء على الفور في عملية الخروج من المنزل ومقابلة أشخاص جدد وبناء ثقتك.</w:t>
      </w:r>
    </w:p>
    <w:p w14:paraId="5B9A59A6" w14:textId="039C5654" w:rsidR="00832F14" w:rsidRDefault="002319A0" w:rsidP="00723BEB">
      <w:pPr>
        <w:bidi/>
        <w:rPr>
          <w:rFonts w:ascii="Arial" w:hAnsi="Arial" w:cs="Arial"/>
          <w:sz w:val="28"/>
          <w:szCs w:val="28"/>
          <w:rtl/>
        </w:rPr>
      </w:pPr>
      <w:r>
        <w:rPr>
          <w:rFonts w:ascii="Arial" w:hAnsi="Arial" w:hint="cs"/>
          <w:sz w:val="28"/>
          <w:szCs w:val="28"/>
          <w:rtl/>
        </w:rPr>
        <w:t xml:space="preserve"> يغطي التعليم المجتمعي للكبار العديد من الموضوعات المختلفة وأنواع التعلم الرسمية (التعلم الذي يتم الحصول منه على مؤهل) وغير الرسمية. على سبيل المثال، يمكنك:</w:t>
      </w:r>
    </w:p>
    <w:p w14:paraId="0C35EE9C" w14:textId="39F232C7" w:rsidR="00832F14" w:rsidRPr="00912B3A" w:rsidRDefault="00A205FC" w:rsidP="00912B3A">
      <w:pPr>
        <w:pStyle w:val="ListParagraph"/>
        <w:numPr>
          <w:ilvl w:val="0"/>
          <w:numId w:val="5"/>
        </w:numPr>
        <w:bidi/>
        <w:rPr>
          <w:rFonts w:ascii="Arial" w:hAnsi="Arial" w:cs="Arial"/>
          <w:sz w:val="28"/>
          <w:szCs w:val="28"/>
          <w:rtl/>
        </w:rPr>
      </w:pPr>
      <w:r>
        <w:rPr>
          <w:rFonts w:ascii="Arial" w:hAnsi="Arial" w:hint="cs"/>
          <w:sz w:val="28"/>
          <w:szCs w:val="28"/>
          <w:rtl/>
        </w:rPr>
        <w:t>الالتحاق بالدورات التعليمية لتحسين صحتك النفسية أو البدنية.</w:t>
      </w:r>
    </w:p>
    <w:p w14:paraId="3CCD94C6" w14:textId="1C24E842" w:rsidR="0002562D" w:rsidRPr="00912B3A" w:rsidRDefault="00E54B08" w:rsidP="00912B3A">
      <w:pPr>
        <w:pStyle w:val="ListParagraph"/>
        <w:numPr>
          <w:ilvl w:val="0"/>
          <w:numId w:val="5"/>
        </w:numPr>
        <w:bidi/>
        <w:rPr>
          <w:rFonts w:ascii="Arial" w:hAnsi="Arial" w:cs="Arial"/>
          <w:sz w:val="28"/>
          <w:szCs w:val="28"/>
          <w:rtl/>
        </w:rPr>
      </w:pPr>
      <w:r>
        <w:rPr>
          <w:rFonts w:ascii="Arial" w:hAnsi="Arial" w:hint="cs"/>
          <w:sz w:val="28"/>
          <w:szCs w:val="28"/>
          <w:rtl/>
        </w:rPr>
        <w:t>تعلم المهارات الأساسية، مثل: مهارات التعامل مع الآخرين أو مهارات التواصل أو المواطنة.</w:t>
      </w:r>
    </w:p>
    <w:p w14:paraId="370DF300" w14:textId="4EEEEEF6" w:rsidR="0002562D" w:rsidRPr="00912B3A" w:rsidRDefault="00E54B08" w:rsidP="00912B3A">
      <w:pPr>
        <w:pStyle w:val="ListParagraph"/>
        <w:numPr>
          <w:ilvl w:val="0"/>
          <w:numId w:val="5"/>
        </w:numPr>
        <w:bidi/>
        <w:rPr>
          <w:rFonts w:ascii="Arial" w:hAnsi="Arial" w:cs="Arial"/>
          <w:sz w:val="28"/>
          <w:szCs w:val="28"/>
          <w:rtl/>
        </w:rPr>
      </w:pPr>
      <w:r>
        <w:rPr>
          <w:rFonts w:ascii="Arial" w:hAnsi="Arial" w:hint="cs"/>
          <w:sz w:val="28"/>
          <w:szCs w:val="28"/>
          <w:rtl/>
        </w:rPr>
        <w:t>تلقي الدعم للوصول إلى فرص التعلم الأخرى أو التوظيف، مثل: أعمال التطوع.</w:t>
      </w:r>
    </w:p>
    <w:p w14:paraId="29CD70C3" w14:textId="50D64252" w:rsidR="0002562D" w:rsidRPr="00912B3A" w:rsidRDefault="00F23E52" w:rsidP="00912B3A">
      <w:pPr>
        <w:pStyle w:val="ListParagraph"/>
        <w:numPr>
          <w:ilvl w:val="0"/>
          <w:numId w:val="5"/>
        </w:numPr>
        <w:bidi/>
        <w:rPr>
          <w:rFonts w:ascii="Arial" w:hAnsi="Arial" w:cs="Arial"/>
          <w:sz w:val="28"/>
          <w:szCs w:val="28"/>
          <w:rtl/>
        </w:rPr>
      </w:pPr>
      <w:r>
        <w:rPr>
          <w:rFonts w:ascii="Arial" w:hAnsi="Arial" w:hint="cs"/>
          <w:sz w:val="28"/>
          <w:szCs w:val="28"/>
          <w:rtl/>
        </w:rPr>
        <w:t>تعلم مهارات جديدة أو صقل المهارات القائمة بالفعل، على سبيل المثال: القراءة أو الكتابة أو استخدام التكنولوجيا الرقمية.</w:t>
      </w:r>
    </w:p>
    <w:p w14:paraId="324A98D9" w14:textId="1BB3FE0C" w:rsidR="004241CE" w:rsidRPr="00912B3A" w:rsidRDefault="00A205FC" w:rsidP="00912B3A">
      <w:pPr>
        <w:pStyle w:val="ListParagraph"/>
        <w:numPr>
          <w:ilvl w:val="0"/>
          <w:numId w:val="19"/>
        </w:numPr>
        <w:bidi/>
        <w:rPr>
          <w:rFonts w:ascii="Arial" w:hAnsi="Arial" w:cs="Arial"/>
          <w:sz w:val="28"/>
          <w:szCs w:val="28"/>
          <w:rtl/>
        </w:rPr>
      </w:pPr>
      <w:r>
        <w:rPr>
          <w:rFonts w:ascii="Arial" w:hAnsi="Arial" w:hint="cs"/>
          <w:sz w:val="28"/>
          <w:szCs w:val="28"/>
          <w:rtl/>
        </w:rPr>
        <w:t xml:space="preserve"> الالتحاق بدورات</w:t>
      </w:r>
      <w:r w:rsidR="00663F38">
        <w:rPr>
          <w:rFonts w:ascii="Arial" w:hAnsi="Arial" w:hint="cs"/>
          <w:sz w:val="28"/>
          <w:szCs w:val="28"/>
          <w:rtl/>
        </w:rPr>
        <w:t xml:space="preserve"> تدريبية</w:t>
      </w:r>
      <w:r>
        <w:rPr>
          <w:rFonts w:ascii="Arial" w:hAnsi="Arial" w:hint="cs"/>
          <w:sz w:val="28"/>
          <w:szCs w:val="28"/>
          <w:rtl/>
        </w:rPr>
        <w:t xml:space="preserve"> قصيرة تستوفي اهتماماتك في مجالات محددة مثل: الطبخ أو الخبز أو التنجيد أو الرسم بالألوان المائية أو الكروشيه أو نظرية القيادة ...(و</w:t>
      </w:r>
      <w:r w:rsidR="00663F38">
        <w:rPr>
          <w:rFonts w:ascii="Arial" w:hAnsi="Arial" w:hint="cs"/>
          <w:sz w:val="28"/>
          <w:szCs w:val="28"/>
          <w:rtl/>
        </w:rPr>
        <w:t>القائمة تطول</w:t>
      </w:r>
      <w:r>
        <w:rPr>
          <w:rFonts w:ascii="Arial" w:hAnsi="Arial" w:hint="cs"/>
          <w:sz w:val="28"/>
          <w:szCs w:val="28"/>
          <w:rtl/>
        </w:rPr>
        <w:t>!)</w:t>
      </w:r>
    </w:p>
    <w:p w14:paraId="61DFDC7D" w14:textId="29D567CF" w:rsidR="00024135" w:rsidRPr="004241CE" w:rsidRDefault="008A1AFC" w:rsidP="004241CE">
      <w:pPr>
        <w:pStyle w:val="ListParagraph"/>
        <w:numPr>
          <w:ilvl w:val="0"/>
          <w:numId w:val="19"/>
        </w:numPr>
        <w:bidi/>
        <w:rPr>
          <w:rFonts w:ascii="Arial" w:hAnsi="Arial" w:cs="Arial"/>
          <w:sz w:val="28"/>
          <w:szCs w:val="28"/>
          <w:rtl/>
        </w:rPr>
      </w:pPr>
      <w:r>
        <w:rPr>
          <w:rFonts w:ascii="Arial" w:hAnsi="Arial" w:hint="cs"/>
          <w:sz w:val="28"/>
          <w:szCs w:val="28"/>
          <w:rtl/>
        </w:rPr>
        <w:t>الالتحاق بدورات</w:t>
      </w:r>
      <w:r w:rsidR="00663F38">
        <w:rPr>
          <w:rFonts w:ascii="Arial" w:hAnsi="Arial" w:hint="cs"/>
          <w:sz w:val="28"/>
          <w:szCs w:val="28"/>
          <w:rtl/>
        </w:rPr>
        <w:t xml:space="preserve"> تدريبية</w:t>
      </w:r>
      <w:r>
        <w:rPr>
          <w:rFonts w:ascii="Arial" w:hAnsi="Arial" w:hint="cs"/>
          <w:sz w:val="28"/>
          <w:szCs w:val="28"/>
          <w:rtl/>
        </w:rPr>
        <w:t xml:space="preserve"> عامة أو متعلقة بالعمل في مجالات مثل: الرعاية أو البيع بالتجزئة أو خدمة العملاء أو العمل المكتبي، </w:t>
      </w:r>
      <w:r w:rsidR="00663F38">
        <w:rPr>
          <w:rFonts w:ascii="Arial" w:hAnsi="Arial" w:hint="cs"/>
          <w:sz w:val="28"/>
          <w:szCs w:val="28"/>
          <w:rtl/>
        </w:rPr>
        <w:t>من شأنها أن</w:t>
      </w:r>
      <w:r>
        <w:rPr>
          <w:rFonts w:ascii="Arial" w:hAnsi="Arial" w:hint="cs"/>
          <w:sz w:val="28"/>
          <w:szCs w:val="28"/>
          <w:rtl/>
        </w:rPr>
        <w:t xml:space="preserve"> توفر لك المؤهلات الضرورية لتحقيق التقدم في مزيد من التعلم أو </w:t>
      </w:r>
      <w:r w:rsidR="00663F38">
        <w:rPr>
          <w:rFonts w:ascii="Arial" w:hAnsi="Arial" w:hint="cs"/>
          <w:sz w:val="28"/>
          <w:szCs w:val="28"/>
          <w:rtl/>
        </w:rPr>
        <w:t>هي</w:t>
      </w:r>
      <w:r>
        <w:rPr>
          <w:rFonts w:ascii="Arial" w:hAnsi="Arial" w:hint="cs"/>
          <w:sz w:val="28"/>
          <w:szCs w:val="28"/>
          <w:rtl/>
        </w:rPr>
        <w:t xml:space="preserve"> تمثل مؤهلات في حد ذاتها.</w:t>
      </w:r>
    </w:p>
    <w:p w14:paraId="658BA5FC" w14:textId="77777777" w:rsidR="0032648F" w:rsidRDefault="00A75972" w:rsidP="0032648F">
      <w:pPr>
        <w:pStyle w:val="ListParagraph"/>
        <w:numPr>
          <w:ilvl w:val="0"/>
          <w:numId w:val="19"/>
        </w:numPr>
        <w:bidi/>
        <w:rPr>
          <w:rFonts w:ascii="Arial" w:hAnsi="Arial" w:cs="Arial"/>
          <w:sz w:val="28"/>
          <w:szCs w:val="28"/>
          <w:rtl/>
        </w:rPr>
      </w:pPr>
      <w:r>
        <w:rPr>
          <w:rFonts w:ascii="Arial" w:hAnsi="Arial" w:hint="cs"/>
          <w:sz w:val="28"/>
          <w:szCs w:val="28"/>
          <w:rtl/>
        </w:rPr>
        <w:t xml:space="preserve">الالتحاق بالدورات المصممة على وجه الخصوص للمتعلمين الذين يحتاجون إلى دعم إضافي وقد تشمل أمورًا مثل: مهارات الحياة المستقلة.  </w:t>
      </w:r>
    </w:p>
    <w:p w14:paraId="49CB2615" w14:textId="2F413521" w:rsidR="0032648F" w:rsidRPr="00B704AA" w:rsidRDefault="0032648F" w:rsidP="004F41CD">
      <w:pPr>
        <w:pStyle w:val="ListParagraph"/>
        <w:numPr>
          <w:ilvl w:val="0"/>
          <w:numId w:val="19"/>
        </w:numPr>
        <w:bidi/>
        <w:rPr>
          <w:rFonts w:ascii="Arial" w:hAnsi="Arial" w:cs="Arial"/>
          <w:sz w:val="28"/>
          <w:szCs w:val="28"/>
          <w:rtl/>
        </w:rPr>
      </w:pPr>
      <w:r>
        <w:rPr>
          <w:rFonts w:ascii="Arial" w:hAnsi="Arial" w:hint="cs"/>
          <w:sz w:val="28"/>
          <w:szCs w:val="28"/>
          <w:rtl/>
        </w:rPr>
        <w:t>الالتحاق بأي دورة لتعلم كيفية دعم أطفالك بشكل أفضل وتوفير الأساس لتحسين صحة جميع أفراد العائلة.</w:t>
      </w:r>
    </w:p>
    <w:p w14:paraId="5E5D5CCB" w14:textId="77777777" w:rsidR="0065619C" w:rsidRDefault="00F23E52" w:rsidP="00723BEB">
      <w:pPr>
        <w:bidi/>
        <w:rPr>
          <w:rFonts w:ascii="Arial" w:hAnsi="Arial" w:cs="Arial"/>
          <w:sz w:val="28"/>
          <w:szCs w:val="28"/>
          <w:rtl/>
        </w:rPr>
      </w:pPr>
      <w:r>
        <w:rPr>
          <w:rFonts w:ascii="Arial" w:hAnsi="Arial" w:hint="cs"/>
          <w:sz w:val="28"/>
          <w:szCs w:val="28"/>
          <w:rtl/>
        </w:rPr>
        <w:lastRenderedPageBreak/>
        <w:t xml:space="preserve"> أنواع أخرى من التعلم:</w:t>
      </w:r>
    </w:p>
    <w:p w14:paraId="10E7BB6C" w14:textId="71E0B328" w:rsidR="0065619C" w:rsidRDefault="00F23E52" w:rsidP="00723BEB">
      <w:pPr>
        <w:bidi/>
        <w:rPr>
          <w:rFonts w:ascii="Arial" w:hAnsi="Arial" w:cs="Arial"/>
          <w:sz w:val="28"/>
          <w:szCs w:val="28"/>
          <w:rtl/>
        </w:rPr>
      </w:pPr>
      <w:r>
        <w:rPr>
          <w:rFonts w:ascii="Arial" w:hAnsi="Arial" w:hint="cs"/>
          <w:sz w:val="28"/>
          <w:szCs w:val="28"/>
          <w:rtl/>
        </w:rPr>
        <w:sym w:font="Symbol" w:char="F0B7"/>
      </w:r>
      <w:r>
        <w:rPr>
          <w:rFonts w:ascii="Arial" w:hAnsi="Arial" w:hint="cs"/>
          <w:sz w:val="28"/>
          <w:szCs w:val="28"/>
          <w:rtl/>
        </w:rPr>
        <w:t xml:space="preserve">  خدمة "</w:t>
      </w:r>
      <w:r>
        <w:rPr>
          <w:rFonts w:ascii="Arial" w:hAnsi="Arial"/>
          <w:sz w:val="28"/>
          <w:szCs w:val="28"/>
        </w:rPr>
        <w:t>The Big Plus</w:t>
      </w:r>
      <w:r>
        <w:rPr>
          <w:rFonts w:ascii="Arial" w:hAnsi="Arial" w:hint="cs"/>
          <w:sz w:val="28"/>
          <w:szCs w:val="28"/>
          <w:rtl/>
        </w:rPr>
        <w:t xml:space="preserve">" تساعد الكبار على تحسين مهارات القراءة والكتابة والأرقام لديهم. فهي خدمة مجانية تسمح لك بالعمل مع أي معلم في أماكن مثل: المكتبات العامة أو المراكز المجتمعية أو الكليات. وهي طريقة مرنة للتعلم ويمكن أن يكون الحضور مناسبًا لاحتياجاتك الفردية. </w:t>
      </w:r>
      <w:r w:rsidRPr="00663F38">
        <w:rPr>
          <w:rFonts w:ascii="Arial" w:hAnsi="Arial" w:hint="cs"/>
          <w:sz w:val="28"/>
          <w:szCs w:val="28"/>
          <w:rtl/>
        </w:rPr>
        <w:t xml:space="preserve">لمزيد من المعلومات، يرجى الاتصال بخط المساعدة لخدمة </w:t>
      </w:r>
      <w:r w:rsidRPr="00663F38">
        <w:rPr>
          <w:rFonts w:ascii="Arial" w:hAnsi="Arial"/>
          <w:sz w:val="28"/>
          <w:szCs w:val="28"/>
        </w:rPr>
        <w:t>the Big Plus</w:t>
      </w:r>
      <w:r w:rsidRPr="00663F38">
        <w:rPr>
          <w:rFonts w:ascii="Arial" w:hAnsi="Arial" w:hint="cs"/>
          <w:sz w:val="28"/>
          <w:szCs w:val="28"/>
          <w:rtl/>
        </w:rPr>
        <w:t xml:space="preserve"> على رقم </w:t>
      </w:r>
      <w:r w:rsidR="00663F38" w:rsidRPr="00663F38">
        <w:rPr>
          <w:rFonts w:ascii="Arial" w:hAnsi="Arial"/>
          <w:sz w:val="28"/>
          <w:szCs w:val="28"/>
        </w:rPr>
        <w:t>0800</w:t>
      </w:r>
      <w:r w:rsidR="00663F38" w:rsidRPr="00663F38">
        <w:rPr>
          <w:rFonts w:ascii="Arial" w:hAnsi="Arial" w:cs="Arial"/>
          <w:sz w:val="28"/>
          <w:szCs w:val="28"/>
        </w:rPr>
        <w:t xml:space="preserve"> 917 8000</w:t>
      </w:r>
      <w:r w:rsidRPr="00663F38">
        <w:rPr>
          <w:rFonts w:ascii="Arial" w:hAnsi="Arial" w:hint="cs"/>
          <w:sz w:val="28"/>
          <w:szCs w:val="28"/>
          <w:rtl/>
        </w:rPr>
        <w:t xml:space="preserve"> أو زيارة الموقع الإلكتروني</w:t>
      </w:r>
      <w:hyperlink r:id="rId14" w:history="1">
        <w:r>
          <w:rPr>
            <w:rFonts w:ascii="Arial" w:hAnsi="Arial" w:hint="cs"/>
            <w:sz w:val="28"/>
            <w:szCs w:val="28"/>
            <w:rtl/>
          </w:rPr>
          <w:t xml:space="preserve"> </w:t>
        </w:r>
        <w:r>
          <w:rPr>
            <w:rStyle w:val="Hyperlink"/>
            <w:rFonts w:ascii="Arial" w:hAnsi="Arial"/>
            <w:sz w:val="28"/>
            <w:szCs w:val="28"/>
          </w:rPr>
          <w:t>Big Plus website</w:t>
        </w:r>
      </w:hyperlink>
      <w:r>
        <w:rPr>
          <w:rFonts w:ascii="Arial" w:hAnsi="Arial"/>
          <w:sz w:val="28"/>
          <w:szCs w:val="28"/>
          <w:rtl/>
        </w:rPr>
        <w:t>.</w:t>
      </w:r>
    </w:p>
    <w:p w14:paraId="758D925B" w14:textId="3B83ABFB" w:rsidR="00F23E52" w:rsidRDefault="00F23E52" w:rsidP="00723BEB">
      <w:pPr>
        <w:bidi/>
        <w:rPr>
          <w:rFonts w:ascii="Arial" w:hAnsi="Arial" w:cs="Arial"/>
          <w:sz w:val="28"/>
          <w:szCs w:val="28"/>
          <w:rtl/>
        </w:rPr>
      </w:pPr>
      <w:r>
        <w:rPr>
          <w:rFonts w:ascii="Arial" w:hAnsi="Arial" w:hint="cs"/>
          <w:sz w:val="28"/>
          <w:szCs w:val="28"/>
          <w:rtl/>
        </w:rPr>
        <w:sym w:font="Symbol" w:char="F0B7"/>
      </w:r>
      <w:r>
        <w:rPr>
          <w:rFonts w:ascii="Arial" w:hAnsi="Arial" w:hint="cs"/>
          <w:sz w:val="28"/>
          <w:szCs w:val="28"/>
          <w:rtl/>
        </w:rPr>
        <w:t xml:space="preserve">  إذا كانت اللغة الإنجليزية ليست لغتك الأولى وتريد تحسين مهاراتك الشفهية والكتابية، فقد تساعد الدورات في اللغة الإنجليزية لغير الناطقين بها في ذلك. يمكن الحصول على تلك الدورات في العديد من مراكز التعلم والكليات في جميع أنحاء اسكتلندا. </w:t>
      </w:r>
      <w:r w:rsidR="00DB6A98" w:rsidRPr="00DB6A98">
        <w:rPr>
          <w:rStyle w:val="Hyperlink"/>
          <w:rFonts w:ascii="Arial" w:hAnsi="Arial"/>
          <w:sz w:val="28"/>
          <w:szCs w:val="28"/>
          <w:rtl/>
        </w:rPr>
        <w:t xml:space="preserve">يمكن العثور على دورات </w:t>
      </w:r>
      <w:r w:rsidR="00DB6A98" w:rsidRPr="00DB6A98">
        <w:rPr>
          <w:rStyle w:val="Hyperlink"/>
          <w:rFonts w:ascii="Arial" w:hAnsi="Arial"/>
          <w:sz w:val="28"/>
          <w:szCs w:val="28"/>
        </w:rPr>
        <w:t>ESOL</w:t>
      </w:r>
      <w:r w:rsidR="00DB6A98" w:rsidRPr="00DB6A98">
        <w:rPr>
          <w:rStyle w:val="Hyperlink"/>
          <w:rFonts w:ascii="Arial" w:hAnsi="Arial"/>
          <w:sz w:val="28"/>
          <w:szCs w:val="28"/>
          <w:rtl/>
        </w:rPr>
        <w:t xml:space="preserve"> على موقع </w:t>
      </w:r>
      <w:r w:rsidR="00DB6A98" w:rsidRPr="00DB6A98">
        <w:rPr>
          <w:rStyle w:val="Hyperlink"/>
          <w:rFonts w:ascii="Arial" w:hAnsi="Arial"/>
          <w:sz w:val="28"/>
          <w:szCs w:val="28"/>
        </w:rPr>
        <w:t>Scottish Refugee</w:t>
      </w:r>
      <w:r w:rsidR="00DB6A98" w:rsidRPr="00DB6A98">
        <w:rPr>
          <w:rStyle w:val="Hyperlink"/>
          <w:rFonts w:ascii="Arial" w:hAnsi="Arial"/>
          <w:sz w:val="28"/>
          <w:szCs w:val="28"/>
          <w:rtl/>
        </w:rPr>
        <w:t xml:space="preserve"> الإلكتروني هنا</w:t>
      </w:r>
      <w:r w:rsidR="00DB6A98" w:rsidRPr="00DB6A98">
        <w:rPr>
          <w:rFonts w:ascii="Arial" w:hAnsi="Arial" w:cs="Arial"/>
          <w:sz w:val="28"/>
          <w:szCs w:val="28"/>
          <w:rtl/>
        </w:rPr>
        <w:t xml:space="preserve"> ومن خلال البحث على </w:t>
      </w:r>
      <w:r w:rsidR="00DB6A98" w:rsidRPr="00DB6A98">
        <w:rPr>
          <w:rFonts w:ascii="Arial" w:hAnsi="Arial"/>
          <w:sz w:val="28"/>
          <w:szCs w:val="28"/>
        </w:rPr>
        <w:t>Google</w:t>
      </w:r>
      <w:r w:rsidR="00DB6A98" w:rsidRPr="00DB6A98">
        <w:rPr>
          <w:rFonts w:ascii="Arial" w:hAnsi="Arial" w:cs="Arial"/>
          <w:sz w:val="28"/>
          <w:szCs w:val="28"/>
          <w:rtl/>
        </w:rPr>
        <w:t xml:space="preserve"> عن كلمتي "</w:t>
      </w:r>
      <w:r w:rsidR="00DB6A98" w:rsidRPr="00DB6A98">
        <w:rPr>
          <w:rFonts w:ascii="Arial" w:hAnsi="Arial"/>
          <w:sz w:val="28"/>
          <w:szCs w:val="28"/>
          <w:rtl/>
        </w:rPr>
        <w:t>ESOL courses</w:t>
      </w:r>
      <w:r w:rsidR="00DB6A98" w:rsidRPr="00DB6A98">
        <w:rPr>
          <w:rFonts w:ascii="Arial" w:hAnsi="Arial" w:cs="Arial"/>
          <w:sz w:val="28"/>
          <w:szCs w:val="28"/>
          <w:rtl/>
        </w:rPr>
        <w:t>" مع إضافة اسم المنطقة المحلية (المجلس) التي تتبع لها.</w:t>
      </w:r>
    </w:p>
    <w:p w14:paraId="02616D5F" w14:textId="77777777" w:rsidR="006A7F0F" w:rsidRDefault="006A7F0F" w:rsidP="00723BEB">
      <w:pPr>
        <w:rPr>
          <w:rFonts w:ascii="Arial" w:hAnsi="Arial" w:cs="Arial"/>
          <w:sz w:val="28"/>
          <w:szCs w:val="28"/>
        </w:rPr>
      </w:pPr>
    </w:p>
    <w:p w14:paraId="65B15FEE" w14:textId="7B7500F8" w:rsidR="00631F27" w:rsidRPr="0058524D" w:rsidRDefault="0013691C" w:rsidP="008D4EA4">
      <w:pPr>
        <w:pStyle w:val="Heading1"/>
        <w:bidi/>
        <w:rPr>
          <w:sz w:val="44"/>
          <w:szCs w:val="44"/>
          <w:rtl/>
        </w:rPr>
      </w:pPr>
      <w:bookmarkStart w:id="11" w:name="_Toc103938363"/>
      <w:r>
        <w:rPr>
          <w:rFonts w:hint="cs"/>
          <w:sz w:val="44"/>
          <w:szCs w:val="44"/>
          <w:rtl/>
        </w:rPr>
        <w:t>استخدام التعليم المجتمعي للكبار لإحداث تغيير</w:t>
      </w:r>
      <w:bookmarkEnd w:id="11"/>
    </w:p>
    <w:p w14:paraId="60BA0892" w14:textId="11CE8DC9" w:rsidR="00631F27" w:rsidRPr="001B65AA" w:rsidRDefault="00631F27" w:rsidP="00631F27">
      <w:pPr>
        <w:pStyle w:val="NormalWeb"/>
        <w:bidi/>
        <w:rPr>
          <w:rFonts w:ascii="Arial" w:hAnsi="Arial" w:cs="Arial"/>
          <w:color w:val="000000"/>
          <w:sz w:val="28"/>
          <w:szCs w:val="28"/>
          <w:rtl/>
        </w:rPr>
      </w:pPr>
      <w:r>
        <w:rPr>
          <w:rFonts w:ascii="Arial" w:hAnsi="Arial" w:hint="cs"/>
          <w:color w:val="000000"/>
          <w:sz w:val="28"/>
          <w:szCs w:val="28"/>
          <w:rtl/>
        </w:rPr>
        <w:t>سوف يعرض هذا القسم طرق متنوعة يمكن للأشخاص ذوي الإعاقة من خلالها استخدام التعليم المجتمعي للكبار لإحداث تغيير. هناك العديد من الدورات والبرامج والمنظمات التي تُمكن الأشخاص ذوي الإعاقة من زيادة مهاراتهم ومعرفتهم وثقتهم للمشاركة في السياسة وتعلم كيفية القيام بحملات من أجل القضايا التي تهمهم.</w:t>
      </w:r>
    </w:p>
    <w:p w14:paraId="7398287D" w14:textId="77777777" w:rsidR="00405CD5" w:rsidRDefault="00631F27" w:rsidP="00964951">
      <w:pPr>
        <w:pStyle w:val="NormalWeb"/>
        <w:bidi/>
        <w:rPr>
          <w:rFonts w:ascii="Arial" w:hAnsi="Arial" w:cs="Arial"/>
          <w:b/>
          <w:bCs/>
          <w:color w:val="000000"/>
          <w:sz w:val="28"/>
          <w:szCs w:val="28"/>
          <w:rtl/>
        </w:rPr>
      </w:pPr>
      <w:r>
        <w:rPr>
          <w:rFonts w:ascii="Arial" w:hAnsi="Arial" w:hint="cs"/>
          <w:color w:val="000000"/>
          <w:sz w:val="28"/>
          <w:szCs w:val="28"/>
          <w:rtl/>
        </w:rPr>
        <w:t xml:space="preserve"> </w:t>
      </w:r>
      <w:r>
        <w:rPr>
          <w:rFonts w:ascii="Arial" w:hAnsi="Arial" w:hint="cs"/>
          <w:b/>
          <w:bCs/>
          <w:color w:val="000000"/>
          <w:sz w:val="28"/>
          <w:szCs w:val="28"/>
          <w:rtl/>
        </w:rPr>
        <w:t>شركاء في صنع السياسات</w:t>
      </w:r>
    </w:p>
    <w:p w14:paraId="65682978" w14:textId="351803A7" w:rsidR="00631F27" w:rsidRPr="001B65AA" w:rsidRDefault="00000000" w:rsidP="00631F27">
      <w:pPr>
        <w:pStyle w:val="NormalWeb"/>
        <w:bidi/>
        <w:rPr>
          <w:rFonts w:ascii="Arial" w:hAnsi="Arial" w:cs="Arial"/>
          <w:color w:val="000000"/>
          <w:sz w:val="28"/>
          <w:szCs w:val="28"/>
          <w:rtl/>
        </w:rPr>
      </w:pPr>
      <w:hyperlink r:id="rId15" w:history="1">
        <w:r w:rsidR="00F75B32">
          <w:rPr>
            <w:rStyle w:val="Hyperlink"/>
            <w:rFonts w:ascii="Arial" w:hAnsi="Arial" w:hint="cs"/>
            <w:sz w:val="28"/>
            <w:szCs w:val="28"/>
            <w:rtl/>
          </w:rPr>
          <w:t>شركاء في صنع السياسات (</w:t>
        </w:r>
        <w:r w:rsidR="00F75B32">
          <w:rPr>
            <w:rStyle w:val="Hyperlink"/>
            <w:rFonts w:ascii="Arial" w:hAnsi="Arial"/>
            <w:sz w:val="28"/>
            <w:szCs w:val="28"/>
          </w:rPr>
          <w:t>Partners in Policymaking</w:t>
        </w:r>
        <w:r w:rsidR="00F75B32">
          <w:rPr>
            <w:rStyle w:val="Hyperlink"/>
            <w:rFonts w:ascii="Arial" w:hAnsi="Arial" w:hint="cs"/>
            <w:sz w:val="28"/>
            <w:szCs w:val="28"/>
            <w:rtl/>
          </w:rPr>
          <w:t>)</w:t>
        </w:r>
      </w:hyperlink>
      <w:r w:rsidR="00F75B32">
        <w:rPr>
          <w:rFonts w:hint="cs"/>
          <w:rtl/>
        </w:rPr>
        <w:t xml:space="preserve"> هي دورة تديرها الجمعية الخيرية </w:t>
      </w:r>
      <w:hyperlink r:id="rId16" w:history="1">
        <w:r w:rsidR="00F75B32">
          <w:rPr>
            <w:rStyle w:val="Hyperlink"/>
            <w:rFonts w:ascii="Arial" w:hAnsi="Arial"/>
            <w:sz w:val="28"/>
            <w:szCs w:val="28"/>
          </w:rPr>
          <w:t>InControl Scotland</w:t>
        </w:r>
      </w:hyperlink>
      <w:r w:rsidR="00F75B32">
        <w:rPr>
          <w:rFonts w:hint="cs"/>
          <w:rtl/>
        </w:rPr>
        <w:t xml:space="preserve"> وهي جمعية خيرية وطنية تعمل على بناء مجتمع أكثر شمولًا.</w:t>
      </w:r>
      <w:r w:rsidR="00F75B32">
        <w:rPr>
          <w:rFonts w:ascii="Arial" w:hAnsi="Arial" w:hint="cs"/>
          <w:color w:val="000000"/>
          <w:sz w:val="28"/>
          <w:szCs w:val="28"/>
          <w:rtl/>
        </w:rPr>
        <w:t xml:space="preserve"> والمقصود من الدورة تزويد الكبار من ذوي الإعاقة وأولياء الأمور للأطفال ذوي الإعاقة بالمهارات التي يحتاجون إليها للتفاوض بشأن العديد من أنظمة الدعم. فهي تستهدف مَن يريدون تحسين الطريقة التي تُقدم بها الخدمات للأشخاص ذوي الإعاقة. يحاضر بالدورة متحدثون من جميع أنحاء العالم لديهم رؤى وخبرات مختلفة عن الدمج الاجتماعي. تنقسم الدورة إلى ثمانية فصول في العطلات الأسبوعية على مدار ثمانية أشهر بحيث يناقش كل فصل موضوعًا مختلفًا. تختلف هذه الموضوعات من تاريخ الإعاقة والتعليم والدعم الموجه ذاتيًا (انظر دراسة حالة آشلي) لمعرفة كيفية العيش باستقلال. من ضمن المواضيع المتعددة، هناك مجموعات من الأدوات التي يمكن استخدامها لمساعدة الأشخاص على عيش حياتهم بشكل أفضل. أنها تستحق الاستثمار بها على مدار ثمانية أشهر حيث يمكنك تعلم العديد من الأدوات المختلفة. يتمثل تفرد دورة شركاء في صنع السياسات بأنها تجمع الأشخاص من جميع أنحاء اسكتلندا معًا وتبني صداقات دائمة. هذا النوع من التعلم يستمر مدى الحياة إذ يمكن للأشخاص الاستمرار في التعلم لفترة طويلة بعد استكمالهم للدورة. فهي دورة جديرة بالاهتمام ويوصى بها بشدة</w:t>
      </w:r>
      <w:r w:rsidR="00663F38">
        <w:rPr>
          <w:rFonts w:ascii="Arial" w:hAnsi="Arial" w:hint="cs"/>
          <w:color w:val="000000"/>
          <w:sz w:val="28"/>
          <w:szCs w:val="28"/>
          <w:rtl/>
        </w:rPr>
        <w:t>.</w:t>
      </w:r>
    </w:p>
    <w:p w14:paraId="7273AC46" w14:textId="77777777" w:rsidR="00405CD5" w:rsidRDefault="00631F27" w:rsidP="00631F27">
      <w:pPr>
        <w:pStyle w:val="NormalWeb"/>
        <w:bidi/>
        <w:rPr>
          <w:rFonts w:ascii="Arial" w:hAnsi="Arial" w:cs="Arial"/>
          <w:b/>
          <w:bCs/>
          <w:color w:val="000000"/>
          <w:sz w:val="28"/>
          <w:szCs w:val="28"/>
          <w:rtl/>
        </w:rPr>
      </w:pPr>
      <w:r>
        <w:rPr>
          <w:rFonts w:ascii="Arial" w:hAnsi="Arial" w:hint="cs"/>
          <w:color w:val="000000"/>
          <w:sz w:val="28"/>
          <w:szCs w:val="28"/>
          <w:rtl/>
        </w:rPr>
        <w:t xml:space="preserve"> </w:t>
      </w:r>
      <w:r>
        <w:rPr>
          <w:rFonts w:ascii="Arial" w:hAnsi="Arial" w:hint="cs"/>
          <w:b/>
          <w:bCs/>
          <w:color w:val="000000"/>
          <w:sz w:val="28"/>
          <w:szCs w:val="28"/>
          <w:rtl/>
        </w:rPr>
        <w:t xml:space="preserve">منظمة </w:t>
      </w:r>
      <w:r>
        <w:rPr>
          <w:rFonts w:ascii="Arial" w:hAnsi="Arial"/>
          <w:b/>
          <w:bCs/>
          <w:color w:val="000000"/>
          <w:sz w:val="28"/>
          <w:szCs w:val="28"/>
        </w:rPr>
        <w:t>Inclusion Scotland</w:t>
      </w:r>
    </w:p>
    <w:p w14:paraId="28FE056B" w14:textId="0B4EF179" w:rsidR="00631F27" w:rsidRPr="001B65AA" w:rsidRDefault="00000000" w:rsidP="00631F27">
      <w:pPr>
        <w:pStyle w:val="NormalWeb"/>
        <w:bidi/>
        <w:rPr>
          <w:rFonts w:ascii="Arial" w:hAnsi="Arial" w:cs="Arial"/>
          <w:color w:val="000000"/>
          <w:sz w:val="28"/>
          <w:szCs w:val="28"/>
          <w:rtl/>
        </w:rPr>
      </w:pPr>
      <w:hyperlink r:id="rId17" w:history="1">
        <w:r w:rsidR="00F75B32">
          <w:rPr>
            <w:rStyle w:val="Hyperlink"/>
            <w:rFonts w:ascii="Arial" w:hAnsi="Arial"/>
            <w:sz w:val="28"/>
            <w:szCs w:val="28"/>
          </w:rPr>
          <w:t>Inclusion Scotland</w:t>
        </w:r>
      </w:hyperlink>
      <w:r w:rsidR="00F75B32">
        <w:rPr>
          <w:rFonts w:hint="cs"/>
          <w:rtl/>
        </w:rPr>
        <w:t xml:space="preserve"> هي منظمة للأشخاص ذوي الإعاقة (منظمة يديرها 51% على الأقل من الأشخاص ذوي الإعاقة) وهدفها أن تكون اسكتلندا ملاذًا وأمانًا للأشخاص ذوي الإعاقة.</w:t>
      </w:r>
      <w:r w:rsidR="00F75B32">
        <w:rPr>
          <w:rFonts w:ascii="Arial" w:hAnsi="Arial" w:hint="cs"/>
          <w:color w:val="000000"/>
          <w:sz w:val="28"/>
          <w:szCs w:val="28"/>
          <w:rtl/>
        </w:rPr>
        <w:t xml:space="preserve"> فهي تؤكد بشدة على السياسات وتحاول </w:t>
      </w:r>
      <w:r w:rsidR="00F75B32">
        <w:rPr>
          <w:rFonts w:ascii="Arial" w:hAnsi="Arial" w:hint="cs"/>
          <w:color w:val="000000"/>
          <w:sz w:val="28"/>
          <w:szCs w:val="28"/>
          <w:rtl/>
        </w:rPr>
        <w:lastRenderedPageBreak/>
        <w:t>الزج بعدد أكثر من الأشخاص ذوي الإعاقة للمشاركة في صنع القرارات بأعلى مستوى. يهدف العمل الذي تنفذه المنظمة مع صناع السياسة إلى ضمان أن الأشخاص ذوي الإعاقة يمكنهم أن يؤدوا دورًا حاسمًا في إجراء التغييرات التي تنعكس عليهم.</w:t>
      </w:r>
    </w:p>
    <w:p w14:paraId="3422966A" w14:textId="007B1224" w:rsidR="00631F27" w:rsidRPr="001B65AA" w:rsidRDefault="00EC3394" w:rsidP="00631F27">
      <w:pPr>
        <w:pStyle w:val="NormalWeb"/>
        <w:bidi/>
        <w:rPr>
          <w:rFonts w:ascii="Arial" w:hAnsi="Arial" w:cs="Arial"/>
          <w:color w:val="000000"/>
          <w:sz w:val="28"/>
          <w:szCs w:val="28"/>
          <w:rtl/>
        </w:rPr>
      </w:pPr>
      <w:r>
        <w:rPr>
          <w:rFonts w:hint="cs"/>
          <w:rtl/>
        </w:rPr>
        <w:t xml:space="preserve">تُنشئ مشروع </w:t>
      </w:r>
      <w:hyperlink r:id="rId18" w:history="1">
        <w:r>
          <w:rPr>
            <w:rStyle w:val="Hyperlink"/>
            <w:rFonts w:ascii="Arial" w:hAnsi="Arial" w:hint="cs"/>
            <w:sz w:val="28"/>
            <w:szCs w:val="28"/>
            <w:rtl/>
          </w:rPr>
          <w:t xml:space="preserve">الوصول للسياسات </w:t>
        </w:r>
      </w:hyperlink>
      <w:r>
        <w:rPr>
          <w:rFonts w:hint="cs"/>
          <w:rtl/>
        </w:rPr>
        <w:t xml:space="preserve"> لتمكين الأشخاص ذوي الإعاقة من الحصول على فرصة لاستكشاف عالم السياسات.</w:t>
      </w:r>
      <w:r>
        <w:rPr>
          <w:rFonts w:ascii="Arial" w:hAnsi="Arial" w:hint="cs"/>
          <w:color w:val="000000"/>
          <w:sz w:val="28"/>
          <w:szCs w:val="28"/>
          <w:rtl/>
        </w:rPr>
        <w:t xml:space="preserve"> يمكن أن يحدث هذا بالعديد من الأشكال، مثل: الدعم والنصح والوصول للمصادر عبر الإنترنت لإيصالك بالنشطاء الآخرين ذوي الإعاقة لتوجيه ودعم الأقران. </w:t>
      </w:r>
      <w:r>
        <w:rPr>
          <w:rFonts w:hint="cs"/>
          <w:rtl/>
        </w:rPr>
        <w:t xml:space="preserve">كما أن لمنظمة </w:t>
      </w:r>
      <w:r>
        <w:rPr>
          <w:rFonts w:ascii="Arial" w:hAnsi="Arial"/>
          <w:color w:val="000000"/>
          <w:sz w:val="28"/>
          <w:szCs w:val="28"/>
        </w:rPr>
        <w:t xml:space="preserve">Inclusion Scotland </w:t>
      </w:r>
      <w:r>
        <w:rPr>
          <w:rFonts w:hint="cs"/>
          <w:rtl/>
        </w:rPr>
        <w:t xml:space="preserve">مشروع آخر يسمى </w:t>
      </w:r>
      <w:hyperlink r:id="rId19" w:history="1">
        <w:r>
          <w:rPr>
            <w:rStyle w:val="Hyperlink"/>
            <w:rFonts w:ascii="Arial" w:hAnsi="Arial"/>
            <w:sz w:val="28"/>
            <w:szCs w:val="28"/>
          </w:rPr>
          <w:t>We Can Work</w:t>
        </w:r>
      </w:hyperlink>
      <w:r>
        <w:rPr>
          <w:rFonts w:hint="cs"/>
          <w:rtl/>
        </w:rPr>
        <w:t xml:space="preserve"> يُمكّن الأشخاص ذوي الإعاقة من تلقي تدريب مدفوع واكتساب مهارات جديدة أثناء التعلم في أي بيئة مجتمعية.</w:t>
      </w:r>
      <w:r>
        <w:rPr>
          <w:rFonts w:ascii="Arial" w:hAnsi="Arial" w:hint="cs"/>
          <w:color w:val="000000"/>
          <w:sz w:val="28"/>
          <w:szCs w:val="28"/>
          <w:rtl/>
        </w:rPr>
        <w:t xml:space="preserve"> كان من بين التدريبات السابقة العمل في مكتب أحد أعضاء البرلمان الاسكتلندي (</w:t>
      </w:r>
      <w:r>
        <w:rPr>
          <w:rFonts w:ascii="Arial" w:hAnsi="Arial"/>
          <w:color w:val="000000"/>
          <w:sz w:val="28"/>
          <w:szCs w:val="28"/>
        </w:rPr>
        <w:t>MSP</w:t>
      </w:r>
      <w:r>
        <w:rPr>
          <w:rFonts w:ascii="Arial" w:hAnsi="Arial" w:hint="cs"/>
          <w:color w:val="000000"/>
          <w:sz w:val="28"/>
          <w:szCs w:val="28"/>
          <w:rtl/>
        </w:rPr>
        <w:t>) بحيث تكون فرصة كبيرة لاكتساب رؤية على عالم السياسات.</w:t>
      </w:r>
    </w:p>
    <w:p w14:paraId="14B46EE0" w14:textId="77777777" w:rsidR="00631F27" w:rsidRPr="001B65AA" w:rsidRDefault="00631F27" w:rsidP="00631F27">
      <w:pPr>
        <w:pStyle w:val="NormalWeb"/>
        <w:bidi/>
        <w:rPr>
          <w:rFonts w:ascii="Arial" w:hAnsi="Arial" w:cs="Arial"/>
          <w:b/>
          <w:bCs/>
          <w:color w:val="000000"/>
          <w:sz w:val="28"/>
          <w:szCs w:val="28"/>
          <w:rtl/>
        </w:rPr>
      </w:pPr>
      <w:r>
        <w:rPr>
          <w:rFonts w:ascii="Arial" w:hAnsi="Arial" w:hint="cs"/>
          <w:b/>
          <w:bCs/>
          <w:color w:val="000000"/>
          <w:sz w:val="28"/>
          <w:szCs w:val="28"/>
          <w:rtl/>
        </w:rPr>
        <w:t xml:space="preserve">منظمة </w:t>
      </w:r>
      <w:r>
        <w:rPr>
          <w:rFonts w:ascii="Arial" w:hAnsi="Arial"/>
          <w:b/>
          <w:bCs/>
          <w:color w:val="000000"/>
          <w:sz w:val="28"/>
          <w:szCs w:val="28"/>
        </w:rPr>
        <w:t>Glasgow Disability Alliance</w:t>
      </w:r>
    </w:p>
    <w:p w14:paraId="690E4F01" w14:textId="67833B93" w:rsidR="00631F27" w:rsidRPr="001B65AA" w:rsidRDefault="00F75B32" w:rsidP="00631F27">
      <w:pPr>
        <w:pStyle w:val="NormalWeb"/>
        <w:bidi/>
        <w:rPr>
          <w:rFonts w:ascii="Arial" w:hAnsi="Arial" w:cs="Arial"/>
          <w:color w:val="000000"/>
          <w:sz w:val="28"/>
          <w:szCs w:val="28"/>
          <w:rtl/>
        </w:rPr>
      </w:pPr>
      <w:r>
        <w:rPr>
          <w:rFonts w:hint="cs"/>
          <w:rtl/>
        </w:rPr>
        <w:t>تعدّ</w:t>
      </w:r>
      <w:hyperlink r:id="rId20" w:history="1">
        <w:r>
          <w:rPr>
            <w:rStyle w:val="Hyperlink"/>
            <w:rFonts w:ascii="Arial" w:hAnsi="Arial"/>
            <w:sz w:val="28"/>
            <w:szCs w:val="28"/>
          </w:rPr>
          <w:t>Glasgow Disability Alliance</w:t>
        </w:r>
      </w:hyperlink>
      <w:r>
        <w:rPr>
          <w:rFonts w:ascii="Arial" w:hAnsi="Arial"/>
          <w:color w:val="000000"/>
          <w:sz w:val="28"/>
          <w:szCs w:val="28"/>
        </w:rPr>
        <w:t xml:space="preserve"> </w:t>
      </w:r>
      <w:r w:rsidR="00663F38">
        <w:rPr>
          <w:rFonts w:ascii="Arial" w:hAnsi="Arial" w:hint="cs"/>
          <w:color w:val="000000"/>
          <w:sz w:val="28"/>
          <w:szCs w:val="28"/>
          <w:rtl/>
        </w:rPr>
        <w:t xml:space="preserve"> </w:t>
      </w:r>
      <w:r>
        <w:rPr>
          <w:rFonts w:ascii="Arial" w:hAnsi="Arial"/>
          <w:color w:val="000000"/>
          <w:sz w:val="28"/>
          <w:szCs w:val="28"/>
          <w:rtl/>
        </w:rPr>
        <w:t>(GDA</w:t>
      </w:r>
      <w:r>
        <w:rPr>
          <w:rFonts w:ascii="Arial" w:hAnsi="Arial" w:hint="cs"/>
          <w:color w:val="000000"/>
          <w:sz w:val="28"/>
          <w:szCs w:val="28"/>
          <w:rtl/>
        </w:rPr>
        <w:t>) منظمة أخرى يديرها أشخاص ذوو إعاقة، وتعنى بربط الأشخاص ذوي الإعاقة معًا من جميع أنحاء غلاسكو لتنمية مهارات جديدة وإنشاء علاقات جديدة وإحداث تغيير. توفر مجموعة واسعة من دورات التعليم المجتمعي للكبار الممتعة والمجانية وتوفر الدعم لضمان أن الأشخاص ذوي الإعاقة يمكنهم الوصول لجميع أنشطتهم. تُؤكد على المجتمع والمشاركة في إحداث تغييرات تؤثر على الأشخاص ذوي الإعاقة، على المستوى المحلي والوطني.</w:t>
      </w:r>
    </w:p>
    <w:p w14:paraId="5E16F8A0" w14:textId="414347CB" w:rsidR="00631F27" w:rsidRDefault="00406BFA" w:rsidP="00631F27">
      <w:pPr>
        <w:pStyle w:val="NormalWeb"/>
        <w:bidi/>
        <w:rPr>
          <w:rFonts w:ascii="Arial" w:hAnsi="Arial" w:cs="Arial"/>
          <w:color w:val="000000"/>
          <w:sz w:val="28"/>
          <w:szCs w:val="28"/>
          <w:rtl/>
        </w:rPr>
      </w:pPr>
      <w:r>
        <w:rPr>
          <w:rFonts w:ascii="Arial" w:hAnsi="Arial" w:hint="cs"/>
          <w:color w:val="000000"/>
          <w:sz w:val="28"/>
          <w:szCs w:val="28"/>
          <w:rtl/>
        </w:rPr>
        <w:t xml:space="preserve"> </w:t>
      </w:r>
      <w:r>
        <w:rPr>
          <w:rFonts w:hint="cs"/>
          <w:rtl/>
        </w:rPr>
        <w:t xml:space="preserve">تدير منظمة </w:t>
      </w:r>
      <w:r>
        <w:t>Glasgow Disability Alliance</w:t>
      </w:r>
      <w:r>
        <w:rPr>
          <w:rFonts w:hint="cs"/>
          <w:rtl/>
        </w:rPr>
        <w:t xml:space="preserve"> برنامجًا يسمى </w:t>
      </w:r>
      <w:hyperlink r:id="rId21" w:history="1">
        <w:r>
          <w:rPr>
            <w:rStyle w:val="Hyperlink"/>
            <w:rFonts w:ascii="Arial" w:hAnsi="Arial"/>
            <w:sz w:val="28"/>
            <w:szCs w:val="28"/>
          </w:rPr>
          <w:t>Drivers for Change</w:t>
        </w:r>
      </w:hyperlink>
      <w:r>
        <w:rPr>
          <w:rFonts w:hint="cs"/>
          <w:rtl/>
        </w:rPr>
        <w:t xml:space="preserve"> و</w:t>
      </w:r>
      <w:hyperlink r:id="rId22" w:history="1">
        <w:r>
          <w:rPr>
            <w:rStyle w:val="Hyperlink"/>
            <w:rFonts w:ascii="Arial" w:hAnsi="Arial"/>
            <w:sz w:val="28"/>
            <w:szCs w:val="28"/>
          </w:rPr>
          <w:t>Young Drivers for Change</w:t>
        </w:r>
      </w:hyperlink>
      <w:r>
        <w:rPr>
          <w:rFonts w:hint="cs"/>
          <w:rtl/>
        </w:rPr>
        <w:t>، وهو مُصمم لمساعدة الأشخاص ذوي الإعاقة على زيادة مهاراتهم والتأكد من أن أصواتهم مسموعة للجميع.</w:t>
      </w:r>
      <w:r>
        <w:rPr>
          <w:rFonts w:ascii="Arial" w:hAnsi="Arial" w:hint="cs"/>
          <w:color w:val="000000"/>
          <w:sz w:val="28"/>
          <w:szCs w:val="28"/>
          <w:rtl/>
        </w:rPr>
        <w:t xml:space="preserve"> يمكنك تعلم مهارات لا تُقدر بثمن لمساعدتك أن تصبح صانع تغيير فعال، على سبيل المثال: كيفية تطوير حملات عبر الإنترنت وكيف تروي قصتك لإحداث تأثير وكيفية إجراء أي بحث.  هذه فرصة كبيرة للأشخاص ذوي الإعاقة لبناء الثقة والتحدث عن أنفسهم.</w:t>
      </w:r>
    </w:p>
    <w:p w14:paraId="3DB42458" w14:textId="77777777" w:rsidR="00C66764" w:rsidRPr="001B65AA" w:rsidRDefault="00C66764" w:rsidP="00631F27">
      <w:pPr>
        <w:pStyle w:val="NormalWeb"/>
        <w:rPr>
          <w:rFonts w:ascii="Arial" w:hAnsi="Arial" w:cs="Arial"/>
          <w:color w:val="000000"/>
          <w:sz w:val="28"/>
          <w:szCs w:val="28"/>
        </w:rPr>
      </w:pPr>
    </w:p>
    <w:p w14:paraId="42D31E4B" w14:textId="47D124B9" w:rsidR="00097C30" w:rsidRPr="0058524D" w:rsidRDefault="00097C30" w:rsidP="00272581">
      <w:pPr>
        <w:pStyle w:val="Heading1"/>
        <w:bidi/>
        <w:rPr>
          <w:sz w:val="44"/>
          <w:szCs w:val="44"/>
          <w:rtl/>
        </w:rPr>
      </w:pPr>
      <w:bookmarkStart w:id="12" w:name="_Toc103938364"/>
      <w:r>
        <w:rPr>
          <w:rFonts w:hint="cs"/>
          <w:sz w:val="44"/>
          <w:szCs w:val="44"/>
          <w:rtl/>
        </w:rPr>
        <w:t>استخدام التعليم المجتمعي للكبار لتطوير المهارات الرقمية والوصول للتكنولوجيا المساعدة</w:t>
      </w:r>
      <w:bookmarkEnd w:id="12"/>
    </w:p>
    <w:p w14:paraId="49EF88BF" w14:textId="7BEB94F4" w:rsidR="00F767EC" w:rsidRDefault="00F767EC" w:rsidP="00E7218C">
      <w:pPr>
        <w:pStyle w:val="NormalWeb"/>
        <w:bidi/>
        <w:rPr>
          <w:rFonts w:ascii="Arial" w:hAnsi="Arial" w:cs="Arial"/>
          <w:b/>
          <w:bCs/>
          <w:color w:val="000000"/>
          <w:sz w:val="28"/>
          <w:szCs w:val="28"/>
          <w:rtl/>
        </w:rPr>
      </w:pPr>
      <w:r>
        <w:rPr>
          <w:rFonts w:ascii="Arial" w:hAnsi="Arial" w:hint="cs"/>
          <w:b/>
          <w:bCs/>
          <w:color w:val="000000"/>
          <w:sz w:val="28"/>
          <w:szCs w:val="28"/>
          <w:rtl/>
        </w:rPr>
        <w:t>ما المهارات الرقمية؟</w:t>
      </w:r>
    </w:p>
    <w:p w14:paraId="17BE52AC" w14:textId="755DD8AB" w:rsidR="000D01A3" w:rsidRDefault="000073F5" w:rsidP="00E7218C">
      <w:pPr>
        <w:pStyle w:val="NormalWeb"/>
        <w:bidi/>
        <w:rPr>
          <w:rFonts w:ascii="Arial" w:hAnsi="Arial"/>
          <w:color w:val="000000"/>
          <w:sz w:val="28"/>
          <w:szCs w:val="28"/>
          <w:rtl/>
        </w:rPr>
      </w:pPr>
      <w:r>
        <w:rPr>
          <w:rFonts w:ascii="Arial" w:hAnsi="Arial" w:hint="cs"/>
          <w:color w:val="000000"/>
          <w:sz w:val="28"/>
          <w:szCs w:val="28"/>
          <w:rtl/>
        </w:rPr>
        <w:t xml:space="preserve">إن امتلاك "المهارات الرقمية" يُشير إلى امتلاك الثقة والقدرة لاستخدام الأجهزة مثل: الحواسيب المكتبية والمحمولة والهواتف الذكية والأجهزة اللوحية (مثل </w:t>
      </w:r>
      <w:r>
        <w:rPr>
          <w:rFonts w:ascii="Arial" w:hAnsi="Arial"/>
          <w:color w:val="000000"/>
          <w:sz w:val="28"/>
          <w:szCs w:val="28"/>
        </w:rPr>
        <w:t>iPad</w:t>
      </w:r>
      <w:r>
        <w:rPr>
          <w:rFonts w:ascii="Arial" w:hAnsi="Arial" w:hint="cs"/>
          <w:color w:val="000000"/>
          <w:sz w:val="28"/>
          <w:szCs w:val="28"/>
          <w:rtl/>
        </w:rPr>
        <w:t xml:space="preserve">). يسمح لك امتلاك المهارات الرقمية الأساسية بالدخول إلى الإنترنت وإرسال رسائل البريد الإلكتروني وتسلمها واستخدام أدوات الاتصال المرئي عبر الإنترنت (مثل برنامج </w:t>
      </w:r>
      <w:r>
        <w:rPr>
          <w:rFonts w:ascii="Arial" w:hAnsi="Arial"/>
          <w:color w:val="000000"/>
          <w:sz w:val="28"/>
          <w:szCs w:val="28"/>
        </w:rPr>
        <w:t>Zoom</w:t>
      </w:r>
      <w:r>
        <w:rPr>
          <w:rFonts w:ascii="Arial" w:hAnsi="Arial" w:hint="cs"/>
          <w:color w:val="000000"/>
          <w:sz w:val="28"/>
          <w:szCs w:val="28"/>
          <w:rtl/>
        </w:rPr>
        <w:t xml:space="preserve">) لمقابلة الأشخاص عن بعد وإنشاء أي مستند إلكتروني (مثل: </w:t>
      </w:r>
      <w:r>
        <w:rPr>
          <w:rFonts w:ascii="Arial" w:hAnsi="Arial"/>
          <w:color w:val="000000"/>
          <w:sz w:val="28"/>
          <w:szCs w:val="28"/>
        </w:rPr>
        <w:t>Word</w:t>
      </w:r>
      <w:r>
        <w:rPr>
          <w:rFonts w:ascii="Arial" w:hAnsi="Arial" w:hint="cs"/>
          <w:color w:val="000000"/>
          <w:sz w:val="28"/>
          <w:szCs w:val="28"/>
          <w:rtl/>
        </w:rPr>
        <w:t>) وحتى المشاركة في التعلم عبر الإنترنت. ومع خروجنا من الجائحة، لم يكن الأمر أكثر أهمية مما هو عليه الآن ليكون لدينا بعض الفهم الأساسي لكيفية تحقيق أقصى استفادة من الأجهزة الرقمية لضمان عدم تأخرك عن الركب. كما أن استخدام التكنولوجيا الرقمية مثيرٌ للاهتمام للغاية عندما تتمكن منه، فيمكنك التسوق عبر الإنترنت وتنفيذ المعاملات المصرفية عبر الإنترنت وإجراء محادثة فيديو مع قريبك في أستراليا وحتى حضور محاضرات عبر الإنترنت في إحدى الجامعات المشهورة عالميًا!</w:t>
      </w:r>
    </w:p>
    <w:p w14:paraId="2C4E0B97" w14:textId="77777777" w:rsidR="008E7CF3" w:rsidRPr="00361CD7" w:rsidRDefault="008E7CF3" w:rsidP="008E7CF3">
      <w:pPr>
        <w:pStyle w:val="NormalWeb"/>
        <w:bidi/>
        <w:rPr>
          <w:rFonts w:ascii="Arial" w:hAnsi="Arial" w:cs="Arial"/>
          <w:b/>
          <w:bCs/>
          <w:color w:val="000000"/>
          <w:sz w:val="28"/>
          <w:szCs w:val="28"/>
          <w:rtl/>
        </w:rPr>
      </w:pPr>
    </w:p>
    <w:p w14:paraId="75B6A148" w14:textId="0B6C0459" w:rsidR="00E7218C" w:rsidRPr="000266DE" w:rsidRDefault="00E7218C" w:rsidP="00E7218C">
      <w:pPr>
        <w:pStyle w:val="NormalWeb"/>
        <w:bidi/>
        <w:rPr>
          <w:rFonts w:ascii="Arial" w:hAnsi="Arial" w:cs="Arial"/>
          <w:b/>
          <w:bCs/>
          <w:color w:val="000000"/>
          <w:sz w:val="28"/>
          <w:szCs w:val="28"/>
          <w:rtl/>
        </w:rPr>
      </w:pPr>
      <w:r>
        <w:rPr>
          <w:rFonts w:ascii="Arial" w:hAnsi="Arial" w:hint="cs"/>
          <w:color w:val="000000"/>
          <w:sz w:val="28"/>
          <w:szCs w:val="28"/>
          <w:rtl/>
        </w:rPr>
        <w:lastRenderedPageBreak/>
        <w:t xml:space="preserve"> </w:t>
      </w:r>
      <w:r>
        <w:rPr>
          <w:rFonts w:ascii="Arial" w:hAnsi="Arial" w:hint="cs"/>
          <w:b/>
          <w:bCs/>
          <w:color w:val="000000"/>
          <w:sz w:val="28"/>
          <w:szCs w:val="28"/>
          <w:rtl/>
        </w:rPr>
        <w:t>ما التكنولوجيا المساعدة؟</w:t>
      </w:r>
    </w:p>
    <w:p w14:paraId="7C19F5FF" w14:textId="4D7C726C" w:rsidR="007364BE" w:rsidRPr="00272581" w:rsidRDefault="00E7218C" w:rsidP="00E7218C">
      <w:pPr>
        <w:pStyle w:val="NormalWeb"/>
        <w:bidi/>
        <w:rPr>
          <w:rFonts w:ascii="Arial" w:hAnsi="Arial" w:cs="Arial"/>
          <w:color w:val="000000"/>
          <w:sz w:val="28"/>
          <w:szCs w:val="28"/>
          <w:rtl/>
        </w:rPr>
      </w:pPr>
      <w:r>
        <w:rPr>
          <w:rFonts w:ascii="Arial" w:hAnsi="Arial" w:hint="cs"/>
          <w:color w:val="000000"/>
          <w:sz w:val="28"/>
          <w:szCs w:val="28"/>
          <w:rtl/>
        </w:rPr>
        <w:t>يُشير مصطلح التكنولوجيا المساعدة إلى أي مادة أو قطعة من المعدات أو البرمجيات أو أنظمة المنتجات التي يمكن استخدامها لزيادة استقلالية الأشخاص ذوي الإعاقة أو المحافظة عليها أو تحسينها. يستخدمها الأشخاص ذوو الإعاقة لمساعدتهم على تنفيذ المهام التي من شأنها أن تشكل صعوبة أو يستحيل أن ينجزوها بأنفسهم دون دعم من الأشخاص الآخرين.</w:t>
      </w:r>
    </w:p>
    <w:p w14:paraId="5C2FF868" w14:textId="77777777" w:rsidR="00E7218C" w:rsidRPr="001B3709" w:rsidRDefault="00E7218C" w:rsidP="00E7218C">
      <w:pPr>
        <w:pStyle w:val="NormalWeb"/>
        <w:bidi/>
        <w:rPr>
          <w:rFonts w:ascii="Arial" w:hAnsi="Arial" w:cs="Arial"/>
          <w:b/>
          <w:bCs/>
          <w:color w:val="000000"/>
          <w:sz w:val="28"/>
          <w:szCs w:val="28"/>
          <w:rtl/>
        </w:rPr>
      </w:pPr>
      <w:r>
        <w:rPr>
          <w:rFonts w:ascii="Arial" w:hAnsi="Arial" w:hint="cs"/>
          <w:b/>
          <w:bCs/>
          <w:color w:val="000000"/>
          <w:sz w:val="28"/>
          <w:szCs w:val="28"/>
          <w:rtl/>
        </w:rPr>
        <w:t>من المستهدفين من التكنولوجيا المساعدة؟</w:t>
      </w:r>
    </w:p>
    <w:p w14:paraId="3759823A" w14:textId="77777777" w:rsidR="00E7218C" w:rsidRPr="00272581" w:rsidRDefault="00E7218C" w:rsidP="00E7218C">
      <w:pPr>
        <w:pStyle w:val="NormalWeb"/>
        <w:bidi/>
        <w:rPr>
          <w:rFonts w:ascii="Arial" w:hAnsi="Arial" w:cs="Arial"/>
          <w:color w:val="000000"/>
          <w:sz w:val="28"/>
          <w:szCs w:val="28"/>
          <w:rtl/>
        </w:rPr>
      </w:pPr>
      <w:r>
        <w:rPr>
          <w:rFonts w:ascii="Arial" w:hAnsi="Arial" w:hint="cs"/>
          <w:color w:val="000000"/>
          <w:sz w:val="28"/>
          <w:szCs w:val="28"/>
          <w:rtl/>
        </w:rPr>
        <w:t>أكثر الأشخاص المستفيدين من استخدام التكنولوجيا المساعدة هم:</w:t>
      </w:r>
    </w:p>
    <w:p w14:paraId="7FE5B9BE" w14:textId="227CE093" w:rsidR="00E7218C" w:rsidRPr="00272581" w:rsidRDefault="001B3709" w:rsidP="003B6425">
      <w:pPr>
        <w:pStyle w:val="NormalWeb"/>
        <w:numPr>
          <w:ilvl w:val="0"/>
          <w:numId w:val="6"/>
        </w:numPr>
        <w:bidi/>
        <w:rPr>
          <w:rFonts w:ascii="Arial" w:hAnsi="Arial" w:cs="Arial"/>
          <w:color w:val="000000"/>
          <w:sz w:val="28"/>
          <w:szCs w:val="28"/>
          <w:rtl/>
        </w:rPr>
      </w:pPr>
      <w:r>
        <w:rPr>
          <w:rFonts w:ascii="Arial" w:hAnsi="Arial" w:hint="cs"/>
          <w:color w:val="000000"/>
          <w:sz w:val="28"/>
          <w:szCs w:val="28"/>
          <w:rtl/>
        </w:rPr>
        <w:t>الأشخاص ذوو الإعاقة</w:t>
      </w:r>
    </w:p>
    <w:p w14:paraId="2B13A396" w14:textId="0443BA65" w:rsidR="00E7218C" w:rsidRPr="00272581" w:rsidRDefault="001B3709" w:rsidP="003B6425">
      <w:pPr>
        <w:pStyle w:val="NormalWeb"/>
        <w:numPr>
          <w:ilvl w:val="0"/>
          <w:numId w:val="6"/>
        </w:numPr>
        <w:bidi/>
        <w:rPr>
          <w:rFonts w:ascii="Arial" w:hAnsi="Arial" w:cs="Arial"/>
          <w:color w:val="000000"/>
          <w:sz w:val="28"/>
          <w:szCs w:val="28"/>
          <w:rtl/>
        </w:rPr>
      </w:pPr>
      <w:r>
        <w:rPr>
          <w:rFonts w:ascii="Arial" w:hAnsi="Arial" w:hint="cs"/>
          <w:color w:val="000000"/>
          <w:sz w:val="28"/>
          <w:szCs w:val="28"/>
          <w:rtl/>
        </w:rPr>
        <w:t>كبار السن</w:t>
      </w:r>
    </w:p>
    <w:p w14:paraId="796CDFD4" w14:textId="20A6ACE2" w:rsidR="00E7218C" w:rsidRPr="00272581" w:rsidRDefault="003B6425" w:rsidP="003B6425">
      <w:pPr>
        <w:pStyle w:val="NormalWeb"/>
        <w:numPr>
          <w:ilvl w:val="0"/>
          <w:numId w:val="6"/>
        </w:numPr>
        <w:bidi/>
        <w:rPr>
          <w:rFonts w:ascii="Arial" w:hAnsi="Arial" w:cs="Arial"/>
          <w:color w:val="000000"/>
          <w:sz w:val="28"/>
          <w:szCs w:val="28"/>
          <w:rtl/>
        </w:rPr>
      </w:pPr>
      <w:r>
        <w:rPr>
          <w:rFonts w:ascii="Arial" w:hAnsi="Arial" w:hint="cs"/>
          <w:color w:val="000000"/>
          <w:sz w:val="28"/>
          <w:szCs w:val="28"/>
          <w:rtl/>
        </w:rPr>
        <w:t>الأشخاص الذين يعانون من مشكلات صحية.</w:t>
      </w:r>
    </w:p>
    <w:p w14:paraId="60D3BBDA" w14:textId="77777777" w:rsidR="00E7218C" w:rsidRPr="009A6A2E" w:rsidRDefault="00E7218C" w:rsidP="00E7218C">
      <w:pPr>
        <w:pStyle w:val="NormalWeb"/>
        <w:bidi/>
        <w:rPr>
          <w:rFonts w:ascii="Arial" w:hAnsi="Arial" w:cs="Arial"/>
          <w:b/>
          <w:bCs/>
          <w:color w:val="000000"/>
          <w:sz w:val="28"/>
          <w:szCs w:val="28"/>
          <w:rtl/>
        </w:rPr>
      </w:pPr>
      <w:r>
        <w:rPr>
          <w:rFonts w:ascii="Arial" w:hAnsi="Arial" w:hint="cs"/>
          <w:b/>
          <w:bCs/>
          <w:color w:val="000000"/>
          <w:sz w:val="28"/>
          <w:szCs w:val="28"/>
          <w:rtl/>
        </w:rPr>
        <w:t>ما الذي يمكن للتكنولوجيا المساعدة في فعله؟</w:t>
      </w:r>
    </w:p>
    <w:p w14:paraId="35DA9381" w14:textId="63587B3F" w:rsidR="00E7218C" w:rsidRPr="00272581" w:rsidRDefault="00E7218C" w:rsidP="00E7218C">
      <w:pPr>
        <w:pStyle w:val="NormalWeb"/>
        <w:bidi/>
        <w:rPr>
          <w:rFonts w:ascii="Arial" w:hAnsi="Arial" w:cs="Arial"/>
          <w:color w:val="000000"/>
          <w:sz w:val="28"/>
          <w:szCs w:val="28"/>
          <w:rtl/>
        </w:rPr>
      </w:pPr>
      <w:r>
        <w:rPr>
          <w:rFonts w:ascii="Arial" w:hAnsi="Arial" w:hint="cs"/>
          <w:color w:val="000000"/>
          <w:sz w:val="28"/>
          <w:szCs w:val="28"/>
          <w:rtl/>
        </w:rPr>
        <w:t>قد أنشأت بعض أنواع التكنولوجيا المساعدة مثل: الكراسي المتحركة أو إطارات المشي أو العصي البيضاء للمساعدة في حركة الأشخاص والاستقلال البدني بينما تم تصميم المعدات الأخرى مثل: أواني الطبخ المزودة ببرامج التحدّث لزيادة مهارات الحياة اليومية. كما أنه هناك العديد من التطبيقات، وبرامج الحاسب الآلي، وأجهزة الحاسب الآلي التي تعمل بطريقة برايل، وهي توفر للمستخدمين من ذوي الإعاقة الوصول لوسائل التواصل الاجتماعي والأشكال الأخرى من التواصل، إضافة إلى أنها تجعل المواد التعليمية أكثر سهولة.</w:t>
      </w:r>
    </w:p>
    <w:p w14:paraId="1D5998A0" w14:textId="77777777" w:rsidR="00E7218C" w:rsidRPr="00272581" w:rsidRDefault="00E7218C" w:rsidP="00E7218C">
      <w:pPr>
        <w:pStyle w:val="NormalWeb"/>
        <w:bidi/>
        <w:rPr>
          <w:rFonts w:ascii="Arial" w:hAnsi="Arial" w:cs="Arial"/>
          <w:color w:val="000000"/>
          <w:sz w:val="28"/>
          <w:szCs w:val="28"/>
          <w:rtl/>
        </w:rPr>
      </w:pPr>
      <w:r>
        <w:rPr>
          <w:rFonts w:ascii="Arial" w:hAnsi="Arial" w:hint="cs"/>
          <w:color w:val="000000"/>
          <w:sz w:val="28"/>
          <w:szCs w:val="28"/>
          <w:rtl/>
        </w:rPr>
        <w:t>فيما يلي قائمة بالبنود التي توصف بالتكنولوجيا المساعدة:</w:t>
      </w:r>
    </w:p>
    <w:p w14:paraId="11410706" w14:textId="77777777" w:rsidR="00E7218C" w:rsidRPr="00272581" w:rsidRDefault="00E7218C" w:rsidP="004E755C">
      <w:pPr>
        <w:pStyle w:val="NormalWeb"/>
        <w:numPr>
          <w:ilvl w:val="0"/>
          <w:numId w:val="7"/>
        </w:numPr>
        <w:bidi/>
        <w:rPr>
          <w:rFonts w:ascii="Arial" w:hAnsi="Arial" w:cs="Arial"/>
          <w:color w:val="000000"/>
          <w:sz w:val="28"/>
          <w:szCs w:val="28"/>
          <w:rtl/>
        </w:rPr>
      </w:pPr>
      <w:r>
        <w:rPr>
          <w:rFonts w:ascii="Arial" w:hAnsi="Arial" w:hint="cs"/>
          <w:color w:val="000000"/>
          <w:sz w:val="28"/>
          <w:szCs w:val="28"/>
          <w:rtl/>
        </w:rPr>
        <w:t>لوحات التواصل المصنوعة من الورق المقوى أو الأجسام المحسوسة باللمس</w:t>
      </w:r>
    </w:p>
    <w:p w14:paraId="06B71CF1" w14:textId="77777777" w:rsidR="00E7218C" w:rsidRPr="00272581" w:rsidRDefault="00E7218C" w:rsidP="004E755C">
      <w:pPr>
        <w:pStyle w:val="NormalWeb"/>
        <w:numPr>
          <w:ilvl w:val="0"/>
          <w:numId w:val="7"/>
        </w:numPr>
        <w:bidi/>
        <w:rPr>
          <w:rFonts w:ascii="Arial" w:hAnsi="Arial" w:cs="Arial"/>
          <w:color w:val="000000"/>
          <w:sz w:val="28"/>
          <w:szCs w:val="28"/>
          <w:rtl/>
        </w:rPr>
      </w:pPr>
      <w:r>
        <w:rPr>
          <w:rFonts w:ascii="Arial" w:hAnsi="Arial" w:hint="cs"/>
          <w:color w:val="000000"/>
          <w:sz w:val="28"/>
          <w:szCs w:val="28"/>
          <w:rtl/>
        </w:rPr>
        <w:t>أقلام المسح</w:t>
      </w:r>
    </w:p>
    <w:p w14:paraId="39DE0006" w14:textId="77777777" w:rsidR="00E7218C" w:rsidRPr="00272581" w:rsidRDefault="00E7218C" w:rsidP="004E755C">
      <w:pPr>
        <w:pStyle w:val="NormalWeb"/>
        <w:numPr>
          <w:ilvl w:val="0"/>
          <w:numId w:val="7"/>
        </w:numPr>
        <w:bidi/>
        <w:rPr>
          <w:rFonts w:ascii="Arial" w:hAnsi="Arial" w:cs="Arial"/>
          <w:color w:val="000000"/>
          <w:sz w:val="28"/>
          <w:szCs w:val="28"/>
          <w:rtl/>
        </w:rPr>
      </w:pPr>
      <w:r>
        <w:rPr>
          <w:rFonts w:ascii="Arial" w:hAnsi="Arial" w:hint="cs"/>
          <w:color w:val="000000"/>
          <w:sz w:val="28"/>
          <w:szCs w:val="28"/>
          <w:rtl/>
        </w:rPr>
        <w:t>برامج قراءة شاشة الحاسوب المكتبي/ الحاسوب المحمول</w:t>
      </w:r>
    </w:p>
    <w:p w14:paraId="14B3C20B" w14:textId="77777777" w:rsidR="00E7218C" w:rsidRPr="00272581" w:rsidRDefault="00E7218C" w:rsidP="004E755C">
      <w:pPr>
        <w:pStyle w:val="NormalWeb"/>
        <w:numPr>
          <w:ilvl w:val="0"/>
          <w:numId w:val="7"/>
        </w:numPr>
        <w:bidi/>
        <w:rPr>
          <w:rFonts w:ascii="Arial" w:hAnsi="Arial" w:cs="Arial"/>
          <w:color w:val="000000"/>
          <w:sz w:val="28"/>
          <w:szCs w:val="28"/>
          <w:rtl/>
        </w:rPr>
      </w:pPr>
      <w:r>
        <w:rPr>
          <w:rFonts w:ascii="Arial" w:hAnsi="Arial" w:hint="cs"/>
          <w:color w:val="000000"/>
          <w:sz w:val="28"/>
          <w:szCs w:val="28"/>
          <w:rtl/>
        </w:rPr>
        <w:t>النص التنبؤي</w:t>
      </w:r>
    </w:p>
    <w:p w14:paraId="4F27EDFF" w14:textId="77777777" w:rsidR="00E7218C" w:rsidRPr="00272581" w:rsidRDefault="00E7218C" w:rsidP="004E755C">
      <w:pPr>
        <w:pStyle w:val="NormalWeb"/>
        <w:numPr>
          <w:ilvl w:val="0"/>
          <w:numId w:val="7"/>
        </w:numPr>
        <w:bidi/>
        <w:rPr>
          <w:rFonts w:ascii="Arial" w:hAnsi="Arial" w:cs="Arial"/>
          <w:color w:val="000000"/>
          <w:sz w:val="28"/>
          <w:szCs w:val="28"/>
          <w:rtl/>
        </w:rPr>
      </w:pPr>
      <w:r>
        <w:rPr>
          <w:rFonts w:ascii="Arial" w:hAnsi="Arial" w:hint="cs"/>
          <w:color w:val="000000"/>
          <w:sz w:val="28"/>
          <w:szCs w:val="28"/>
          <w:rtl/>
        </w:rPr>
        <w:t>التعرف على الصوت</w:t>
      </w:r>
    </w:p>
    <w:p w14:paraId="49E22CD9" w14:textId="77777777" w:rsidR="00E7218C" w:rsidRPr="00272581" w:rsidRDefault="00E7218C" w:rsidP="004E755C">
      <w:pPr>
        <w:pStyle w:val="NormalWeb"/>
        <w:numPr>
          <w:ilvl w:val="0"/>
          <w:numId w:val="7"/>
        </w:numPr>
        <w:bidi/>
        <w:rPr>
          <w:rFonts w:ascii="Arial" w:hAnsi="Arial" w:cs="Arial"/>
          <w:color w:val="000000"/>
          <w:sz w:val="28"/>
          <w:szCs w:val="28"/>
          <w:rtl/>
        </w:rPr>
      </w:pPr>
      <w:r>
        <w:rPr>
          <w:rFonts w:ascii="Arial" w:hAnsi="Arial" w:hint="cs"/>
          <w:color w:val="000000"/>
          <w:sz w:val="28"/>
          <w:szCs w:val="28"/>
          <w:rtl/>
        </w:rPr>
        <w:t>التعرف الإلكتروني</w:t>
      </w:r>
    </w:p>
    <w:p w14:paraId="04DF592D" w14:textId="77777777" w:rsidR="00E7218C" w:rsidRPr="00272581" w:rsidRDefault="00E7218C" w:rsidP="004E755C">
      <w:pPr>
        <w:pStyle w:val="NormalWeb"/>
        <w:numPr>
          <w:ilvl w:val="0"/>
          <w:numId w:val="7"/>
        </w:numPr>
        <w:bidi/>
        <w:rPr>
          <w:rFonts w:ascii="Arial" w:hAnsi="Arial" w:cs="Arial"/>
          <w:color w:val="000000"/>
          <w:sz w:val="28"/>
          <w:szCs w:val="28"/>
          <w:rtl/>
        </w:rPr>
      </w:pPr>
      <w:r>
        <w:rPr>
          <w:rFonts w:ascii="Arial" w:hAnsi="Arial" w:hint="cs"/>
          <w:color w:val="000000"/>
          <w:sz w:val="28"/>
          <w:szCs w:val="28"/>
          <w:rtl/>
        </w:rPr>
        <w:t>الآلات الحاسبة الناطقة</w:t>
      </w:r>
    </w:p>
    <w:p w14:paraId="076CCCBF" w14:textId="77777777" w:rsidR="00E7218C" w:rsidRPr="00272581" w:rsidRDefault="00E7218C" w:rsidP="004E755C">
      <w:pPr>
        <w:pStyle w:val="NormalWeb"/>
        <w:numPr>
          <w:ilvl w:val="0"/>
          <w:numId w:val="7"/>
        </w:numPr>
        <w:bidi/>
        <w:rPr>
          <w:rFonts w:ascii="Arial" w:hAnsi="Arial" w:cs="Arial"/>
          <w:color w:val="000000"/>
          <w:sz w:val="28"/>
          <w:szCs w:val="28"/>
          <w:rtl/>
        </w:rPr>
      </w:pPr>
      <w:r>
        <w:rPr>
          <w:rFonts w:ascii="Arial" w:hAnsi="Arial" w:hint="cs"/>
          <w:color w:val="000000"/>
          <w:sz w:val="28"/>
          <w:szCs w:val="28"/>
          <w:rtl/>
        </w:rPr>
        <w:t>المدقق الإملائي الناطق</w:t>
      </w:r>
    </w:p>
    <w:p w14:paraId="73F7741B" w14:textId="77777777" w:rsidR="00E7218C" w:rsidRPr="00272581" w:rsidRDefault="00E7218C" w:rsidP="004E755C">
      <w:pPr>
        <w:pStyle w:val="NormalWeb"/>
        <w:numPr>
          <w:ilvl w:val="0"/>
          <w:numId w:val="7"/>
        </w:numPr>
        <w:bidi/>
        <w:rPr>
          <w:rFonts w:ascii="Arial" w:hAnsi="Arial" w:cs="Arial"/>
          <w:color w:val="000000"/>
          <w:sz w:val="28"/>
          <w:szCs w:val="28"/>
          <w:rtl/>
        </w:rPr>
      </w:pPr>
      <w:r>
        <w:rPr>
          <w:rFonts w:ascii="Arial" w:hAnsi="Arial" w:hint="cs"/>
          <w:color w:val="000000"/>
          <w:sz w:val="28"/>
          <w:szCs w:val="28"/>
          <w:rtl/>
        </w:rPr>
        <w:t>القاموس الإلكتروني</w:t>
      </w:r>
    </w:p>
    <w:p w14:paraId="772E1CE7" w14:textId="77777777" w:rsidR="00E7218C" w:rsidRPr="00272581" w:rsidRDefault="00E7218C" w:rsidP="004E755C">
      <w:pPr>
        <w:pStyle w:val="NormalWeb"/>
        <w:numPr>
          <w:ilvl w:val="0"/>
          <w:numId w:val="7"/>
        </w:numPr>
        <w:bidi/>
        <w:rPr>
          <w:rFonts w:ascii="Arial" w:hAnsi="Arial" w:cs="Arial"/>
          <w:color w:val="000000"/>
          <w:sz w:val="28"/>
          <w:szCs w:val="28"/>
          <w:rtl/>
        </w:rPr>
      </w:pPr>
      <w:r>
        <w:rPr>
          <w:rFonts w:ascii="Arial" w:hAnsi="Arial" w:hint="cs"/>
          <w:color w:val="000000"/>
          <w:sz w:val="28"/>
          <w:szCs w:val="28"/>
          <w:rtl/>
        </w:rPr>
        <w:t>مشغل الصوت</w:t>
      </w:r>
    </w:p>
    <w:p w14:paraId="3F17B5BD" w14:textId="77777777" w:rsidR="00E7218C" w:rsidRPr="00272581" w:rsidRDefault="00E7218C" w:rsidP="004E755C">
      <w:pPr>
        <w:pStyle w:val="NormalWeb"/>
        <w:numPr>
          <w:ilvl w:val="0"/>
          <w:numId w:val="7"/>
        </w:numPr>
        <w:bidi/>
        <w:rPr>
          <w:rFonts w:ascii="Arial" w:hAnsi="Arial" w:cs="Arial"/>
          <w:color w:val="000000"/>
          <w:sz w:val="28"/>
          <w:szCs w:val="28"/>
          <w:rtl/>
        </w:rPr>
      </w:pPr>
      <w:r>
        <w:rPr>
          <w:rFonts w:ascii="Arial" w:hAnsi="Arial" w:hint="cs"/>
          <w:color w:val="000000"/>
          <w:sz w:val="28"/>
          <w:szCs w:val="28"/>
          <w:rtl/>
        </w:rPr>
        <w:t>الماسحات الضوئية أو تطبيقات المسح الضوئي لتحويل المواد المطبوعة إلى منطوقة</w:t>
      </w:r>
    </w:p>
    <w:p w14:paraId="0BA3FC30" w14:textId="77777777" w:rsidR="00E7218C" w:rsidRPr="00272581" w:rsidRDefault="00E7218C" w:rsidP="004E755C">
      <w:pPr>
        <w:pStyle w:val="NormalWeb"/>
        <w:numPr>
          <w:ilvl w:val="0"/>
          <w:numId w:val="7"/>
        </w:numPr>
        <w:bidi/>
        <w:rPr>
          <w:rFonts w:ascii="Arial" w:hAnsi="Arial" w:cs="Arial"/>
          <w:color w:val="000000"/>
          <w:sz w:val="28"/>
          <w:szCs w:val="28"/>
          <w:rtl/>
        </w:rPr>
      </w:pPr>
      <w:r>
        <w:rPr>
          <w:rFonts w:ascii="Arial" w:hAnsi="Arial" w:hint="cs"/>
          <w:color w:val="000000"/>
          <w:sz w:val="28"/>
          <w:szCs w:val="28"/>
          <w:rtl/>
        </w:rPr>
        <w:t>أنظمة المساعدة على السمع بالذبذبات المعدلة</w:t>
      </w:r>
    </w:p>
    <w:p w14:paraId="2D0E7FD3" w14:textId="77777777" w:rsidR="00E7218C" w:rsidRPr="00272581" w:rsidRDefault="00E7218C" w:rsidP="004E755C">
      <w:pPr>
        <w:pStyle w:val="NormalWeb"/>
        <w:numPr>
          <w:ilvl w:val="0"/>
          <w:numId w:val="7"/>
        </w:numPr>
        <w:bidi/>
        <w:rPr>
          <w:rFonts w:ascii="Arial" w:hAnsi="Arial" w:cs="Arial"/>
          <w:color w:val="000000"/>
          <w:sz w:val="28"/>
          <w:szCs w:val="28"/>
          <w:rtl/>
        </w:rPr>
      </w:pPr>
      <w:r>
        <w:rPr>
          <w:rFonts w:ascii="Arial" w:hAnsi="Arial" w:hint="cs"/>
          <w:color w:val="000000"/>
          <w:sz w:val="28"/>
          <w:szCs w:val="28"/>
          <w:rtl/>
        </w:rPr>
        <w:t>دعم كتابي لمعالج النصوص</w:t>
      </w:r>
    </w:p>
    <w:p w14:paraId="204A98F2" w14:textId="77777777" w:rsidR="00E7218C" w:rsidRPr="00272581" w:rsidRDefault="00E7218C" w:rsidP="004E755C">
      <w:pPr>
        <w:pStyle w:val="NormalWeb"/>
        <w:numPr>
          <w:ilvl w:val="0"/>
          <w:numId w:val="7"/>
        </w:numPr>
        <w:bidi/>
        <w:rPr>
          <w:rFonts w:ascii="Arial" w:hAnsi="Arial" w:cs="Arial"/>
          <w:color w:val="000000"/>
          <w:sz w:val="28"/>
          <w:szCs w:val="28"/>
          <w:rtl/>
        </w:rPr>
      </w:pPr>
      <w:r>
        <w:rPr>
          <w:rFonts w:ascii="Arial" w:hAnsi="Arial" w:hint="cs"/>
          <w:color w:val="000000"/>
          <w:sz w:val="28"/>
          <w:szCs w:val="28"/>
          <w:rtl/>
        </w:rPr>
        <w:t>منظمات الرسوم البيانية</w:t>
      </w:r>
    </w:p>
    <w:p w14:paraId="68DA46D7" w14:textId="77777777" w:rsidR="00E7218C" w:rsidRPr="00272581" w:rsidRDefault="00E7218C" w:rsidP="004E755C">
      <w:pPr>
        <w:pStyle w:val="NormalWeb"/>
        <w:numPr>
          <w:ilvl w:val="0"/>
          <w:numId w:val="7"/>
        </w:numPr>
        <w:bidi/>
        <w:rPr>
          <w:rFonts w:ascii="Arial" w:hAnsi="Arial" w:cs="Arial"/>
          <w:color w:val="000000"/>
          <w:sz w:val="28"/>
          <w:szCs w:val="28"/>
          <w:rtl/>
        </w:rPr>
      </w:pPr>
      <w:r>
        <w:rPr>
          <w:rFonts w:ascii="Arial" w:hAnsi="Arial" w:hint="cs"/>
          <w:color w:val="000000"/>
          <w:sz w:val="28"/>
          <w:szCs w:val="28"/>
          <w:rtl/>
        </w:rPr>
        <w:t>الحواسيب التي تعمل بطريقة برايل</w:t>
      </w:r>
    </w:p>
    <w:p w14:paraId="18DC9886" w14:textId="372136BE" w:rsidR="00E7218C" w:rsidRPr="00272581" w:rsidRDefault="00E7218C" w:rsidP="004E755C">
      <w:pPr>
        <w:pStyle w:val="NormalWeb"/>
        <w:numPr>
          <w:ilvl w:val="0"/>
          <w:numId w:val="7"/>
        </w:numPr>
        <w:bidi/>
        <w:rPr>
          <w:rFonts w:ascii="Arial" w:hAnsi="Arial" w:cs="Arial"/>
          <w:color w:val="000000"/>
          <w:sz w:val="28"/>
          <w:szCs w:val="28"/>
          <w:rtl/>
        </w:rPr>
      </w:pPr>
      <w:r>
        <w:rPr>
          <w:rFonts w:ascii="Arial" w:hAnsi="Arial" w:hint="cs"/>
          <w:color w:val="000000"/>
          <w:sz w:val="28"/>
          <w:szCs w:val="28"/>
          <w:rtl/>
        </w:rPr>
        <w:t>الهواتف الذكية الناطقة أو تطبيقات نظامي أندرويد و</w:t>
      </w:r>
      <w:r>
        <w:rPr>
          <w:rFonts w:ascii="Arial" w:hAnsi="Arial"/>
          <w:color w:val="000000"/>
          <w:sz w:val="28"/>
          <w:szCs w:val="28"/>
        </w:rPr>
        <w:t>iPhone</w:t>
      </w:r>
      <w:r>
        <w:rPr>
          <w:rFonts w:ascii="Arial" w:hAnsi="Arial" w:hint="cs"/>
          <w:color w:val="000000"/>
          <w:sz w:val="28"/>
          <w:szCs w:val="28"/>
          <w:rtl/>
        </w:rPr>
        <w:t xml:space="preserve"> لمساعدة ذوي الاحتياجات الخاصة</w:t>
      </w:r>
    </w:p>
    <w:p w14:paraId="2F4E82EB" w14:textId="3FC0326D" w:rsidR="003636F8" w:rsidRPr="00DF5D28" w:rsidRDefault="00E7218C" w:rsidP="00D06BAA">
      <w:pPr>
        <w:pStyle w:val="NormalWeb"/>
        <w:numPr>
          <w:ilvl w:val="0"/>
          <w:numId w:val="7"/>
        </w:numPr>
        <w:bidi/>
        <w:rPr>
          <w:rFonts w:ascii="Arial" w:hAnsi="Arial" w:cs="Arial"/>
          <w:color w:val="000000"/>
          <w:sz w:val="28"/>
          <w:szCs w:val="28"/>
          <w:rtl/>
        </w:rPr>
      </w:pPr>
      <w:r>
        <w:rPr>
          <w:rFonts w:ascii="Arial" w:hAnsi="Arial" w:hint="cs"/>
          <w:color w:val="000000"/>
          <w:sz w:val="28"/>
          <w:szCs w:val="28"/>
          <w:rtl/>
        </w:rPr>
        <w:t>أواني الطبخ الناطقة مثل: الأفران الكهربائية أو أجهزة المسح الضوئي</w:t>
      </w:r>
    </w:p>
    <w:p w14:paraId="44A0598A" w14:textId="77777777" w:rsidR="00E7218C" w:rsidRPr="00847852" w:rsidRDefault="00E7218C" w:rsidP="00E7218C">
      <w:pPr>
        <w:pStyle w:val="NormalWeb"/>
        <w:bidi/>
        <w:rPr>
          <w:rFonts w:ascii="Arial" w:hAnsi="Arial" w:cs="Arial"/>
          <w:b/>
          <w:bCs/>
          <w:color w:val="000000"/>
          <w:sz w:val="28"/>
          <w:szCs w:val="28"/>
          <w:rtl/>
        </w:rPr>
      </w:pPr>
      <w:r>
        <w:rPr>
          <w:rFonts w:ascii="Arial" w:hAnsi="Arial" w:hint="cs"/>
          <w:b/>
          <w:bCs/>
          <w:color w:val="000000"/>
          <w:sz w:val="28"/>
          <w:szCs w:val="28"/>
          <w:rtl/>
        </w:rPr>
        <w:lastRenderedPageBreak/>
        <w:t>لماذا تُعد التكنولوجيا المساعدة مهمة؟</w:t>
      </w:r>
    </w:p>
    <w:p w14:paraId="5697E91C" w14:textId="796669E5" w:rsidR="00E7218C" w:rsidRPr="00272581" w:rsidRDefault="00E7218C" w:rsidP="00E7218C">
      <w:pPr>
        <w:pStyle w:val="NormalWeb"/>
        <w:bidi/>
        <w:rPr>
          <w:rFonts w:ascii="Arial" w:hAnsi="Arial" w:cs="Arial"/>
          <w:color w:val="000000"/>
          <w:sz w:val="28"/>
          <w:szCs w:val="28"/>
          <w:rtl/>
        </w:rPr>
      </w:pPr>
      <w:r>
        <w:rPr>
          <w:rFonts w:ascii="Arial" w:hAnsi="Arial" w:hint="cs"/>
          <w:color w:val="000000"/>
          <w:sz w:val="28"/>
          <w:szCs w:val="28"/>
          <w:rtl/>
        </w:rPr>
        <w:t>تزيد التكنولوجيا المساعدة من استقلالية الأشخاص وجودة حياتهم. كما تساعد في تعزيز المساواة والاندماج الاجتماعي لأنها مصممة بغرض تذليل العقبات عن طريق إيجاد وسائل مبتكرة للأشخاص الذين يستخدمونها للقيام بالأشياء نفسها وتجربتها مثل أولئك الذين لا يعتمدون على التكنولوجيا المساعدة.</w:t>
      </w:r>
    </w:p>
    <w:p w14:paraId="1CD6B92E" w14:textId="2AE5B7EA" w:rsidR="00E7218C" w:rsidRPr="00FD7EEF" w:rsidRDefault="00E7218C" w:rsidP="00E7218C">
      <w:pPr>
        <w:pStyle w:val="NormalWeb"/>
        <w:bidi/>
        <w:rPr>
          <w:rFonts w:ascii="Arial" w:hAnsi="Arial" w:cs="Arial"/>
          <w:b/>
          <w:bCs/>
          <w:color w:val="000000"/>
          <w:sz w:val="28"/>
          <w:szCs w:val="28"/>
          <w:rtl/>
        </w:rPr>
      </w:pPr>
      <w:r>
        <w:rPr>
          <w:rFonts w:ascii="Arial" w:hAnsi="Arial" w:hint="cs"/>
          <w:b/>
          <w:bCs/>
          <w:color w:val="000000"/>
          <w:sz w:val="28"/>
          <w:szCs w:val="28"/>
          <w:rtl/>
        </w:rPr>
        <w:t>ما السبب وراء دراسة التكنولوجيا المساعدة في التعليم المجتمعي للكبار؟</w:t>
      </w:r>
    </w:p>
    <w:p w14:paraId="748AE3AA" w14:textId="1124A6BB" w:rsidR="00E7218C" w:rsidRPr="00272581" w:rsidRDefault="00E7218C" w:rsidP="00E7218C">
      <w:pPr>
        <w:pStyle w:val="NormalWeb"/>
        <w:bidi/>
        <w:rPr>
          <w:rFonts w:ascii="Arial" w:hAnsi="Arial" w:cs="Arial"/>
          <w:color w:val="000000"/>
          <w:sz w:val="28"/>
          <w:szCs w:val="28"/>
          <w:rtl/>
        </w:rPr>
      </w:pPr>
      <w:r>
        <w:rPr>
          <w:rFonts w:ascii="Arial" w:hAnsi="Arial" w:hint="cs"/>
          <w:color w:val="000000"/>
          <w:sz w:val="28"/>
          <w:szCs w:val="28"/>
          <w:rtl/>
        </w:rPr>
        <w:t>هي مفيدة ومهمة لربط مستخدمي التكنولوجيا المساعدة معًا ولمنحهم الفرصة لتعلم كيفية استخدام المعدات ومشاركة تجاربهم في تكنولوجيا المعلومات في الأماكن الرسمية وغير الرسمية للتعليم المجتمعي للكبار. كما يستطيع الأشخاص الذين لا يستخدمون التكنولوجيا الاستفادة من حضور ورش العمل التي يديرها المجتمع لزيادة المعرفة والوعي خاصة إذا كانوا يعرفون شخصًا يحتاج إليها.</w:t>
      </w:r>
    </w:p>
    <w:p w14:paraId="0F4CD551" w14:textId="44958E07" w:rsidR="00E7218C" w:rsidRPr="005D2D93" w:rsidRDefault="004A0DB2" w:rsidP="00E7218C">
      <w:pPr>
        <w:pStyle w:val="NormalWeb"/>
        <w:bidi/>
        <w:rPr>
          <w:rFonts w:ascii="Arial" w:hAnsi="Arial" w:cs="Arial"/>
          <w:b/>
          <w:bCs/>
          <w:color w:val="000000"/>
          <w:sz w:val="28"/>
          <w:szCs w:val="28"/>
          <w:rtl/>
        </w:rPr>
      </w:pPr>
      <w:r>
        <w:rPr>
          <w:rFonts w:ascii="Arial" w:hAnsi="Arial" w:hint="cs"/>
          <w:b/>
          <w:bCs/>
          <w:color w:val="000000"/>
          <w:sz w:val="28"/>
          <w:szCs w:val="28"/>
          <w:rtl/>
        </w:rPr>
        <w:t>أين يمكنك تلقي تدريب في المهارات الرقمية والتكنولوجيا المساعدة؟</w:t>
      </w:r>
    </w:p>
    <w:p w14:paraId="49347A1C" w14:textId="4D26195A" w:rsidR="00E7218C" w:rsidRDefault="00E7218C" w:rsidP="00E7218C">
      <w:pPr>
        <w:pStyle w:val="NormalWeb"/>
        <w:bidi/>
        <w:rPr>
          <w:rFonts w:ascii="Arial" w:hAnsi="Arial" w:cs="Arial"/>
          <w:color w:val="000000"/>
          <w:sz w:val="28"/>
          <w:szCs w:val="28"/>
          <w:rtl/>
        </w:rPr>
      </w:pPr>
      <w:r>
        <w:rPr>
          <w:rFonts w:ascii="Arial" w:hAnsi="Arial" w:hint="cs"/>
          <w:color w:val="000000"/>
          <w:sz w:val="28"/>
          <w:szCs w:val="28"/>
          <w:rtl/>
        </w:rPr>
        <w:t xml:space="preserve">هناك العديد من المنظمات التي توفر التدريب إما شخصيًا وإما عبر الإنترنت من خلال الندوات عبر الإنترنت أو جلسات مؤتمرات الفيديو. توفر مؤسسة </w:t>
      </w:r>
      <w:r>
        <w:rPr>
          <w:rFonts w:ascii="Arial" w:hAnsi="Arial"/>
          <w:color w:val="000000"/>
          <w:sz w:val="28"/>
          <w:szCs w:val="28"/>
        </w:rPr>
        <w:t>Lead Scotland</w:t>
      </w:r>
      <w:r>
        <w:rPr>
          <w:rFonts w:ascii="Arial" w:hAnsi="Arial" w:hint="cs"/>
          <w:color w:val="000000"/>
          <w:sz w:val="28"/>
          <w:szCs w:val="28"/>
          <w:rtl/>
        </w:rPr>
        <w:t xml:space="preserve"> العديد من خدمات التعلم الرقمي للأشخاص ذوي الإعاقة، ومقدمي الرعاية، والذين يواجهون عقبات في التعلم في العديد من المناطق في جميع أنحاء الدولة. </w:t>
      </w:r>
      <w:r>
        <w:rPr>
          <w:rFonts w:ascii="Arial" w:hAnsi="Arial" w:hint="cs"/>
          <w:color w:val="000000"/>
          <w:sz w:val="28"/>
          <w:szCs w:val="28"/>
          <w:shd w:val="clear" w:color="auto" w:fill="FFFFFF"/>
          <w:rtl/>
        </w:rPr>
        <w:t xml:space="preserve">نوفر للمتعلمين أجهزة </w:t>
      </w:r>
      <w:r>
        <w:rPr>
          <w:rFonts w:ascii="Arial" w:hAnsi="Arial"/>
          <w:color w:val="000000"/>
          <w:sz w:val="28"/>
          <w:szCs w:val="28"/>
          <w:shd w:val="clear" w:color="auto" w:fill="FFFFFF"/>
        </w:rPr>
        <w:t>iPad</w:t>
      </w:r>
      <w:r>
        <w:rPr>
          <w:rFonts w:ascii="Arial" w:hAnsi="Arial" w:hint="cs"/>
          <w:color w:val="000000"/>
          <w:sz w:val="28"/>
          <w:szCs w:val="28"/>
          <w:shd w:val="clear" w:color="auto" w:fill="FFFFFF"/>
          <w:rtl/>
        </w:rPr>
        <w:t xml:space="preserve"> أو حواسيب محمولة ونعلمهم كيفية استخدامها بما في ذلك خصائص التكنولوجيا المساعدة المدمجة إضافة إلى دعمهم للوصول للتطبيقات المحددة.</w:t>
      </w:r>
      <w:r>
        <w:rPr>
          <w:rFonts w:ascii="Arial" w:hAnsi="Arial" w:hint="cs"/>
          <w:color w:val="000000"/>
          <w:sz w:val="28"/>
          <w:szCs w:val="28"/>
          <w:bdr w:val="none" w:sz="0" w:space="0" w:color="auto" w:frame="1"/>
          <w:rtl/>
        </w:rPr>
        <w:t> </w:t>
      </w:r>
      <w:r>
        <w:rPr>
          <w:rFonts w:ascii="Arial" w:hAnsi="Arial" w:hint="cs"/>
          <w:color w:val="000000"/>
          <w:sz w:val="28"/>
          <w:szCs w:val="28"/>
          <w:rtl/>
        </w:rPr>
        <w:t xml:space="preserve"> يمكن أن تُقدم الجلسات شخصيًا أو عبر الإنترنت. </w:t>
      </w:r>
      <w:r>
        <w:rPr>
          <w:rFonts w:hint="cs"/>
          <w:rtl/>
        </w:rPr>
        <w:t>يمكنك معرفة المزيد حول المشروعات المحلية الخاصة بنا من خلال</w:t>
      </w:r>
      <w:hyperlink r:id="rId23" w:history="1">
        <w:r>
          <w:rPr>
            <w:rStyle w:val="Hyperlink"/>
            <w:rFonts w:ascii="Arial" w:hAnsi="Arial" w:hint="cs"/>
            <w:sz w:val="28"/>
            <w:szCs w:val="28"/>
            <w:rtl/>
          </w:rPr>
          <w:t xml:space="preserve"> موقعنا الإلكتروني</w:t>
        </w:r>
      </w:hyperlink>
      <w:r>
        <w:rPr>
          <w:rFonts w:ascii="Arial" w:hAnsi="Arial" w:hint="cs"/>
          <w:color w:val="000000"/>
          <w:sz w:val="28"/>
          <w:szCs w:val="28"/>
          <w:rtl/>
        </w:rPr>
        <w:t>.</w:t>
      </w:r>
    </w:p>
    <w:p w14:paraId="5FBBF5B3" w14:textId="49A76D08" w:rsidR="00C921A2" w:rsidRPr="00272581" w:rsidRDefault="00C921A2" w:rsidP="00E7218C">
      <w:pPr>
        <w:pStyle w:val="NormalWeb"/>
        <w:bidi/>
        <w:rPr>
          <w:rFonts w:ascii="Arial" w:hAnsi="Arial" w:cs="Arial"/>
          <w:color w:val="000000"/>
          <w:sz w:val="28"/>
          <w:szCs w:val="28"/>
          <w:rtl/>
        </w:rPr>
      </w:pPr>
      <w:r>
        <w:rPr>
          <w:rFonts w:ascii="Arial" w:hAnsi="Arial" w:hint="cs"/>
          <w:color w:val="000000"/>
          <w:sz w:val="28"/>
          <w:szCs w:val="28"/>
          <w:rtl/>
        </w:rPr>
        <w:t xml:space="preserve">كما تقدم العديد من المجالس المحلية والمنظمات من القطاع التطوعي أو الخيري التعليم المجتمعي للكبار في المهارات الرقمية. </w:t>
      </w:r>
      <w:r>
        <w:rPr>
          <w:rFonts w:hint="cs"/>
          <w:rtl/>
        </w:rPr>
        <w:t xml:space="preserve">راجع قسم </w:t>
      </w:r>
      <w:hyperlink w:anchor="_How_to_get" w:history="1">
        <w:r>
          <w:rPr>
            <w:rStyle w:val="Hyperlink"/>
            <w:rFonts w:ascii="Arial" w:hAnsi="Arial" w:hint="cs"/>
            <w:sz w:val="28"/>
            <w:szCs w:val="28"/>
            <w:rtl/>
          </w:rPr>
          <w:t>كيف يمكنك البدء من هنا</w:t>
        </w:r>
      </w:hyperlink>
      <w:r>
        <w:rPr>
          <w:rFonts w:hint="cs"/>
          <w:rtl/>
        </w:rPr>
        <w:t xml:space="preserve"> لدينا لمعرفة المزيد من المعلومات.</w:t>
      </w:r>
    </w:p>
    <w:p w14:paraId="7D3D595D" w14:textId="370EB5DB" w:rsidR="00E7218C" w:rsidRDefault="00F75B32" w:rsidP="00E7218C">
      <w:pPr>
        <w:pStyle w:val="NormalWeb"/>
        <w:bidi/>
        <w:rPr>
          <w:rFonts w:ascii="Arial" w:hAnsi="Arial" w:cs="Arial"/>
          <w:color w:val="000000"/>
          <w:sz w:val="28"/>
          <w:szCs w:val="28"/>
          <w:rtl/>
        </w:rPr>
      </w:pPr>
      <w:r>
        <w:rPr>
          <w:rFonts w:hint="cs"/>
          <w:rtl/>
        </w:rPr>
        <w:t xml:space="preserve">إن منظمة </w:t>
      </w:r>
      <w:hyperlink r:id="rId24" w:history="1">
        <w:r>
          <w:rPr>
            <w:rStyle w:val="Hyperlink"/>
            <w:rFonts w:ascii="Arial" w:hAnsi="Arial"/>
            <w:sz w:val="28"/>
            <w:szCs w:val="28"/>
          </w:rPr>
          <w:t>Ability Net</w:t>
        </w:r>
      </w:hyperlink>
      <w:r>
        <w:rPr>
          <w:rFonts w:hint="cs"/>
          <w:rtl/>
        </w:rPr>
        <w:t xml:space="preserve"> هي منظمة توفر العديد من الخدمات المجانية للأشخاص ذوي الإعاقة وكبار السن بما في ذلك: الدعم الرقمي في منازل الأشخاص الشخصية في جميع أنحاء المملكة المتحدة.</w:t>
      </w:r>
      <w:r>
        <w:rPr>
          <w:rFonts w:ascii="Arial" w:hAnsi="Arial" w:hint="cs"/>
          <w:color w:val="000000"/>
          <w:sz w:val="28"/>
          <w:szCs w:val="28"/>
          <w:rtl/>
        </w:rPr>
        <w:t xml:space="preserve"> يمكن للمتطوعين فيها تجهيز الأشخاص بمعدات جديدة لتساعدهم في الدخول على الإنترنت والتعامل مع المشكلات.</w:t>
      </w:r>
    </w:p>
    <w:p w14:paraId="779AEF01" w14:textId="6256A154" w:rsidR="00E7218C" w:rsidRPr="00272581" w:rsidRDefault="00E7218C" w:rsidP="00E7218C">
      <w:pPr>
        <w:pStyle w:val="NormalWeb"/>
        <w:bidi/>
        <w:rPr>
          <w:rFonts w:ascii="Arial" w:hAnsi="Arial" w:cs="Arial"/>
          <w:color w:val="000000"/>
          <w:sz w:val="28"/>
          <w:szCs w:val="28"/>
          <w:rtl/>
        </w:rPr>
      </w:pPr>
      <w:r>
        <w:rPr>
          <w:rFonts w:hint="cs"/>
          <w:rtl/>
        </w:rPr>
        <w:t xml:space="preserve">كما توفر العديد من </w:t>
      </w:r>
      <w:hyperlink r:id="rId25" w:history="1">
        <w:r>
          <w:rPr>
            <w:rStyle w:val="Hyperlink"/>
            <w:rFonts w:ascii="Arial" w:hAnsi="Arial" w:hint="cs"/>
            <w:sz w:val="28"/>
            <w:szCs w:val="28"/>
            <w:rtl/>
          </w:rPr>
          <w:t xml:space="preserve">المصادر المجانية </w:t>
        </w:r>
      </w:hyperlink>
      <w:r>
        <w:rPr>
          <w:rFonts w:hint="cs"/>
          <w:rtl/>
        </w:rPr>
        <w:t xml:space="preserve">المتعلقة بإمكانية الوصول الرقمي بما في ذلك: الوصول </w:t>
      </w:r>
      <w:hyperlink r:id="rId26" w:history="1">
        <w:r>
          <w:rPr>
            <w:rStyle w:val="Hyperlink"/>
            <w:rFonts w:ascii="Arial" w:hAnsi="Arial" w:hint="cs"/>
            <w:sz w:val="28"/>
            <w:szCs w:val="28"/>
            <w:rtl/>
          </w:rPr>
          <w:t xml:space="preserve">للندوات عبر الإنترنت المسجلة مسبقًا </w:t>
        </w:r>
      </w:hyperlink>
      <w:r>
        <w:rPr>
          <w:rFonts w:hint="cs"/>
          <w:rtl/>
        </w:rPr>
        <w:t>المجانية حيث يمكنك التعلم في منزلك الخاص في أي وقت تريده.</w:t>
      </w:r>
      <w:r>
        <w:rPr>
          <w:rFonts w:ascii="Arial" w:hAnsi="Arial" w:hint="cs"/>
          <w:color w:val="000000"/>
          <w:sz w:val="28"/>
          <w:szCs w:val="28"/>
          <w:rtl/>
        </w:rPr>
        <w:t xml:space="preserve"> كما توفر أيضًا سلسلة من أوراق الحقائق المتعلقة بإمكانية الوصول الرقمي والموضوعات ذات الصلة في قسم المصادر الخاص بها.</w:t>
      </w:r>
    </w:p>
    <w:p w14:paraId="6D12903D" w14:textId="640735A5" w:rsidR="00247359" w:rsidRDefault="00E7218C" w:rsidP="00E7218C">
      <w:pPr>
        <w:pStyle w:val="NormalWeb"/>
        <w:bidi/>
        <w:rPr>
          <w:rFonts w:ascii="Arial" w:hAnsi="Arial" w:cs="Arial"/>
          <w:color w:val="000000"/>
          <w:sz w:val="28"/>
          <w:szCs w:val="28"/>
          <w:rtl/>
        </w:rPr>
      </w:pPr>
      <w:r>
        <w:rPr>
          <w:rFonts w:hint="cs"/>
          <w:rtl/>
        </w:rPr>
        <w:t>توفر بعض المواقع الإلكترونية والمنظمات النصح والدعم بشأن التكنولوجيا المساعدة لمجموعات محددة كالأشخاص الذين يعانون من الضعف البصري، مثل المعهد الوطني الملكي للمكفوفين (</w:t>
      </w:r>
      <w:r>
        <w:t>RNIB</w:t>
      </w:r>
      <w:r>
        <w:rPr>
          <w:rFonts w:hint="cs"/>
          <w:rtl/>
        </w:rPr>
        <w:t xml:space="preserve">) الذي يمتلك </w:t>
      </w:r>
      <w:hyperlink r:id="rId27" w:history="1">
        <w:r>
          <w:rPr>
            <w:rStyle w:val="Hyperlink"/>
            <w:rFonts w:ascii="Arial" w:hAnsi="Arial" w:hint="cs"/>
            <w:sz w:val="28"/>
            <w:szCs w:val="28"/>
            <w:rtl/>
          </w:rPr>
          <w:t>مركزًا لمصادر التكنولوجيا</w:t>
        </w:r>
      </w:hyperlink>
      <w:r>
        <w:rPr>
          <w:rFonts w:ascii="Arial" w:hAnsi="Arial" w:hint="cs"/>
          <w:color w:val="000000"/>
          <w:sz w:val="28"/>
          <w:szCs w:val="28"/>
          <w:rtl/>
        </w:rPr>
        <w:t>. تساعد الآخرين في شراء المعدات وتوفر التدريب إضافة إلى المعلومات والمصادر عبر الإنترنت.</w:t>
      </w:r>
    </w:p>
    <w:p w14:paraId="7F0880FD" w14:textId="086E58F8" w:rsidR="00B96A24" w:rsidRDefault="00F75B32" w:rsidP="00E7218C">
      <w:pPr>
        <w:pStyle w:val="NormalWeb"/>
        <w:bidi/>
        <w:rPr>
          <w:rFonts w:ascii="Arial" w:hAnsi="Arial" w:cs="Arial"/>
          <w:color w:val="000000"/>
          <w:sz w:val="28"/>
          <w:szCs w:val="28"/>
          <w:rtl/>
        </w:rPr>
      </w:pPr>
      <w:r w:rsidRPr="00520CC2">
        <w:rPr>
          <w:rFonts w:ascii="Arial" w:hAnsi="Arial" w:hint="cs"/>
          <w:color w:val="000000"/>
          <w:sz w:val="28"/>
          <w:szCs w:val="28"/>
          <w:rtl/>
        </w:rPr>
        <w:t>إن مصدر</w:t>
      </w:r>
      <w:r>
        <w:rPr>
          <w:rFonts w:hint="cs"/>
          <w:rtl/>
        </w:rPr>
        <w:t xml:space="preserve"> </w:t>
      </w:r>
      <w:hyperlink r:id="rId28" w:history="1">
        <w:proofErr w:type="spellStart"/>
        <w:r>
          <w:rPr>
            <w:rStyle w:val="Hyperlink"/>
            <w:rFonts w:ascii="Arial" w:hAnsi="Arial"/>
            <w:sz w:val="28"/>
            <w:szCs w:val="28"/>
          </w:rPr>
          <w:t>AppleVis</w:t>
        </w:r>
        <w:proofErr w:type="spellEnd"/>
      </w:hyperlink>
      <w:r>
        <w:rPr>
          <w:rFonts w:hint="cs"/>
          <w:rtl/>
        </w:rPr>
        <w:t xml:space="preserve"> </w:t>
      </w:r>
      <w:r w:rsidRPr="00520CC2">
        <w:rPr>
          <w:rFonts w:ascii="Arial" w:hAnsi="Arial" w:hint="cs"/>
          <w:color w:val="000000"/>
          <w:sz w:val="28"/>
          <w:szCs w:val="28"/>
          <w:rtl/>
        </w:rPr>
        <w:t xml:space="preserve">مصدر مفيد عبر الإنترنت للمستخدمين من المكفوفين أو الذين يعانون من ضعف بصري لمنتجات شركة </w:t>
      </w:r>
      <w:r w:rsidRPr="00520CC2">
        <w:rPr>
          <w:rFonts w:ascii="Arial" w:hAnsi="Arial"/>
          <w:color w:val="000000"/>
          <w:sz w:val="28"/>
          <w:szCs w:val="28"/>
        </w:rPr>
        <w:t>Apple</w:t>
      </w:r>
      <w:r w:rsidRPr="00520CC2">
        <w:rPr>
          <w:rFonts w:ascii="Arial" w:hAnsi="Arial" w:hint="cs"/>
          <w:color w:val="000000"/>
          <w:sz w:val="28"/>
          <w:szCs w:val="28"/>
          <w:rtl/>
        </w:rPr>
        <w:t xml:space="preserve"> مثل: </w:t>
      </w:r>
      <w:r w:rsidRPr="00520CC2">
        <w:rPr>
          <w:rFonts w:ascii="Arial" w:hAnsi="Arial"/>
          <w:color w:val="000000"/>
          <w:sz w:val="28"/>
          <w:szCs w:val="28"/>
        </w:rPr>
        <w:t>Mac</w:t>
      </w:r>
      <w:r w:rsidRPr="00520CC2">
        <w:rPr>
          <w:rFonts w:ascii="Arial" w:hAnsi="Arial" w:hint="cs"/>
          <w:color w:val="000000"/>
          <w:sz w:val="28"/>
          <w:szCs w:val="28"/>
          <w:rtl/>
        </w:rPr>
        <w:t xml:space="preserve"> و</w:t>
      </w:r>
      <w:r w:rsidRPr="00520CC2">
        <w:rPr>
          <w:rFonts w:ascii="Arial" w:hAnsi="Arial"/>
          <w:color w:val="000000"/>
          <w:sz w:val="28"/>
          <w:szCs w:val="28"/>
        </w:rPr>
        <w:t>iPhone</w:t>
      </w:r>
      <w:r w:rsidRPr="00520CC2">
        <w:rPr>
          <w:rFonts w:ascii="Arial" w:hAnsi="Arial" w:hint="cs"/>
          <w:color w:val="000000"/>
          <w:sz w:val="28"/>
          <w:szCs w:val="28"/>
          <w:rtl/>
        </w:rPr>
        <w:t xml:space="preserve"> و</w:t>
      </w:r>
      <w:r w:rsidRPr="00520CC2">
        <w:rPr>
          <w:rFonts w:ascii="Arial" w:hAnsi="Arial"/>
          <w:color w:val="000000"/>
          <w:sz w:val="28"/>
          <w:szCs w:val="28"/>
        </w:rPr>
        <w:t>iPad</w:t>
      </w:r>
      <w:r w:rsidRPr="00520CC2">
        <w:rPr>
          <w:rFonts w:ascii="Arial" w:hAnsi="Arial" w:hint="cs"/>
          <w:color w:val="000000"/>
          <w:sz w:val="28"/>
          <w:szCs w:val="28"/>
          <w:rtl/>
        </w:rPr>
        <w:t xml:space="preserve"> وساعة </w:t>
      </w:r>
      <w:r w:rsidRPr="00520CC2">
        <w:rPr>
          <w:rFonts w:ascii="Arial" w:hAnsi="Arial"/>
          <w:color w:val="000000"/>
          <w:sz w:val="28"/>
          <w:szCs w:val="28"/>
        </w:rPr>
        <w:t>Apple Watch</w:t>
      </w:r>
      <w:r w:rsidRPr="00520CC2">
        <w:rPr>
          <w:rFonts w:ascii="Arial" w:hAnsi="Arial" w:hint="cs"/>
          <w:color w:val="000000"/>
          <w:sz w:val="28"/>
          <w:szCs w:val="28"/>
          <w:rtl/>
        </w:rPr>
        <w:t xml:space="preserve"> و</w:t>
      </w:r>
      <w:r w:rsidRPr="00520CC2">
        <w:rPr>
          <w:rFonts w:ascii="Arial" w:hAnsi="Arial"/>
          <w:color w:val="000000"/>
          <w:sz w:val="28"/>
          <w:szCs w:val="28"/>
        </w:rPr>
        <w:t>Apple TV</w:t>
      </w:r>
      <w:r w:rsidRPr="00520CC2">
        <w:rPr>
          <w:rFonts w:ascii="Arial" w:hAnsi="Arial" w:hint="cs"/>
          <w:color w:val="000000"/>
          <w:sz w:val="28"/>
          <w:szCs w:val="28"/>
          <w:rtl/>
        </w:rPr>
        <w:t>.</w:t>
      </w:r>
      <w:r>
        <w:rPr>
          <w:rFonts w:ascii="Arial" w:hAnsi="Arial" w:hint="cs"/>
          <w:color w:val="000000"/>
          <w:sz w:val="28"/>
          <w:szCs w:val="28"/>
          <w:rtl/>
        </w:rPr>
        <w:t xml:space="preserve"> لديهم مجتمع واسع المعرفة من المستخدمين الذين يدعم بعضهم بعضًا بالمعلومات والمصادر. يوفر </w:t>
      </w:r>
      <w:r>
        <w:rPr>
          <w:rFonts w:ascii="Arial" w:hAnsi="Arial" w:hint="cs"/>
          <w:color w:val="000000"/>
          <w:sz w:val="28"/>
          <w:szCs w:val="28"/>
          <w:rtl/>
        </w:rPr>
        <w:lastRenderedPageBreak/>
        <w:t xml:space="preserve">مصدر </w:t>
      </w:r>
      <w:proofErr w:type="spellStart"/>
      <w:r>
        <w:rPr>
          <w:rFonts w:ascii="Arial" w:hAnsi="Arial"/>
          <w:color w:val="000000"/>
          <w:sz w:val="28"/>
          <w:szCs w:val="28"/>
        </w:rPr>
        <w:t>AppleVis</w:t>
      </w:r>
      <w:proofErr w:type="spellEnd"/>
      <w:r>
        <w:rPr>
          <w:rFonts w:ascii="Arial" w:hAnsi="Arial" w:hint="cs"/>
          <w:color w:val="000000"/>
          <w:sz w:val="28"/>
          <w:szCs w:val="28"/>
          <w:rtl/>
        </w:rPr>
        <w:t xml:space="preserve"> النشرات الإخبارية المنتظمة والمدونات </w:t>
      </w:r>
      <w:proofErr w:type="spellStart"/>
      <w:r>
        <w:rPr>
          <w:rFonts w:ascii="Arial" w:hAnsi="Arial" w:hint="cs"/>
          <w:color w:val="000000"/>
          <w:sz w:val="28"/>
          <w:szCs w:val="28"/>
          <w:rtl/>
        </w:rPr>
        <w:t>والمدونات</w:t>
      </w:r>
      <w:proofErr w:type="spellEnd"/>
      <w:r>
        <w:rPr>
          <w:rFonts w:ascii="Arial" w:hAnsi="Arial" w:hint="cs"/>
          <w:color w:val="000000"/>
          <w:sz w:val="28"/>
          <w:szCs w:val="28"/>
          <w:rtl/>
        </w:rPr>
        <w:t xml:space="preserve"> الصوتية بشأن آخر التطورات في تكنولوجيا شركة </w:t>
      </w:r>
      <w:r>
        <w:rPr>
          <w:rFonts w:ascii="Arial" w:hAnsi="Arial"/>
          <w:color w:val="000000"/>
          <w:sz w:val="28"/>
          <w:szCs w:val="28"/>
        </w:rPr>
        <w:t>Apple</w:t>
      </w:r>
      <w:r>
        <w:rPr>
          <w:rFonts w:ascii="Arial" w:hAnsi="Arial" w:hint="cs"/>
          <w:color w:val="000000"/>
          <w:sz w:val="28"/>
          <w:szCs w:val="28"/>
          <w:rtl/>
        </w:rPr>
        <w:t xml:space="preserve"> وتقدم لك العديد من الفرص للتعلم بمرونة عندما يناسبك ذلك.</w:t>
      </w:r>
    </w:p>
    <w:p w14:paraId="0081BD54" w14:textId="702C875C" w:rsidR="00E7218C" w:rsidRPr="007035B2" w:rsidRDefault="00E7218C" w:rsidP="00E7218C">
      <w:pPr>
        <w:pStyle w:val="NormalWeb"/>
        <w:bidi/>
        <w:rPr>
          <w:rFonts w:ascii="Arial" w:hAnsi="Arial" w:cs="Arial"/>
          <w:b/>
          <w:bCs/>
          <w:color w:val="000000"/>
          <w:sz w:val="28"/>
          <w:szCs w:val="28"/>
          <w:rtl/>
        </w:rPr>
      </w:pPr>
      <w:r>
        <w:rPr>
          <w:rFonts w:ascii="Arial" w:hAnsi="Arial" w:hint="cs"/>
          <w:b/>
          <w:bCs/>
          <w:color w:val="000000"/>
          <w:sz w:val="28"/>
          <w:szCs w:val="28"/>
          <w:rtl/>
        </w:rPr>
        <w:t>كيف يمكن شراء التكنولوجيا المساعدة وتلقي التمويل لها؟</w:t>
      </w:r>
    </w:p>
    <w:p w14:paraId="0C48F0E6" w14:textId="0C57DBB8" w:rsidR="00E7218C" w:rsidRPr="00272581" w:rsidRDefault="004F1EE1" w:rsidP="00E7218C">
      <w:pPr>
        <w:pStyle w:val="NormalWeb"/>
        <w:bidi/>
        <w:rPr>
          <w:rFonts w:ascii="Arial" w:hAnsi="Arial" w:cs="Arial"/>
          <w:color w:val="000000"/>
          <w:sz w:val="28"/>
          <w:szCs w:val="28"/>
          <w:rtl/>
        </w:rPr>
      </w:pPr>
      <w:r>
        <w:rPr>
          <w:rFonts w:ascii="Arial" w:hAnsi="Arial" w:hint="cs"/>
          <w:color w:val="000000"/>
          <w:sz w:val="28"/>
          <w:szCs w:val="28"/>
          <w:rtl/>
        </w:rPr>
        <w:t xml:space="preserve">قد تكون الأجهزة الرقمية والتكنولوجيا المساعدة باهظة الثمن ولكن من المحتمل أن يتوفر التمويل من الجمعيات الخيرية أو المجلس المحلي الخاص بك. كما أن هناك أيضًا منح متوفرة لمجموعات محددة مثل: الطلاب الذين يمكنهم طلب الحصول على تمويل من خلال كليتهم أو جامعتهم. </w:t>
      </w:r>
      <w:r>
        <w:rPr>
          <w:rFonts w:hint="cs"/>
          <w:rtl/>
        </w:rPr>
        <w:t xml:space="preserve">اطلع على </w:t>
      </w:r>
      <w:hyperlink w:anchor="_Sources_of_funding" w:history="1">
        <w:r>
          <w:rPr>
            <w:rStyle w:val="Hyperlink"/>
            <w:rFonts w:ascii="Arial" w:hAnsi="Arial" w:hint="cs"/>
            <w:sz w:val="28"/>
            <w:szCs w:val="28"/>
            <w:rtl/>
          </w:rPr>
          <w:t xml:space="preserve"> قسم مصادر التمويل والدعم هنا الخاص بنا </w:t>
        </w:r>
      </w:hyperlink>
      <w:r>
        <w:rPr>
          <w:rFonts w:hint="cs"/>
          <w:rtl/>
        </w:rPr>
        <w:t>لمزيد من المعلومات.</w:t>
      </w:r>
    </w:p>
    <w:p w14:paraId="141871FC" w14:textId="7A6A7943" w:rsidR="006C476B" w:rsidRPr="0062687B" w:rsidRDefault="00877107" w:rsidP="00995888">
      <w:pPr>
        <w:pStyle w:val="NormalWeb"/>
        <w:bidi/>
        <w:rPr>
          <w:rFonts w:ascii="Arial" w:hAnsi="Arial" w:cs="Arial"/>
          <w:b/>
          <w:bCs/>
          <w:color w:val="000000"/>
          <w:sz w:val="28"/>
          <w:szCs w:val="28"/>
          <w:rtl/>
        </w:rPr>
      </w:pPr>
      <w:r>
        <w:rPr>
          <w:rFonts w:ascii="Arial" w:hAnsi="Arial" w:hint="cs"/>
          <w:color w:val="000000"/>
          <w:sz w:val="28"/>
          <w:szCs w:val="28"/>
          <w:rtl/>
        </w:rPr>
        <w:t xml:space="preserve"> </w:t>
      </w:r>
      <w:r>
        <w:rPr>
          <w:rFonts w:ascii="Arial" w:hAnsi="Arial" w:hint="cs"/>
          <w:b/>
          <w:bCs/>
          <w:color w:val="000000"/>
          <w:sz w:val="28"/>
          <w:szCs w:val="28"/>
          <w:rtl/>
        </w:rPr>
        <w:t>كيف يمكن الحفاظ على أمانك على الإنترنت</w:t>
      </w:r>
    </w:p>
    <w:p w14:paraId="26444087" w14:textId="2B87CAC4" w:rsidR="005341A4" w:rsidRPr="005341A4" w:rsidRDefault="005341A4" w:rsidP="005341A4">
      <w:pPr>
        <w:pStyle w:val="NormalWeb"/>
        <w:bidi/>
        <w:rPr>
          <w:rFonts w:ascii="Arial" w:hAnsi="Arial" w:cs="Arial"/>
          <w:color w:val="000000"/>
          <w:sz w:val="28"/>
          <w:szCs w:val="28"/>
          <w:rtl/>
        </w:rPr>
      </w:pPr>
      <w:r>
        <w:rPr>
          <w:rFonts w:ascii="Arial" w:hAnsi="Arial" w:hint="cs"/>
          <w:color w:val="000000"/>
          <w:sz w:val="28"/>
          <w:szCs w:val="28"/>
          <w:rtl/>
        </w:rPr>
        <w:t>بسبب الوباء، يقضي الأشخاص وقتًا على الإنترنت أكثر من أي وقت مضى. وهذا يعني أن هناك فرص أكثر للمخترقين لتنفيذ الهجمات السيبرانية. فهم دائمًا ما يقومون بهذا عن طريق استهداف الأشخاص والشركات التي تستخدم:</w:t>
      </w:r>
    </w:p>
    <w:p w14:paraId="236C4B12" w14:textId="6108FA0E" w:rsidR="005341A4" w:rsidRPr="005341A4" w:rsidRDefault="005341A4" w:rsidP="005341A4">
      <w:pPr>
        <w:pStyle w:val="NormalWeb"/>
        <w:bidi/>
        <w:rPr>
          <w:rFonts w:ascii="Arial" w:hAnsi="Arial" w:cs="Arial"/>
          <w:color w:val="000000"/>
          <w:sz w:val="28"/>
          <w:szCs w:val="28"/>
          <w:rtl/>
        </w:rPr>
      </w:pPr>
      <w:r>
        <w:rPr>
          <w:rFonts w:ascii="Arial" w:hAnsi="Arial" w:hint="cs"/>
          <w:color w:val="000000"/>
          <w:sz w:val="28"/>
          <w:szCs w:val="28"/>
          <w:rtl/>
        </w:rPr>
        <w:t>•</w:t>
      </w:r>
      <w:r>
        <w:rPr>
          <w:rFonts w:ascii="Arial" w:hAnsi="Arial" w:hint="cs"/>
          <w:color w:val="000000"/>
          <w:sz w:val="28"/>
          <w:szCs w:val="28"/>
          <w:rtl/>
        </w:rPr>
        <w:tab/>
        <w:t>عمليات الاحتيال عبر البريد الإلكتروني والمواقع الإلكترونية</w:t>
      </w:r>
    </w:p>
    <w:p w14:paraId="0C88A4B8" w14:textId="4D0168BB" w:rsidR="005341A4" w:rsidRPr="005341A4" w:rsidRDefault="005341A4" w:rsidP="005341A4">
      <w:pPr>
        <w:pStyle w:val="NormalWeb"/>
        <w:bidi/>
        <w:rPr>
          <w:rFonts w:ascii="Arial" w:hAnsi="Arial" w:cs="Arial"/>
          <w:color w:val="000000"/>
          <w:sz w:val="28"/>
          <w:szCs w:val="28"/>
          <w:rtl/>
        </w:rPr>
      </w:pPr>
      <w:r>
        <w:rPr>
          <w:rFonts w:ascii="Arial" w:hAnsi="Arial" w:hint="cs"/>
          <w:color w:val="000000"/>
          <w:sz w:val="28"/>
          <w:szCs w:val="28"/>
          <w:rtl/>
        </w:rPr>
        <w:t>•</w:t>
      </w:r>
      <w:r>
        <w:rPr>
          <w:rFonts w:ascii="Arial" w:hAnsi="Arial" w:hint="cs"/>
          <w:color w:val="000000"/>
          <w:sz w:val="28"/>
          <w:szCs w:val="28"/>
          <w:rtl/>
        </w:rPr>
        <w:tab/>
        <w:t>البرمجيات الخبيثة - البرمجيات التي يمكن أن تضر بجهازك أو تسمح بولوج المخترقين.</w:t>
      </w:r>
    </w:p>
    <w:p w14:paraId="24D82E47" w14:textId="77777777" w:rsidR="00D871A3" w:rsidRDefault="005341A4" w:rsidP="005341A4">
      <w:pPr>
        <w:pStyle w:val="NormalWeb"/>
        <w:bidi/>
        <w:rPr>
          <w:rFonts w:ascii="Arial" w:hAnsi="Arial" w:cs="Arial"/>
          <w:color w:val="000000"/>
          <w:sz w:val="28"/>
          <w:szCs w:val="28"/>
          <w:rtl/>
        </w:rPr>
      </w:pPr>
      <w:r>
        <w:rPr>
          <w:rFonts w:ascii="Arial" w:hAnsi="Arial" w:hint="cs"/>
          <w:color w:val="000000"/>
          <w:sz w:val="28"/>
          <w:szCs w:val="28"/>
          <w:rtl/>
        </w:rPr>
        <w:t>إذا توصل المخترقون لجهازك أو حساباتك، يمكنهم الوصول إلى أموالك أو معلوماتك الشخصية أو المعلومات التي تخص عملك.</w:t>
      </w:r>
    </w:p>
    <w:p w14:paraId="57FD92FD" w14:textId="2194C91C" w:rsidR="003F3F73" w:rsidRDefault="00F83416" w:rsidP="005341A4">
      <w:pPr>
        <w:pStyle w:val="NormalWeb"/>
        <w:bidi/>
        <w:rPr>
          <w:rFonts w:ascii="Arial" w:hAnsi="Arial" w:cs="Arial"/>
          <w:color w:val="000000"/>
          <w:sz w:val="28"/>
          <w:szCs w:val="28"/>
          <w:rtl/>
        </w:rPr>
      </w:pPr>
      <w:r>
        <w:rPr>
          <w:rFonts w:ascii="Arial" w:hAnsi="Arial" w:hint="cs"/>
          <w:color w:val="000000"/>
          <w:sz w:val="28"/>
          <w:szCs w:val="28"/>
          <w:rtl/>
        </w:rPr>
        <w:t xml:space="preserve"> </w:t>
      </w:r>
      <w:r>
        <w:rPr>
          <w:rFonts w:ascii="Arial" w:hAnsi="Arial" w:hint="cs"/>
          <w:color w:val="000000"/>
          <w:sz w:val="28"/>
          <w:szCs w:val="28"/>
          <w:shd w:val="clear" w:color="auto" w:fill="FFFFFF"/>
          <w:rtl/>
        </w:rPr>
        <w:t xml:space="preserve">قامت مؤسسة </w:t>
      </w:r>
      <w:r>
        <w:rPr>
          <w:rFonts w:ascii="Arial" w:hAnsi="Arial"/>
          <w:color w:val="000000"/>
          <w:sz w:val="28"/>
          <w:szCs w:val="28"/>
          <w:shd w:val="clear" w:color="auto" w:fill="FFFFFF"/>
        </w:rPr>
        <w:t>Lead Scotland</w:t>
      </w:r>
      <w:r>
        <w:rPr>
          <w:rFonts w:ascii="Arial" w:hAnsi="Arial" w:hint="cs"/>
          <w:color w:val="000000"/>
          <w:sz w:val="28"/>
          <w:szCs w:val="28"/>
          <w:shd w:val="clear" w:color="auto" w:fill="FFFFFF"/>
          <w:rtl/>
        </w:rPr>
        <w:t xml:space="preserve"> بترجمة رسائل المركز القومي للأمن السيبراني إلى مجموعة واسعة من الصيغ البديلة لمساعدة الأشخاص على إبقائهم  في أمن وأمان على شبكة الإنترنت</w:t>
      </w:r>
      <w:r>
        <w:rPr>
          <w:rFonts w:ascii="Arial" w:hAnsi="Arial" w:hint="cs"/>
          <w:color w:val="000000"/>
          <w:sz w:val="28"/>
          <w:szCs w:val="28"/>
          <w:rtl/>
        </w:rPr>
        <w:t xml:space="preserve">. </w:t>
      </w:r>
      <w:r>
        <w:rPr>
          <w:rFonts w:hint="cs"/>
          <w:rtl/>
        </w:rPr>
        <w:t xml:space="preserve">يمكنك الحصول على جميع الصيغ البديلة من خلال </w:t>
      </w:r>
      <w:hyperlink r:id="rId29" w:history="1">
        <w:r>
          <w:rPr>
            <w:rStyle w:val="Hyperlink"/>
            <w:rFonts w:ascii="Arial" w:hAnsi="Arial" w:hint="cs"/>
            <w:sz w:val="28"/>
            <w:szCs w:val="28"/>
            <w:rtl/>
          </w:rPr>
          <w:t>موقعنا الإلكتروني</w:t>
        </w:r>
      </w:hyperlink>
      <w:r>
        <w:rPr>
          <w:rFonts w:ascii="Arial" w:hAnsi="Arial" w:hint="cs"/>
          <w:color w:val="000000"/>
          <w:sz w:val="28"/>
          <w:szCs w:val="28"/>
          <w:rtl/>
        </w:rPr>
        <w:t xml:space="preserve">. </w:t>
      </w:r>
      <w:r>
        <w:rPr>
          <w:rFonts w:ascii="Arial" w:hAnsi="Arial" w:hint="cs"/>
          <w:sz w:val="28"/>
          <w:szCs w:val="28"/>
          <w:rtl/>
        </w:rPr>
        <w:t>كما أننا نعقد دورات منتظمة عبر الإنترنت بشأن إمكانية الوصول الرقمي والأمن السيبراني لذا يمكنك الاشتراك نشراتنا الإخبارية أو متابعتنا على وسائل التواصل الاجتماعي أو الاطلاع على صفحة الندوات عبر الإنترنت لمعرفة الأحداث الأخيرة.</w:t>
      </w:r>
    </w:p>
    <w:p w14:paraId="35C6A5F8" w14:textId="7A2F5314" w:rsidR="00BB262D" w:rsidRPr="0058524D" w:rsidRDefault="00520D20" w:rsidP="005F6226">
      <w:pPr>
        <w:pStyle w:val="Heading1"/>
        <w:bidi/>
        <w:rPr>
          <w:sz w:val="44"/>
          <w:szCs w:val="44"/>
          <w:rtl/>
        </w:rPr>
      </w:pPr>
      <w:bookmarkStart w:id="13" w:name="_CBAL_and_Mental"/>
      <w:bookmarkStart w:id="14" w:name="_Toc103938365"/>
      <w:bookmarkEnd w:id="13"/>
      <w:r>
        <w:rPr>
          <w:rFonts w:hint="cs"/>
          <w:sz w:val="44"/>
          <w:szCs w:val="44"/>
          <w:rtl/>
        </w:rPr>
        <w:t>التعليم المجتمعي للكبار والصحة النفسية</w:t>
      </w:r>
      <w:bookmarkEnd w:id="14"/>
    </w:p>
    <w:p w14:paraId="1E656294" w14:textId="63F3F18A" w:rsidR="00520D20" w:rsidRDefault="007A2656" w:rsidP="00BB262D">
      <w:pPr>
        <w:pStyle w:val="NormalWeb"/>
        <w:bidi/>
        <w:rPr>
          <w:rFonts w:ascii="Arial" w:hAnsi="Arial" w:cs="Arial"/>
          <w:color w:val="000000"/>
          <w:sz w:val="28"/>
          <w:szCs w:val="28"/>
          <w:rtl/>
        </w:rPr>
      </w:pPr>
      <w:r>
        <w:rPr>
          <w:rFonts w:ascii="Arial" w:hAnsi="Arial" w:hint="cs"/>
          <w:color w:val="000000"/>
          <w:sz w:val="28"/>
          <w:szCs w:val="28"/>
          <w:rtl/>
        </w:rPr>
        <w:t xml:space="preserve">يُعد التعليم المجتمعي للكبار وسيلة مثالية للأشخاص لاستكشاف الأدوات والمناهج لتحسين صحتهم النفسية ورفاهيتهم. يُقدم التعلم والدعم في الأماكن المجتمعية وعادة في مجموعات صغيرة. سوف تحصل على إرشادات من أحد الميسرين من دون إصدار أحكام وشبكة الدعم للمشاركين الآخرين، وقد تكون مفيدة لك، إذ تمنحك إحساسًا بالخبرة المشتركة. قد تمثل الفصول جزءًا من البرنامج المجدول زمنيًا أو جلسة لمرة واحدة أو زيارة مرنة كي يتسنى اختيار ما يناسبك ويناسب ظروفك. </w:t>
      </w:r>
      <w:r>
        <w:rPr>
          <w:rFonts w:hint="cs"/>
          <w:rtl/>
        </w:rPr>
        <w:t xml:space="preserve">انظر القسم </w:t>
      </w:r>
      <w:hyperlink w:anchor="_How_can_you" w:history="1">
        <w:r>
          <w:rPr>
            <w:rStyle w:val="Hyperlink"/>
            <w:rFonts w:ascii="Arial" w:hAnsi="Arial" w:hint="cs"/>
            <w:sz w:val="28"/>
            <w:szCs w:val="28"/>
            <w:rtl/>
          </w:rPr>
          <w:t>من أين يمكنك الحصول على التعليم المجتمعي للكبار؟</w:t>
        </w:r>
      </w:hyperlink>
      <w:r>
        <w:rPr>
          <w:rFonts w:ascii="Arial" w:hAnsi="Arial" w:hint="cs"/>
          <w:color w:val="000000"/>
          <w:sz w:val="28"/>
          <w:szCs w:val="28"/>
          <w:rtl/>
        </w:rPr>
        <w:t xml:space="preserve"> لدينا لمعرفة كيفية اكتشاف الفرص المحلية.</w:t>
      </w:r>
    </w:p>
    <w:p w14:paraId="23411635" w14:textId="77777777" w:rsidR="00FD13D0" w:rsidRDefault="00842E14" w:rsidP="00BB262D">
      <w:pPr>
        <w:pStyle w:val="NormalWeb"/>
        <w:bidi/>
        <w:rPr>
          <w:rFonts w:ascii="Arial" w:hAnsi="Arial" w:cs="Arial"/>
          <w:color w:val="000000"/>
          <w:sz w:val="28"/>
          <w:szCs w:val="28"/>
          <w:rtl/>
        </w:rPr>
      </w:pPr>
      <w:r>
        <w:rPr>
          <w:rFonts w:ascii="Arial" w:hAnsi="Arial" w:hint="cs"/>
          <w:color w:val="000000"/>
          <w:sz w:val="28"/>
          <w:szCs w:val="28"/>
          <w:rtl/>
        </w:rPr>
        <w:t>في حين أن التكنولوجيا تستمر في التطور، هناك أيضًا وسائل متزايدة لتعلم كيف يمكن تحسين صحتك النفسية ورفاهيتك دون الحاجة إلى مغادرة المنزل. يمكن أن يكون هذا مفيدًا لأولئك الذين يكافحون من أجل الانخراط في بيئات جديدة ومقابلة أشخاص جدد.</w:t>
      </w:r>
    </w:p>
    <w:p w14:paraId="08F63CC0" w14:textId="7D1B5FD4" w:rsidR="00BB262D" w:rsidRPr="00BB262D" w:rsidRDefault="00614995" w:rsidP="00BB262D">
      <w:pPr>
        <w:pStyle w:val="NormalWeb"/>
        <w:bidi/>
        <w:rPr>
          <w:rFonts w:ascii="Arial" w:hAnsi="Arial" w:cs="Arial"/>
          <w:color w:val="000000"/>
          <w:sz w:val="28"/>
          <w:szCs w:val="28"/>
          <w:rtl/>
        </w:rPr>
      </w:pPr>
      <w:r>
        <w:rPr>
          <w:rFonts w:ascii="Arial" w:hAnsi="Arial" w:hint="cs"/>
          <w:color w:val="000000"/>
          <w:sz w:val="28"/>
          <w:szCs w:val="28"/>
          <w:rtl/>
        </w:rPr>
        <w:lastRenderedPageBreak/>
        <w:t xml:space="preserve"> يتحدث "نيل" هنا، وهو أحد المؤلفين المشاركين، عن تجربته في اكتساب قدر أكبر من الوعي أثناء الإغلاق الكامل والوصول للأدوات عبر الإنترنت لتحسين صحته النفسية، قبل المشاركة في بعض الجمعيات الخيرية الخاصة بالصحة النفسية للمضي قدمًا بتعلمه.</w:t>
      </w:r>
    </w:p>
    <w:p w14:paraId="15E8EB04" w14:textId="2521239F" w:rsidR="0037623C" w:rsidRDefault="009A5766" w:rsidP="00520CC2">
      <w:pPr>
        <w:pStyle w:val="NormalWeb"/>
        <w:bidi/>
        <w:ind w:left="379" w:right="851"/>
        <w:rPr>
          <w:rFonts w:ascii="Arial" w:hAnsi="Arial" w:cs="Arial"/>
          <w:color w:val="000000"/>
          <w:sz w:val="28"/>
          <w:szCs w:val="28"/>
          <w:rtl/>
        </w:rPr>
      </w:pPr>
      <w:r>
        <w:rPr>
          <w:rFonts w:ascii="Arial" w:hAnsi="Arial" w:hint="cs"/>
          <w:color w:val="000000"/>
          <w:sz w:val="28"/>
          <w:szCs w:val="28"/>
          <w:rtl/>
        </w:rPr>
        <w:t>"أثناء الإغلاق الكامل القسري، أصبح الكثير منا على وعي بصحته النفسية، وبعضهم مثلي وهذا من المحتمل أن يكون لأول مرة. في حين أن الإغلاق الكامل كان صعبًا، وجدت نفسي على دراية أكثر بالمحيطين بي وبأصوات الطبيعة المحيطة بي التي لم أكن على دراية بها مسبقًا بسبب ضوضاء المرور والصخب اليومي. وقد أضفى ذلك جوًا ممتعًا على نزهاتي التي كانت تستغرق ساعة واحدة وأصبحت أكثر وعيًا بكيف تكون أصوات الطبيعة مهدئة.</w:t>
      </w:r>
    </w:p>
    <w:p w14:paraId="4D48269C" w14:textId="55BC6526" w:rsidR="00EC08AC" w:rsidRDefault="0037623C" w:rsidP="00520CC2">
      <w:pPr>
        <w:pStyle w:val="NormalWeb"/>
        <w:bidi/>
        <w:ind w:left="379" w:right="851"/>
        <w:rPr>
          <w:rFonts w:ascii="Arial" w:hAnsi="Arial" w:cs="Arial"/>
          <w:color w:val="000000"/>
          <w:sz w:val="28"/>
          <w:szCs w:val="28"/>
          <w:rtl/>
        </w:rPr>
      </w:pPr>
      <w:r>
        <w:rPr>
          <w:rFonts w:ascii="Arial" w:hAnsi="Arial" w:hint="cs"/>
          <w:color w:val="000000"/>
          <w:sz w:val="28"/>
          <w:szCs w:val="28"/>
          <w:rtl/>
        </w:rPr>
        <w:tab/>
      </w:r>
      <w:r>
        <w:rPr>
          <w:rFonts w:hint="cs"/>
          <w:rtl/>
        </w:rPr>
        <w:t xml:space="preserve">كما وجدتُ العديد من التطبيقات المجانية التي مكنتني من تحسين صحتي النفسية الشخصية مثل تطبيق </w:t>
      </w:r>
      <w:hyperlink r:id="rId30" w:history="1">
        <w:proofErr w:type="spellStart"/>
        <w:r>
          <w:rPr>
            <w:rStyle w:val="Hyperlink"/>
            <w:rFonts w:ascii="Arial" w:hAnsi="Arial"/>
            <w:sz w:val="28"/>
            <w:szCs w:val="28"/>
          </w:rPr>
          <w:t>HeadSpace</w:t>
        </w:r>
        <w:proofErr w:type="spellEnd"/>
      </w:hyperlink>
      <w:r>
        <w:rPr>
          <w:rFonts w:hint="cs"/>
          <w:rtl/>
        </w:rPr>
        <w:t xml:space="preserve"> أو تطبيق </w:t>
      </w:r>
      <w:hyperlink r:id="rId31" w:history="1">
        <w:r>
          <w:rPr>
            <w:rStyle w:val="Hyperlink"/>
            <w:rFonts w:ascii="Arial" w:hAnsi="Arial"/>
            <w:sz w:val="28"/>
            <w:szCs w:val="28"/>
          </w:rPr>
          <w:t>Calm</w:t>
        </w:r>
      </w:hyperlink>
      <w:r>
        <w:rPr>
          <w:rFonts w:ascii="Arial" w:hAnsi="Arial"/>
          <w:color w:val="000000"/>
          <w:sz w:val="28"/>
          <w:szCs w:val="28"/>
        </w:rPr>
        <w:t>.</w:t>
      </w:r>
      <w:r>
        <w:rPr>
          <w:rFonts w:ascii="Arial" w:hAnsi="Arial" w:hint="cs"/>
          <w:color w:val="000000"/>
          <w:sz w:val="28"/>
          <w:szCs w:val="28"/>
          <w:rtl/>
        </w:rPr>
        <w:t xml:space="preserve"> توجهك هذه التطبيقات من خلال تمارين التأمل بوتيرة تناسبك في حياتك اليومية. على سبيل المثال، اعتدت أن أتصرف بسرعة أولاً لأشرب القهوة مركزة المذاق، لكنني الآن سأجلس بهدوء وسكونٍ في تأمل لمدة خمس دقائق وأشعر أن هذا يعد أفضل لي من أجل اليوم المقبل. كما حاولت أيضًا تكرار هذا كجزء من روتين وقت النوم والتأمل في اليوم عند الانتهاء منه بهدف تصفية ذهني للمساعدة على النوم. بينما أن هناك تحديثات مدفوعة لهذه التطبيقات، وجدت ما يكفيني في الجزء المجاني منها مثل: جلسات التأمل الموجهة ولم يكن هناك داعٍ لدفع ثمن الإضافات المعروضة.</w:t>
      </w:r>
    </w:p>
    <w:p w14:paraId="449A6ACA" w14:textId="718BAF11" w:rsidR="009A3DA9" w:rsidRDefault="00EC08AC" w:rsidP="00520CC2">
      <w:pPr>
        <w:pStyle w:val="NormalWeb"/>
        <w:bidi/>
        <w:ind w:left="379" w:right="851"/>
        <w:rPr>
          <w:rFonts w:ascii="Arial" w:hAnsi="Arial" w:cs="Arial"/>
          <w:color w:val="000000"/>
          <w:sz w:val="28"/>
          <w:szCs w:val="28"/>
          <w:rtl/>
        </w:rPr>
      </w:pPr>
      <w:r>
        <w:rPr>
          <w:rFonts w:ascii="Arial" w:hAnsi="Arial" w:hint="cs"/>
          <w:color w:val="000000"/>
          <w:sz w:val="28"/>
          <w:szCs w:val="28"/>
          <w:rtl/>
        </w:rPr>
        <w:tab/>
        <w:t xml:space="preserve"> اكتشفت أيضًا الفوائد الصحية لامتلاك مكبر صوت ذكي مثل تعلم مهارات اليقظة وتشغيل أصوات مهدئة مثل أغنية الطيور أو أحد الأشياء التي أحبها كثيرًا وهي خرير جداول المياه الذي يكمل أصوات الطبيعة العامة وبالطبع هناك مجموعة واسعة من الموسيقى المزاجية المتاحة. وسواء عن طريق استخدام أي تطبيق أو مكبر الصوت الذكي، فكلاهما يمكنك من قضاء أقل وقت ممكن كما تريد من يومك للتأمل بهدوء وسكونٍ ويمكن ضبط كليهما لتذكيرك للقيام بذلك.</w:t>
      </w:r>
    </w:p>
    <w:p w14:paraId="56E2FBA4" w14:textId="2E122414" w:rsidR="00544CE4" w:rsidRDefault="009A3DA9" w:rsidP="00520CC2">
      <w:pPr>
        <w:pStyle w:val="NormalWeb"/>
        <w:bidi/>
        <w:ind w:left="379" w:right="851"/>
        <w:rPr>
          <w:rFonts w:ascii="Arial" w:hAnsi="Arial" w:cs="Arial"/>
          <w:color w:val="000000"/>
          <w:sz w:val="28"/>
          <w:szCs w:val="28"/>
          <w:rtl/>
        </w:rPr>
      </w:pPr>
      <w:r>
        <w:rPr>
          <w:rFonts w:ascii="Arial" w:hAnsi="Arial" w:hint="cs"/>
          <w:color w:val="000000"/>
          <w:sz w:val="28"/>
          <w:szCs w:val="28"/>
          <w:rtl/>
        </w:rPr>
        <w:tab/>
        <w:t xml:space="preserve"> </w:t>
      </w:r>
      <w:r>
        <w:rPr>
          <w:rFonts w:hint="cs"/>
          <w:rtl/>
        </w:rPr>
        <w:t xml:space="preserve">كما يُمكن أيضًا تحقيق استفادة أكثر منهما وهناك العديد من المصادر عبر الإنترنت إضافة إلى المدونات الصوتية والمنظمات المتخصصة مثل: </w:t>
      </w:r>
      <w:hyperlink r:id="rId32" w:history="1">
        <w:proofErr w:type="spellStart"/>
        <w:r>
          <w:rPr>
            <w:rStyle w:val="Hyperlink"/>
            <w:rFonts w:ascii="Arial" w:hAnsi="Arial"/>
            <w:sz w:val="28"/>
            <w:szCs w:val="28"/>
          </w:rPr>
          <w:t>SamH</w:t>
        </w:r>
        <w:proofErr w:type="spellEnd"/>
      </w:hyperlink>
      <w:r>
        <w:rPr>
          <w:rFonts w:hint="cs"/>
          <w:rtl/>
        </w:rPr>
        <w:t xml:space="preserve"> و</w:t>
      </w:r>
      <w:hyperlink r:id="rId33" w:history="1">
        <w:r>
          <w:rPr>
            <w:rStyle w:val="Hyperlink"/>
            <w:rFonts w:ascii="Arial" w:hAnsi="Arial"/>
            <w:sz w:val="28"/>
            <w:szCs w:val="28"/>
          </w:rPr>
          <w:t>The Scottish Recovery Network</w:t>
        </w:r>
      </w:hyperlink>
      <w:r>
        <w:rPr>
          <w:rFonts w:hint="cs"/>
          <w:rtl/>
        </w:rPr>
        <w:t xml:space="preserve"> التي يمكنها أن تقدم النصائح بشأن العديد من جوانب الصحة النفسية (لمزيد من خدمات الصحة النفسية، راجع </w:t>
      </w:r>
      <w:hyperlink w:anchor="_Sources_of_funding" w:history="1">
        <w:r>
          <w:rPr>
            <w:rStyle w:val="Hyperlink"/>
            <w:rFonts w:ascii="Arial" w:hAnsi="Arial" w:hint="cs"/>
            <w:sz w:val="28"/>
            <w:szCs w:val="28"/>
            <w:rtl/>
          </w:rPr>
          <w:t>قسم الدعم الخاص بنا هنا</w:t>
        </w:r>
      </w:hyperlink>
      <w:r>
        <w:rPr>
          <w:rFonts w:hint="cs"/>
          <w:rtl/>
        </w:rPr>
        <w:t>).</w:t>
      </w:r>
    </w:p>
    <w:p w14:paraId="1A6F7DA2" w14:textId="089718A3" w:rsidR="00BB262D" w:rsidRDefault="00544CE4" w:rsidP="00520CC2">
      <w:pPr>
        <w:pStyle w:val="NormalWeb"/>
        <w:bidi/>
        <w:ind w:left="379" w:right="851"/>
        <w:rPr>
          <w:rFonts w:ascii="Arial" w:hAnsi="Arial" w:cs="Arial"/>
          <w:color w:val="000000"/>
          <w:sz w:val="28"/>
          <w:szCs w:val="28"/>
          <w:rtl/>
        </w:rPr>
      </w:pPr>
      <w:r>
        <w:rPr>
          <w:rFonts w:ascii="Arial" w:hAnsi="Arial" w:hint="cs"/>
          <w:color w:val="000000"/>
          <w:sz w:val="28"/>
          <w:szCs w:val="28"/>
          <w:rtl/>
        </w:rPr>
        <w:tab/>
        <w:t xml:space="preserve"> بعد فترة من المشاركة معهم، وجدت نفسي ألتحق بمجموعة عبر الإنترنت تتعامل عن طريق الدعم النظير للأشخاص المتعافين وللاستمرار في رحلة التعلم الخاصة بي سجلت في دورة تدريبية للدعم النظير التي بلغت مدتها ستة أسابيع مع خمس مشاركين آخرين وهو الأمر الذي لم أكن أحلم بالقيام به في وقت مضى. اطلعنا في كل أسبوع على المبادئ الرئيسية للتعافي المعروفة بـ "</w:t>
      </w:r>
      <w:r>
        <w:rPr>
          <w:rFonts w:ascii="Arial" w:hAnsi="Arial"/>
          <w:color w:val="000000"/>
          <w:sz w:val="28"/>
          <w:szCs w:val="28"/>
        </w:rPr>
        <w:t>CHIME</w:t>
      </w:r>
      <w:r>
        <w:rPr>
          <w:rFonts w:ascii="Arial" w:hAnsi="Arial" w:hint="cs"/>
          <w:color w:val="000000"/>
          <w:sz w:val="28"/>
          <w:szCs w:val="28"/>
          <w:rtl/>
        </w:rPr>
        <w:t xml:space="preserve">": الترابط والأمل والهوية والمعنى والتمكين. كانت هذه طريقة مختلفة تمامًا للتعلم بالنسبة لي إذ إنها تركز على العديد من التأمل الذاتي وبعض المناقشات العميقة التي قد تكون غير مريحة أحيانًا غير أني وجدتها مثرية للغاية. تعلمت الكثير منها وتعلمت بالضبط ما المقصود بدعم الأقران وكيف يمكن أن يكون قويًا إضافة إلى التجربة المعيشية المشتركة. لقد رأيت أيضًا بشكل مباشر قوة الاتصال وهو أمر يتم الحديث عنه غالبًا لكنني كنت في السابق متشككًا بشأنه. في حقيقة الأمر، تعلمت الكثير من الدورة لدرجة أنني سأساعد في تنسيق الدورة التالية المثيرة للاهتمام إذ فتحت هذه </w:t>
      </w:r>
      <w:r>
        <w:rPr>
          <w:rFonts w:ascii="Arial" w:hAnsi="Arial" w:hint="cs"/>
          <w:color w:val="000000"/>
          <w:sz w:val="28"/>
          <w:szCs w:val="28"/>
          <w:rtl/>
        </w:rPr>
        <w:lastRenderedPageBreak/>
        <w:t>التجربة عيني على الحقيقة وبددت العديد من الأساطير والتحيزات الشخصية التي كانت لدي."</w:t>
      </w:r>
    </w:p>
    <w:p w14:paraId="7FFC32E5" w14:textId="1E3833FD" w:rsidR="003A666F" w:rsidRDefault="008F7E94" w:rsidP="00BB262D">
      <w:pPr>
        <w:pStyle w:val="NormalWeb"/>
        <w:bidi/>
        <w:rPr>
          <w:rFonts w:ascii="Arial" w:hAnsi="Arial" w:cs="Arial"/>
          <w:color w:val="000000"/>
          <w:sz w:val="28"/>
          <w:szCs w:val="28"/>
          <w:rtl/>
        </w:rPr>
      </w:pPr>
      <w:r>
        <w:rPr>
          <w:rFonts w:ascii="Arial" w:hAnsi="Arial" w:hint="cs"/>
          <w:color w:val="000000"/>
          <w:sz w:val="28"/>
          <w:szCs w:val="28"/>
          <w:rtl/>
        </w:rPr>
        <w:t>هذا أفضل مثال لتحدي تصوراتك الشخصية السابقة وتحديد أهدافك الخاصة وبناء التعلم الخاص بك والوصول لمجموعة واسعة من المصادر المختلفة للتعليم المجتمعي للكبار لتحسين صحتك النفسية ورفاهيتك. كانت فرصة التطوير المهني المستمرة نتيجة رائعة وغير متوقعة بفضل نيل لمشاركته هذه القصة المذهلة!</w:t>
      </w:r>
    </w:p>
    <w:p w14:paraId="5FC2638E" w14:textId="656BC791" w:rsidR="003673D3" w:rsidRPr="0058524D" w:rsidRDefault="008264C0" w:rsidP="00660417">
      <w:pPr>
        <w:pStyle w:val="Heading1"/>
        <w:bidi/>
        <w:rPr>
          <w:sz w:val="44"/>
          <w:szCs w:val="44"/>
          <w:rtl/>
        </w:rPr>
      </w:pPr>
      <w:bookmarkStart w:id="15" w:name="_Your_rights_as"/>
      <w:bookmarkStart w:id="16" w:name="_Toc103938366"/>
      <w:bookmarkEnd w:id="15"/>
      <w:r>
        <w:rPr>
          <w:rFonts w:hint="cs"/>
          <w:sz w:val="44"/>
          <w:szCs w:val="44"/>
          <w:rtl/>
        </w:rPr>
        <w:t>حقوقك بصفتك متعلمًا من ذوي الإعاقة</w:t>
      </w:r>
      <w:bookmarkEnd w:id="16"/>
    </w:p>
    <w:p w14:paraId="466E6E1E" w14:textId="20888CA0" w:rsidR="000C4C95" w:rsidRPr="000C4C95" w:rsidRDefault="000C4C95" w:rsidP="005B1A97">
      <w:pPr>
        <w:pStyle w:val="NormalWeb"/>
        <w:bidi/>
        <w:rPr>
          <w:rFonts w:ascii="Arial" w:hAnsi="Arial" w:cs="Arial"/>
          <w:color w:val="000000"/>
          <w:sz w:val="28"/>
          <w:szCs w:val="28"/>
          <w:rtl/>
        </w:rPr>
      </w:pPr>
      <w:r w:rsidRPr="00520CC2">
        <w:rPr>
          <w:rFonts w:ascii="Arial" w:hAnsi="Arial" w:hint="cs"/>
          <w:color w:val="000000"/>
          <w:sz w:val="28"/>
          <w:szCs w:val="28"/>
          <w:rtl/>
        </w:rPr>
        <w:t>تم اقتباس هذا القسم من دليلنا الأكثر شمولًا،</w:t>
      </w:r>
      <w:r>
        <w:rPr>
          <w:rFonts w:hint="cs"/>
          <w:rtl/>
        </w:rPr>
        <w:t xml:space="preserve"> </w:t>
      </w:r>
      <w:hyperlink r:id="rId34" w:history="1">
        <w:r>
          <w:rPr>
            <w:rStyle w:val="Hyperlink"/>
            <w:rFonts w:ascii="Arial" w:hAnsi="Arial" w:hint="cs"/>
            <w:sz w:val="28"/>
            <w:szCs w:val="28"/>
            <w:rtl/>
          </w:rPr>
          <w:t>قانون المساواة في التعلم بعد المدرسة</w:t>
        </w:r>
      </w:hyperlink>
      <w:r w:rsidR="00520CC2">
        <w:rPr>
          <w:rFonts w:ascii="Arial" w:hAnsi="Arial" w:hint="cs"/>
          <w:color w:val="000000"/>
          <w:sz w:val="28"/>
          <w:szCs w:val="28"/>
          <w:rtl/>
        </w:rPr>
        <w:t xml:space="preserve">، وهو </w:t>
      </w:r>
      <w:r>
        <w:rPr>
          <w:rFonts w:ascii="Arial" w:hAnsi="Arial" w:hint="cs"/>
          <w:color w:val="000000"/>
          <w:sz w:val="28"/>
          <w:szCs w:val="28"/>
          <w:rtl/>
        </w:rPr>
        <w:t>يعطي مقدمة عن قانون المساواة ويشرح حقوقك ويوفر نظرة عامة عن التعديلات المعقولة.</w:t>
      </w:r>
    </w:p>
    <w:p w14:paraId="76D6B4AE" w14:textId="07A31B7F" w:rsidR="000C4C95" w:rsidRPr="000C4C95" w:rsidRDefault="000C4C95" w:rsidP="000C4C95">
      <w:pPr>
        <w:pStyle w:val="NormalWeb"/>
        <w:bidi/>
        <w:rPr>
          <w:rFonts w:ascii="Arial" w:hAnsi="Arial" w:cs="Arial"/>
          <w:b/>
          <w:color w:val="000000"/>
          <w:sz w:val="28"/>
          <w:szCs w:val="28"/>
          <w:rtl/>
        </w:rPr>
      </w:pPr>
      <w:r>
        <w:rPr>
          <w:rFonts w:ascii="Arial" w:hAnsi="Arial" w:hint="cs"/>
          <w:color w:val="000000"/>
          <w:sz w:val="28"/>
          <w:szCs w:val="28"/>
          <w:rtl/>
        </w:rPr>
        <w:t xml:space="preserve"> </w:t>
      </w:r>
      <w:r>
        <w:rPr>
          <w:rFonts w:ascii="Arial" w:hAnsi="Arial" w:hint="cs"/>
          <w:b/>
          <w:bCs/>
          <w:color w:val="000000"/>
          <w:sz w:val="28"/>
          <w:szCs w:val="28"/>
          <w:rtl/>
        </w:rPr>
        <w:t>ما قانون المساواة؟</w:t>
      </w:r>
    </w:p>
    <w:p w14:paraId="04D4ABD7" w14:textId="482B0512" w:rsidR="00CE31EA" w:rsidRPr="000C4C95" w:rsidRDefault="000C4C95" w:rsidP="000C4C95">
      <w:pPr>
        <w:pStyle w:val="NormalWeb"/>
        <w:bidi/>
        <w:rPr>
          <w:rFonts w:ascii="Arial" w:hAnsi="Arial" w:cs="Arial"/>
          <w:color w:val="000000"/>
          <w:sz w:val="28"/>
          <w:szCs w:val="28"/>
          <w:rtl/>
        </w:rPr>
      </w:pPr>
      <w:r>
        <w:rPr>
          <w:rFonts w:ascii="Arial" w:hAnsi="Arial" w:hint="cs"/>
          <w:color w:val="000000"/>
          <w:sz w:val="28"/>
          <w:szCs w:val="28"/>
          <w:rtl/>
        </w:rPr>
        <w:t>دخل قانون المساواة حيز التنفيذ في أكتوبر (تشرين الأول) 2010 وحل محل قانون التمييز على أساس الإعاقة (إضافة إلى قوانين مكافحة التمييز الأخرى).  والغرض منه حماية الأشخاص من معاملتهم بطريقة غير عادلة، وتعزيز المساواة.</w:t>
      </w:r>
    </w:p>
    <w:p w14:paraId="63C5C199" w14:textId="77777777" w:rsidR="000C4C95" w:rsidRPr="000C4C95" w:rsidRDefault="000C4C95" w:rsidP="000C4C95">
      <w:pPr>
        <w:pStyle w:val="NormalWeb"/>
        <w:bidi/>
        <w:rPr>
          <w:rFonts w:ascii="Arial" w:hAnsi="Arial" w:cs="Arial"/>
          <w:b/>
          <w:color w:val="000000"/>
          <w:sz w:val="28"/>
          <w:szCs w:val="28"/>
          <w:rtl/>
        </w:rPr>
      </w:pPr>
      <w:bookmarkStart w:id="17" w:name="_Toc26351704"/>
      <w:r>
        <w:rPr>
          <w:rFonts w:ascii="Arial" w:hAnsi="Arial" w:hint="cs"/>
          <w:b/>
          <w:bCs/>
          <w:color w:val="000000"/>
          <w:sz w:val="28"/>
          <w:szCs w:val="28"/>
          <w:rtl/>
        </w:rPr>
        <w:t>مَن الأشخاص المحميون بموجب القانون؟</w:t>
      </w:r>
      <w:bookmarkEnd w:id="17"/>
    </w:p>
    <w:p w14:paraId="34A0FF9F" w14:textId="77777777" w:rsidR="000C4C95" w:rsidRPr="000C4C95" w:rsidRDefault="000C4C95" w:rsidP="000C4C95">
      <w:pPr>
        <w:pStyle w:val="NormalWeb"/>
        <w:bidi/>
        <w:rPr>
          <w:rFonts w:ascii="Arial" w:hAnsi="Arial" w:cs="Arial"/>
          <w:color w:val="000000"/>
          <w:sz w:val="28"/>
          <w:szCs w:val="28"/>
          <w:rtl/>
        </w:rPr>
      </w:pPr>
      <w:r>
        <w:rPr>
          <w:rFonts w:ascii="Arial" w:hAnsi="Arial" w:hint="cs"/>
          <w:color w:val="000000"/>
          <w:sz w:val="28"/>
          <w:szCs w:val="28"/>
          <w:rtl/>
        </w:rPr>
        <w:t>يهدف إلى حماية الأشخاص من التمييز فيما يتعلق بما يلي:</w:t>
      </w:r>
    </w:p>
    <w:p w14:paraId="1F7B45F7" w14:textId="77777777" w:rsidR="000C4C95" w:rsidRPr="000C4C95" w:rsidRDefault="000C4C95" w:rsidP="000C4C95">
      <w:pPr>
        <w:pStyle w:val="NormalWeb"/>
        <w:numPr>
          <w:ilvl w:val="0"/>
          <w:numId w:val="9"/>
        </w:numPr>
        <w:bidi/>
        <w:rPr>
          <w:rFonts w:ascii="Arial" w:hAnsi="Arial" w:cs="Arial"/>
          <w:color w:val="000000"/>
          <w:sz w:val="28"/>
          <w:szCs w:val="28"/>
          <w:rtl/>
        </w:rPr>
      </w:pPr>
      <w:r>
        <w:rPr>
          <w:rFonts w:ascii="Arial" w:hAnsi="Arial" w:hint="cs"/>
          <w:color w:val="000000"/>
          <w:sz w:val="28"/>
          <w:szCs w:val="28"/>
          <w:rtl/>
        </w:rPr>
        <w:t>الإعاقة</w:t>
      </w:r>
    </w:p>
    <w:p w14:paraId="5737C7FB" w14:textId="77777777" w:rsidR="000C4C95" w:rsidRPr="000C4C95" w:rsidRDefault="000C4C95" w:rsidP="000C4C95">
      <w:pPr>
        <w:pStyle w:val="NormalWeb"/>
        <w:numPr>
          <w:ilvl w:val="0"/>
          <w:numId w:val="9"/>
        </w:numPr>
        <w:bidi/>
        <w:rPr>
          <w:rFonts w:ascii="Arial" w:hAnsi="Arial" w:cs="Arial"/>
          <w:color w:val="000000"/>
          <w:sz w:val="28"/>
          <w:szCs w:val="28"/>
          <w:rtl/>
        </w:rPr>
      </w:pPr>
      <w:r>
        <w:rPr>
          <w:rFonts w:ascii="Arial" w:hAnsi="Arial" w:hint="cs"/>
          <w:color w:val="000000"/>
          <w:sz w:val="28"/>
          <w:szCs w:val="28"/>
          <w:rtl/>
        </w:rPr>
        <w:t>السن</w:t>
      </w:r>
    </w:p>
    <w:p w14:paraId="11FFCB51" w14:textId="77777777" w:rsidR="000C4C95" w:rsidRPr="000C4C95" w:rsidRDefault="000C4C95" w:rsidP="000C4C95">
      <w:pPr>
        <w:pStyle w:val="NormalWeb"/>
        <w:numPr>
          <w:ilvl w:val="0"/>
          <w:numId w:val="9"/>
        </w:numPr>
        <w:bidi/>
        <w:rPr>
          <w:rFonts w:ascii="Arial" w:hAnsi="Arial" w:cs="Arial"/>
          <w:color w:val="000000"/>
          <w:sz w:val="28"/>
          <w:szCs w:val="28"/>
          <w:rtl/>
        </w:rPr>
      </w:pPr>
      <w:r>
        <w:rPr>
          <w:rFonts w:ascii="Arial" w:hAnsi="Arial" w:hint="cs"/>
          <w:color w:val="000000"/>
          <w:sz w:val="28"/>
          <w:szCs w:val="28"/>
          <w:rtl/>
        </w:rPr>
        <w:t>العرق</w:t>
      </w:r>
    </w:p>
    <w:p w14:paraId="1D27A1D1" w14:textId="77777777" w:rsidR="000C4C95" w:rsidRPr="000C4C95" w:rsidRDefault="000C4C95" w:rsidP="000C4C95">
      <w:pPr>
        <w:pStyle w:val="NormalWeb"/>
        <w:numPr>
          <w:ilvl w:val="0"/>
          <w:numId w:val="9"/>
        </w:numPr>
        <w:bidi/>
        <w:rPr>
          <w:rFonts w:ascii="Arial" w:hAnsi="Arial" w:cs="Arial"/>
          <w:color w:val="000000"/>
          <w:sz w:val="28"/>
          <w:szCs w:val="28"/>
          <w:rtl/>
        </w:rPr>
      </w:pPr>
      <w:r>
        <w:rPr>
          <w:rFonts w:ascii="Arial" w:hAnsi="Arial" w:hint="cs"/>
          <w:color w:val="000000"/>
          <w:sz w:val="28"/>
          <w:szCs w:val="28"/>
          <w:rtl/>
        </w:rPr>
        <w:t>الجنس</w:t>
      </w:r>
    </w:p>
    <w:p w14:paraId="14779C08" w14:textId="77777777" w:rsidR="000C4C95" w:rsidRPr="000C4C95" w:rsidRDefault="000C4C95" w:rsidP="000C4C95">
      <w:pPr>
        <w:pStyle w:val="NormalWeb"/>
        <w:numPr>
          <w:ilvl w:val="0"/>
          <w:numId w:val="9"/>
        </w:numPr>
        <w:bidi/>
        <w:rPr>
          <w:rFonts w:ascii="Arial" w:hAnsi="Arial" w:cs="Arial"/>
          <w:color w:val="000000"/>
          <w:sz w:val="28"/>
          <w:szCs w:val="28"/>
          <w:rtl/>
        </w:rPr>
      </w:pPr>
      <w:r>
        <w:rPr>
          <w:rFonts w:ascii="Arial" w:hAnsi="Arial" w:hint="cs"/>
          <w:color w:val="000000"/>
          <w:sz w:val="28"/>
          <w:szCs w:val="28"/>
          <w:rtl/>
        </w:rPr>
        <w:t>التوجه الجنسي</w:t>
      </w:r>
    </w:p>
    <w:p w14:paraId="4BA98EDC" w14:textId="77777777" w:rsidR="000C4C95" w:rsidRPr="000C4C95" w:rsidRDefault="000C4C95" w:rsidP="000C4C95">
      <w:pPr>
        <w:pStyle w:val="NormalWeb"/>
        <w:numPr>
          <w:ilvl w:val="0"/>
          <w:numId w:val="9"/>
        </w:numPr>
        <w:bidi/>
        <w:rPr>
          <w:rFonts w:ascii="Arial" w:hAnsi="Arial" w:cs="Arial"/>
          <w:color w:val="000000"/>
          <w:sz w:val="28"/>
          <w:szCs w:val="28"/>
          <w:rtl/>
        </w:rPr>
      </w:pPr>
      <w:r>
        <w:rPr>
          <w:rFonts w:ascii="Arial" w:hAnsi="Arial" w:hint="cs"/>
          <w:color w:val="000000"/>
          <w:sz w:val="28"/>
          <w:szCs w:val="28"/>
          <w:rtl/>
        </w:rPr>
        <w:t>الدين والعقيدة</w:t>
      </w:r>
    </w:p>
    <w:p w14:paraId="42DA715A" w14:textId="77777777" w:rsidR="000C4C95" w:rsidRPr="000C4C95" w:rsidRDefault="000C4C95" w:rsidP="000C4C95">
      <w:pPr>
        <w:pStyle w:val="NormalWeb"/>
        <w:numPr>
          <w:ilvl w:val="0"/>
          <w:numId w:val="9"/>
        </w:numPr>
        <w:bidi/>
        <w:rPr>
          <w:rFonts w:ascii="Arial" w:hAnsi="Arial" w:cs="Arial"/>
          <w:color w:val="000000"/>
          <w:sz w:val="28"/>
          <w:szCs w:val="28"/>
          <w:rtl/>
        </w:rPr>
      </w:pPr>
      <w:r>
        <w:rPr>
          <w:rFonts w:ascii="Arial" w:hAnsi="Arial" w:hint="cs"/>
          <w:color w:val="000000"/>
          <w:sz w:val="28"/>
          <w:szCs w:val="28"/>
          <w:rtl/>
        </w:rPr>
        <w:t>تغيير نوع الجنس</w:t>
      </w:r>
    </w:p>
    <w:p w14:paraId="513B64F5" w14:textId="77777777" w:rsidR="000C4C95" w:rsidRPr="000C4C95" w:rsidRDefault="000C4C95" w:rsidP="000C4C95">
      <w:pPr>
        <w:pStyle w:val="NormalWeb"/>
        <w:numPr>
          <w:ilvl w:val="0"/>
          <w:numId w:val="9"/>
        </w:numPr>
        <w:bidi/>
        <w:rPr>
          <w:rFonts w:ascii="Arial" w:hAnsi="Arial" w:cs="Arial"/>
          <w:color w:val="000000"/>
          <w:sz w:val="28"/>
          <w:szCs w:val="28"/>
          <w:rtl/>
        </w:rPr>
      </w:pPr>
      <w:r>
        <w:rPr>
          <w:rFonts w:ascii="Arial" w:hAnsi="Arial" w:hint="cs"/>
          <w:color w:val="000000"/>
          <w:sz w:val="28"/>
          <w:szCs w:val="28"/>
          <w:rtl/>
        </w:rPr>
        <w:t>الحمل والأمومة</w:t>
      </w:r>
    </w:p>
    <w:p w14:paraId="1562B45E" w14:textId="15470706" w:rsidR="000C4C95" w:rsidRPr="000C4C95" w:rsidRDefault="000C4C95" w:rsidP="003364DC">
      <w:pPr>
        <w:pStyle w:val="NormalWeb"/>
        <w:numPr>
          <w:ilvl w:val="0"/>
          <w:numId w:val="9"/>
        </w:numPr>
        <w:bidi/>
        <w:rPr>
          <w:rFonts w:ascii="Arial" w:hAnsi="Arial" w:cs="Arial"/>
          <w:color w:val="000000"/>
          <w:sz w:val="28"/>
          <w:szCs w:val="28"/>
          <w:rtl/>
        </w:rPr>
      </w:pPr>
      <w:r>
        <w:rPr>
          <w:rFonts w:ascii="Arial" w:hAnsi="Arial" w:hint="cs"/>
          <w:color w:val="000000"/>
          <w:sz w:val="28"/>
          <w:szCs w:val="28"/>
          <w:rtl/>
        </w:rPr>
        <w:t>الزواج والشراكة المدنية</w:t>
      </w:r>
    </w:p>
    <w:p w14:paraId="06AE2922" w14:textId="35038BB1" w:rsidR="000C4C95" w:rsidRPr="000C4C95" w:rsidRDefault="000C4C95" w:rsidP="000C4C95">
      <w:pPr>
        <w:pStyle w:val="NormalWeb"/>
        <w:bidi/>
        <w:rPr>
          <w:rFonts w:ascii="Arial" w:hAnsi="Arial" w:cs="Arial"/>
          <w:color w:val="000000"/>
          <w:sz w:val="28"/>
          <w:szCs w:val="28"/>
          <w:rtl/>
        </w:rPr>
      </w:pPr>
      <w:r>
        <w:rPr>
          <w:rFonts w:hint="cs"/>
          <w:rtl/>
        </w:rPr>
        <w:t>يركز هذا القسم على التمييز على أساس الإعاقة ولكن يمكنك إيجاد مزيد من المعلومات عن أنواع أخرى من التمييز المبينة أعلاه من</w:t>
      </w:r>
      <w:hyperlink r:id="rId35" w:history="1">
        <w:r>
          <w:rPr>
            <w:rStyle w:val="Hyperlink"/>
            <w:rFonts w:ascii="Arial" w:hAnsi="Arial" w:hint="cs"/>
            <w:sz w:val="28"/>
            <w:szCs w:val="28"/>
            <w:rtl/>
          </w:rPr>
          <w:t xml:space="preserve"> لجنة المساواة وحقوق الإنسان</w:t>
        </w:r>
      </w:hyperlink>
      <w:r>
        <w:rPr>
          <w:rFonts w:ascii="Arial" w:hAnsi="Arial" w:hint="cs"/>
          <w:color w:val="000000"/>
          <w:sz w:val="28"/>
          <w:szCs w:val="28"/>
          <w:rtl/>
        </w:rPr>
        <w:t xml:space="preserve">.  </w:t>
      </w:r>
    </w:p>
    <w:p w14:paraId="20E603BF" w14:textId="5AE416DC" w:rsidR="000C4C95" w:rsidRPr="000C4C95" w:rsidRDefault="000C4C95" w:rsidP="000C4C95">
      <w:pPr>
        <w:pStyle w:val="NormalWeb"/>
        <w:bidi/>
        <w:rPr>
          <w:rFonts w:ascii="Arial" w:hAnsi="Arial" w:cs="Arial"/>
          <w:b/>
          <w:color w:val="000000"/>
          <w:sz w:val="28"/>
          <w:szCs w:val="28"/>
          <w:rtl/>
        </w:rPr>
      </w:pPr>
      <w:bookmarkStart w:id="18" w:name="_Toc26351707"/>
      <w:r>
        <w:rPr>
          <w:rFonts w:hint="cs"/>
          <w:b/>
          <w:bCs/>
          <w:rtl/>
        </w:rPr>
        <w:t xml:space="preserve"> ما </w:t>
      </w:r>
      <w:bookmarkEnd w:id="18"/>
      <w:r>
        <w:rPr>
          <w:rFonts w:hint="cs"/>
          <w:b/>
          <w:bCs/>
          <w:rtl/>
        </w:rPr>
        <w:t xml:space="preserve"> التعريف القانوني "للإعاقة" بموجب قانون المساواة؟</w:t>
      </w:r>
    </w:p>
    <w:p w14:paraId="332A739B" w14:textId="36F2F4FA" w:rsidR="000C4C95" w:rsidRPr="000C4C95" w:rsidRDefault="000C4C95" w:rsidP="000C4C95">
      <w:pPr>
        <w:pStyle w:val="NormalWeb"/>
        <w:bidi/>
        <w:rPr>
          <w:rFonts w:ascii="Arial" w:hAnsi="Arial" w:cs="Arial"/>
          <w:b/>
          <w:color w:val="000000"/>
          <w:sz w:val="28"/>
          <w:szCs w:val="28"/>
          <w:rtl/>
        </w:rPr>
      </w:pPr>
      <w:r>
        <w:rPr>
          <w:rFonts w:ascii="Arial" w:hAnsi="Arial" w:hint="cs"/>
          <w:color w:val="000000"/>
          <w:sz w:val="28"/>
          <w:szCs w:val="28"/>
          <w:rtl/>
        </w:rPr>
        <w:t xml:space="preserve">لحماية الأفراد بموجب قانون المساواة، يجب عليهم </w:t>
      </w:r>
      <w:r w:rsidR="00520CC2">
        <w:rPr>
          <w:rFonts w:ascii="Arial" w:hAnsi="Arial" w:hint="cs"/>
          <w:color w:val="000000"/>
          <w:sz w:val="28"/>
          <w:szCs w:val="28"/>
          <w:rtl/>
        </w:rPr>
        <w:t xml:space="preserve">تحقيق عناصر </w:t>
      </w:r>
      <w:r>
        <w:rPr>
          <w:rFonts w:ascii="Arial" w:hAnsi="Arial" w:hint="cs"/>
          <w:color w:val="000000"/>
          <w:sz w:val="28"/>
          <w:szCs w:val="28"/>
          <w:rtl/>
        </w:rPr>
        <w:t>لتعريف القانوني للإعاقة.  فيما يلي تعريف الإعاقة:</w:t>
      </w:r>
      <w:r>
        <w:rPr>
          <w:rFonts w:ascii="Arial" w:hAnsi="Arial" w:hint="cs"/>
          <w:b/>
          <w:bCs/>
          <w:color w:val="000000"/>
          <w:sz w:val="28"/>
          <w:szCs w:val="28"/>
          <w:rtl/>
        </w:rPr>
        <w:t xml:space="preserve"> "عجز بدني أو صحي له تأثير سلبي كبير وطويل الأجل على قدرتك على القيام بأنشطتك العادية اليومية."</w:t>
      </w:r>
    </w:p>
    <w:p w14:paraId="3B73A39E" w14:textId="6DD6066F" w:rsidR="000B3860" w:rsidRPr="000B3860" w:rsidRDefault="000B3860" w:rsidP="000B3860">
      <w:pPr>
        <w:pStyle w:val="NormalWeb"/>
        <w:bidi/>
        <w:rPr>
          <w:rFonts w:ascii="Arial" w:hAnsi="Arial" w:cs="Arial"/>
          <w:color w:val="000000"/>
          <w:sz w:val="28"/>
          <w:szCs w:val="28"/>
          <w:rtl/>
        </w:rPr>
      </w:pPr>
      <w:r>
        <w:rPr>
          <w:rFonts w:ascii="Arial" w:hAnsi="Arial" w:hint="cs"/>
          <w:b/>
          <w:bCs/>
          <w:color w:val="000000"/>
          <w:sz w:val="28"/>
          <w:szCs w:val="28"/>
          <w:rtl/>
        </w:rPr>
        <w:lastRenderedPageBreak/>
        <w:t xml:space="preserve"> </w:t>
      </w:r>
      <w:r>
        <w:rPr>
          <w:rFonts w:ascii="Arial" w:hAnsi="Arial" w:hint="cs"/>
          <w:color w:val="000000"/>
          <w:sz w:val="28"/>
          <w:szCs w:val="28"/>
          <w:rtl/>
        </w:rPr>
        <w:t>يقصد بطويل الأجل أن حالة العجز قد مر عليه أكثر من عام أو من المحتمل أن يستمر على الأقل عامًا واحدًا. تتم تغطية الظروف المتقلبة إذا كان من المحتمل تكرارها. يُقصد بالأمر الكبير أي شيء يمكن أن يتجاوز في حجمه الأمور البسيطة أو التافهة (مثل نزلة برد أو ألم الرأس).</w:t>
      </w:r>
    </w:p>
    <w:p w14:paraId="4D6066D6" w14:textId="61CC1B6D" w:rsidR="000B3860" w:rsidRDefault="000B3860" w:rsidP="000B3860">
      <w:pPr>
        <w:pStyle w:val="NormalWeb"/>
        <w:bidi/>
        <w:rPr>
          <w:rFonts w:ascii="Arial" w:hAnsi="Arial" w:cs="Arial"/>
          <w:color w:val="000000"/>
          <w:sz w:val="28"/>
          <w:szCs w:val="28"/>
          <w:rtl/>
        </w:rPr>
      </w:pPr>
      <w:r>
        <w:rPr>
          <w:rFonts w:ascii="Arial" w:hAnsi="Arial" w:hint="cs"/>
          <w:color w:val="000000"/>
          <w:sz w:val="28"/>
          <w:szCs w:val="28"/>
          <w:rtl/>
        </w:rPr>
        <w:t>تُشير الأنشطة اليومية العادية إلى الوظائف اليومية مثل: التحرك وارتداء الملابس والتواصل والحفاظ على سلامتك واستخدام المواصلات العامة وخلافه.</w:t>
      </w:r>
    </w:p>
    <w:p w14:paraId="7063393F" w14:textId="1EB332E3" w:rsidR="000C4C95" w:rsidRPr="000C4C95" w:rsidRDefault="000C4C95" w:rsidP="000C4C95">
      <w:pPr>
        <w:pStyle w:val="NormalWeb"/>
        <w:bidi/>
        <w:rPr>
          <w:rFonts w:ascii="Arial" w:hAnsi="Arial" w:cs="Arial"/>
          <w:b/>
          <w:bCs/>
          <w:color w:val="000000"/>
          <w:sz w:val="28"/>
          <w:szCs w:val="28"/>
          <w:rtl/>
        </w:rPr>
      </w:pPr>
      <w:r>
        <w:rPr>
          <w:rFonts w:ascii="Arial" w:hAnsi="Arial" w:hint="cs"/>
          <w:color w:val="000000"/>
          <w:sz w:val="28"/>
          <w:szCs w:val="28"/>
          <w:rtl/>
        </w:rPr>
        <w:t>فهذا تعريف واسع تندرج تحته مجموعة كبيرة ومتنوعة من الظروف وحالات العجز التي ستتم تغطيتها على الرغم من أن كل جزء في التعريف يجب أن يُطبق قبل تصنيف الشخص بأنه ذو إعاقة بموجب القانون.  ويُستثنى من هذا التعريف أمراض السرطان ونقص المناعة البشرية (</w:t>
      </w:r>
      <w:r>
        <w:rPr>
          <w:rFonts w:ascii="Arial" w:hAnsi="Arial"/>
          <w:color w:val="000000"/>
          <w:sz w:val="28"/>
          <w:szCs w:val="28"/>
        </w:rPr>
        <w:t>HIV</w:t>
      </w:r>
      <w:r>
        <w:rPr>
          <w:rFonts w:ascii="Arial" w:hAnsi="Arial" w:hint="cs"/>
          <w:color w:val="000000"/>
          <w:sz w:val="28"/>
          <w:szCs w:val="28"/>
          <w:rtl/>
        </w:rPr>
        <w:t>) والتصلب اللويحي التي تتم تغطيتها من نقطة التشخيص.</w:t>
      </w:r>
    </w:p>
    <w:p w14:paraId="29980CB1" w14:textId="0471903C" w:rsidR="000C4C95" w:rsidRDefault="00D42687" w:rsidP="000C4C95">
      <w:pPr>
        <w:pStyle w:val="NormalWeb"/>
        <w:bidi/>
        <w:rPr>
          <w:rFonts w:ascii="Arial" w:hAnsi="Arial" w:cs="Arial"/>
          <w:b/>
          <w:bCs/>
          <w:color w:val="000000"/>
          <w:sz w:val="28"/>
          <w:szCs w:val="28"/>
          <w:rtl/>
        </w:rPr>
      </w:pPr>
      <w:r>
        <w:rPr>
          <w:rFonts w:ascii="Arial" w:hAnsi="Arial" w:hint="cs"/>
          <w:b/>
          <w:bCs/>
          <w:color w:val="000000"/>
          <w:sz w:val="28"/>
          <w:szCs w:val="28"/>
          <w:rtl/>
        </w:rPr>
        <w:t>ما حقوق المتعلم ومستخدم الخدمة من ذوي الإعاقة؟</w:t>
      </w:r>
    </w:p>
    <w:p w14:paraId="6F2112A0" w14:textId="48365C7E" w:rsidR="001A0584" w:rsidRDefault="001A0584" w:rsidP="000C4C95">
      <w:pPr>
        <w:pStyle w:val="NormalWeb"/>
        <w:bidi/>
        <w:rPr>
          <w:rFonts w:ascii="Arial" w:hAnsi="Arial" w:cs="Arial"/>
          <w:color w:val="000000"/>
          <w:sz w:val="28"/>
          <w:szCs w:val="28"/>
          <w:rtl/>
        </w:rPr>
      </w:pPr>
      <w:r>
        <w:rPr>
          <w:rFonts w:ascii="Arial" w:hAnsi="Arial" w:hint="cs"/>
          <w:color w:val="000000"/>
          <w:sz w:val="28"/>
          <w:szCs w:val="28"/>
          <w:rtl/>
        </w:rPr>
        <w:t>عند الحصول على التعليم المجتمعي للكبار، تتحمل المنظمة التي توفر تلك الفرصة المسؤولية القانونية للتأكد من أن لديك إمكانية متساوية للمشاركة والدعم المناسب لضمان أنه يمكنك المشاركة بفعالية وتحقيق أقصى استفادة من التجربة.</w:t>
      </w:r>
    </w:p>
    <w:p w14:paraId="1A46DF59" w14:textId="169D8A40" w:rsidR="00E2473C" w:rsidRDefault="00733660" w:rsidP="000C4C95">
      <w:pPr>
        <w:pStyle w:val="NormalWeb"/>
        <w:bidi/>
        <w:rPr>
          <w:rFonts w:ascii="Arial" w:hAnsi="Arial" w:cs="Arial"/>
          <w:color w:val="000000"/>
          <w:sz w:val="28"/>
          <w:szCs w:val="28"/>
          <w:rtl/>
        </w:rPr>
      </w:pPr>
      <w:r>
        <w:rPr>
          <w:rFonts w:ascii="Arial" w:hAnsi="Arial" w:hint="cs"/>
          <w:color w:val="000000"/>
          <w:sz w:val="28"/>
          <w:szCs w:val="28"/>
          <w:rtl/>
        </w:rPr>
        <w:t xml:space="preserve"> لا يحتاج دعم الأشخاص ذوي الإعاقة للحصول على التعلم والمشاركة فيه إلى أن يكون مكلفًا دائمًا فهناك العديد من التغيرات التي يمكن للمنظمات أن تقوم بها ولا تتطلب إنفاق الكثير من المال. على سبيل المثال:</w:t>
      </w:r>
    </w:p>
    <w:p w14:paraId="27F9DEF5" w14:textId="69571123" w:rsidR="00E2473C" w:rsidRDefault="00FC16FD" w:rsidP="00696C47">
      <w:pPr>
        <w:pStyle w:val="NormalWeb"/>
        <w:numPr>
          <w:ilvl w:val="0"/>
          <w:numId w:val="14"/>
        </w:numPr>
        <w:bidi/>
        <w:rPr>
          <w:rFonts w:ascii="Arial" w:hAnsi="Arial" w:cs="Arial"/>
          <w:color w:val="000000"/>
          <w:sz w:val="28"/>
          <w:szCs w:val="28"/>
          <w:rtl/>
        </w:rPr>
      </w:pPr>
      <w:r>
        <w:rPr>
          <w:rFonts w:ascii="Arial" w:hAnsi="Arial" w:hint="cs"/>
          <w:color w:val="000000"/>
          <w:sz w:val="28"/>
          <w:szCs w:val="28"/>
          <w:rtl/>
        </w:rPr>
        <w:t>استخدام جميع مزايا إمكانية الوصول لمساعدة ذوي الاحتياجات الخاصة، المجانية المدمجة في أنظمة  مايكروسوفت و</w:t>
      </w:r>
      <w:r>
        <w:rPr>
          <w:rFonts w:ascii="Arial" w:hAnsi="Arial"/>
          <w:color w:val="000000"/>
          <w:sz w:val="28"/>
          <w:szCs w:val="28"/>
        </w:rPr>
        <w:t>Apple</w:t>
      </w:r>
      <w:r>
        <w:rPr>
          <w:rFonts w:ascii="Arial" w:hAnsi="Arial" w:hint="cs"/>
          <w:color w:val="000000"/>
          <w:sz w:val="28"/>
          <w:szCs w:val="28"/>
          <w:rtl/>
        </w:rPr>
        <w:t>، والاستفادة من التطبيقات المجانية.</w:t>
      </w:r>
    </w:p>
    <w:p w14:paraId="30E73E3B" w14:textId="5CAD0879" w:rsidR="00260D2B" w:rsidRDefault="00260D2B" w:rsidP="00696C47">
      <w:pPr>
        <w:pStyle w:val="NormalWeb"/>
        <w:numPr>
          <w:ilvl w:val="0"/>
          <w:numId w:val="14"/>
        </w:numPr>
        <w:bidi/>
        <w:rPr>
          <w:rFonts w:ascii="Arial" w:hAnsi="Arial" w:cs="Arial"/>
          <w:color w:val="000000"/>
          <w:sz w:val="28"/>
          <w:szCs w:val="28"/>
          <w:rtl/>
        </w:rPr>
      </w:pPr>
      <w:r>
        <w:rPr>
          <w:rFonts w:ascii="Arial" w:hAnsi="Arial" w:hint="cs"/>
          <w:color w:val="000000"/>
          <w:sz w:val="28"/>
          <w:szCs w:val="28"/>
          <w:rtl/>
        </w:rPr>
        <w:t>التأكد من إمكانية الوصول إلى جميع المستندات الإلكترونية بشكل كامل.</w:t>
      </w:r>
    </w:p>
    <w:p w14:paraId="6C1A10E1" w14:textId="4D021B71" w:rsidR="00260D2B" w:rsidRDefault="00260D2B" w:rsidP="00696C47">
      <w:pPr>
        <w:pStyle w:val="NormalWeb"/>
        <w:numPr>
          <w:ilvl w:val="0"/>
          <w:numId w:val="14"/>
        </w:numPr>
        <w:bidi/>
        <w:rPr>
          <w:rFonts w:ascii="Arial" w:hAnsi="Arial" w:cs="Arial"/>
          <w:color w:val="000000"/>
          <w:sz w:val="28"/>
          <w:szCs w:val="28"/>
          <w:rtl/>
        </w:rPr>
      </w:pPr>
      <w:r>
        <w:rPr>
          <w:rFonts w:ascii="Arial" w:hAnsi="Arial" w:hint="cs"/>
          <w:color w:val="000000"/>
          <w:sz w:val="28"/>
          <w:szCs w:val="28"/>
          <w:rtl/>
        </w:rPr>
        <w:t>استخدام لغة واضحة في أي مراسلات.</w:t>
      </w:r>
    </w:p>
    <w:p w14:paraId="2296B54F" w14:textId="5573774E" w:rsidR="00260D2B" w:rsidRDefault="00260D2B" w:rsidP="00696C47">
      <w:pPr>
        <w:pStyle w:val="NormalWeb"/>
        <w:numPr>
          <w:ilvl w:val="0"/>
          <w:numId w:val="14"/>
        </w:numPr>
        <w:bidi/>
        <w:rPr>
          <w:rFonts w:ascii="Arial" w:hAnsi="Arial" w:cs="Arial"/>
          <w:color w:val="000000"/>
          <w:sz w:val="28"/>
          <w:szCs w:val="28"/>
          <w:rtl/>
        </w:rPr>
      </w:pPr>
      <w:r>
        <w:rPr>
          <w:rFonts w:ascii="Arial" w:hAnsi="Arial" w:hint="cs"/>
          <w:color w:val="000000"/>
          <w:sz w:val="28"/>
          <w:szCs w:val="28"/>
          <w:rtl/>
        </w:rPr>
        <w:t>المشاركة المجانية للمصادر والندوات عبر الإنترنت المتعلقة بالوعي بالإعاقة والمساواة، لدعم تطويرهما.</w:t>
      </w:r>
    </w:p>
    <w:p w14:paraId="4D93EF9C" w14:textId="77D0EA52" w:rsidR="00BA7F78" w:rsidRDefault="0084096D" w:rsidP="00696C47">
      <w:pPr>
        <w:pStyle w:val="NormalWeb"/>
        <w:numPr>
          <w:ilvl w:val="0"/>
          <w:numId w:val="14"/>
        </w:numPr>
        <w:bidi/>
        <w:rPr>
          <w:rFonts w:ascii="Arial" w:hAnsi="Arial" w:cs="Arial"/>
          <w:color w:val="000000"/>
          <w:sz w:val="28"/>
          <w:szCs w:val="28"/>
          <w:rtl/>
        </w:rPr>
      </w:pPr>
      <w:r>
        <w:rPr>
          <w:rFonts w:ascii="Arial" w:hAnsi="Arial" w:hint="cs"/>
          <w:color w:val="000000"/>
          <w:sz w:val="28"/>
          <w:szCs w:val="28"/>
          <w:rtl/>
        </w:rPr>
        <w:t>توفير غرفة هادئة للأشخاص لاستخدامها عندما يكونون بحاجة إلى بعض الوقت للراحة.</w:t>
      </w:r>
    </w:p>
    <w:p w14:paraId="36D7A740" w14:textId="7E070823" w:rsidR="0084096D" w:rsidRDefault="0084096D" w:rsidP="00696C47">
      <w:pPr>
        <w:pStyle w:val="NormalWeb"/>
        <w:numPr>
          <w:ilvl w:val="0"/>
          <w:numId w:val="14"/>
        </w:numPr>
        <w:bidi/>
        <w:rPr>
          <w:rFonts w:ascii="Arial" w:hAnsi="Arial" w:cs="Arial"/>
          <w:color w:val="000000"/>
          <w:sz w:val="28"/>
          <w:szCs w:val="28"/>
          <w:rtl/>
        </w:rPr>
      </w:pPr>
      <w:r>
        <w:rPr>
          <w:rFonts w:ascii="Arial" w:hAnsi="Arial" w:hint="cs"/>
          <w:color w:val="000000"/>
          <w:sz w:val="28"/>
          <w:szCs w:val="28"/>
          <w:rtl/>
        </w:rPr>
        <w:t>إعداد أوقات للبدء والانتهاء للأشخاص الذين قد يتعلمون بشكل أفضل في الصباح أو بعد الظهر بسبب تناول أدويتهم.</w:t>
      </w:r>
    </w:p>
    <w:p w14:paraId="1C382D09" w14:textId="081F453E" w:rsidR="00316070" w:rsidRDefault="004B7CB8" w:rsidP="00316070">
      <w:pPr>
        <w:pStyle w:val="NormalWeb"/>
        <w:numPr>
          <w:ilvl w:val="0"/>
          <w:numId w:val="14"/>
        </w:numPr>
        <w:bidi/>
        <w:rPr>
          <w:rFonts w:ascii="Arial" w:hAnsi="Arial" w:cs="Arial"/>
          <w:color w:val="000000"/>
          <w:sz w:val="28"/>
          <w:szCs w:val="28"/>
          <w:rtl/>
        </w:rPr>
      </w:pPr>
      <w:r>
        <w:rPr>
          <w:rFonts w:ascii="Arial" w:hAnsi="Arial" w:hint="cs"/>
          <w:color w:val="000000"/>
          <w:sz w:val="28"/>
          <w:szCs w:val="28"/>
          <w:rtl/>
        </w:rPr>
        <w:t>تحديد العديد من أوقات الراحة أثناء الجلسات للأشخاص الذين قد يعانون من التعب أو الألم المزمن.</w:t>
      </w:r>
    </w:p>
    <w:p w14:paraId="74DAC293" w14:textId="6412D001" w:rsidR="003516B4" w:rsidRDefault="00316070" w:rsidP="000C4C95">
      <w:pPr>
        <w:pStyle w:val="NormalWeb"/>
        <w:bidi/>
        <w:rPr>
          <w:rFonts w:ascii="Arial" w:hAnsi="Arial" w:cs="Arial"/>
          <w:color w:val="000000"/>
          <w:sz w:val="28"/>
          <w:szCs w:val="28"/>
          <w:rtl/>
        </w:rPr>
      </w:pPr>
      <w:r>
        <w:rPr>
          <w:rFonts w:ascii="Arial" w:hAnsi="Arial" w:hint="cs"/>
          <w:color w:val="000000"/>
          <w:sz w:val="28"/>
          <w:szCs w:val="28"/>
          <w:rtl/>
        </w:rPr>
        <w:t xml:space="preserve">فيما يلي بعض الأمثلة الصغيرة وهناك العديد من الوسائل الأخرى التي يمكن لمقدمي خدمات التعلم دعمك من خلالها. </w:t>
      </w:r>
      <w:r>
        <w:rPr>
          <w:rFonts w:hint="cs"/>
          <w:rtl/>
        </w:rPr>
        <w:t xml:space="preserve">انظر القسم الخاص بنا بشأن </w:t>
      </w:r>
      <w:hyperlink w:anchor="_How_to_ask" w:history="1">
        <w:r>
          <w:rPr>
            <w:rStyle w:val="Hyperlink"/>
            <w:rFonts w:ascii="Arial" w:hAnsi="Arial" w:hint="cs"/>
            <w:sz w:val="28"/>
            <w:szCs w:val="28"/>
            <w:rtl/>
          </w:rPr>
          <w:t>"كيف تطلب من مقدم خدمات التعلم الوفاء باحتياجات الدعم الخاصة بك"</w:t>
        </w:r>
      </w:hyperlink>
      <w:r>
        <w:rPr>
          <w:rFonts w:hint="cs"/>
          <w:rtl/>
        </w:rPr>
        <w:t xml:space="preserve"> للحصول على النصح من المؤلفين المشاركين التابعين لنا عن كيفية تعاملهم مع هذا الأمر في الماضي.</w:t>
      </w:r>
    </w:p>
    <w:p w14:paraId="1CFA69B9" w14:textId="40C293E0" w:rsidR="000C4C95" w:rsidRPr="000C4C95" w:rsidRDefault="00CB71DB" w:rsidP="000C4C95">
      <w:pPr>
        <w:pStyle w:val="NormalWeb"/>
        <w:bidi/>
        <w:rPr>
          <w:rFonts w:ascii="Arial" w:hAnsi="Arial" w:cs="Arial"/>
          <w:b/>
          <w:bCs/>
          <w:color w:val="000000"/>
          <w:sz w:val="28"/>
          <w:szCs w:val="28"/>
          <w:rtl/>
        </w:rPr>
      </w:pPr>
      <w:r>
        <w:rPr>
          <w:rFonts w:ascii="Arial" w:hAnsi="Arial" w:hint="cs"/>
          <w:color w:val="000000"/>
          <w:sz w:val="28"/>
          <w:szCs w:val="28"/>
          <w:rtl/>
        </w:rPr>
        <w:t xml:space="preserve">من الأمور المهمة التي يجب وضعها في الاعتبار أنه (نظريًا) لا ينبغي على الإطلاق أن يتم طلب تغطية الأشخاص ذوي الإعاقة أي تكاليف يتم تحملها بسبب إعاقتهم. عمليًا، ليس من السهل دائمًا تحمل هذا، خاصة وأن العديد من مقدمي خدمات التعلم المجتمعي للكبار من المنظمات الصغيرة من القطاع الطوعي أو الخيري التي تمتلك ميزانيات محدودة للغاية. </w:t>
      </w:r>
      <w:r>
        <w:rPr>
          <w:rFonts w:hint="cs"/>
          <w:rtl/>
        </w:rPr>
        <w:t>انظر القسم الخاص بنا بشأن</w:t>
      </w:r>
      <w:hyperlink w:anchor="_Sources_of_funding" w:history="1">
        <w:r>
          <w:rPr>
            <w:rStyle w:val="Hyperlink"/>
            <w:rFonts w:ascii="Arial" w:hAnsi="Arial" w:hint="cs"/>
            <w:sz w:val="28"/>
            <w:szCs w:val="28"/>
            <w:rtl/>
          </w:rPr>
          <w:t xml:space="preserve"> التمويل والدعم </w:t>
        </w:r>
      </w:hyperlink>
      <w:r>
        <w:rPr>
          <w:rFonts w:hint="cs"/>
          <w:rtl/>
        </w:rPr>
        <w:t>للحصول على معلومات عن كيفية الحصول على التمويل والمنح.</w:t>
      </w:r>
    </w:p>
    <w:p w14:paraId="4DB69893" w14:textId="77777777" w:rsidR="000C4C95" w:rsidRPr="000C4C95" w:rsidRDefault="000C4C95" w:rsidP="000C4C95">
      <w:pPr>
        <w:pStyle w:val="NormalWeb"/>
        <w:bidi/>
        <w:rPr>
          <w:rFonts w:ascii="Arial" w:hAnsi="Arial" w:cs="Arial"/>
          <w:b/>
          <w:bCs/>
          <w:color w:val="000000"/>
          <w:sz w:val="28"/>
          <w:szCs w:val="28"/>
          <w:rtl/>
        </w:rPr>
      </w:pPr>
      <w:r>
        <w:rPr>
          <w:rFonts w:ascii="Arial" w:hAnsi="Arial" w:hint="cs"/>
          <w:b/>
          <w:bCs/>
          <w:color w:val="000000"/>
          <w:sz w:val="28"/>
          <w:szCs w:val="28"/>
          <w:rtl/>
        </w:rPr>
        <w:lastRenderedPageBreak/>
        <w:t>التعديلات المعقولة</w:t>
      </w:r>
    </w:p>
    <w:p w14:paraId="71082C58" w14:textId="4444B062" w:rsidR="000C4C95" w:rsidRDefault="000C4C95" w:rsidP="000C4C95">
      <w:pPr>
        <w:pStyle w:val="NormalWeb"/>
        <w:bidi/>
        <w:rPr>
          <w:rFonts w:ascii="Arial" w:hAnsi="Arial" w:cs="Arial"/>
          <w:b/>
          <w:bCs/>
          <w:color w:val="000000"/>
          <w:sz w:val="28"/>
          <w:szCs w:val="28"/>
          <w:rtl/>
        </w:rPr>
      </w:pPr>
      <w:r>
        <w:rPr>
          <w:rFonts w:ascii="Arial" w:hAnsi="Arial" w:hint="cs"/>
          <w:b/>
          <w:bCs/>
          <w:color w:val="000000"/>
          <w:sz w:val="28"/>
          <w:szCs w:val="28"/>
          <w:rtl/>
        </w:rPr>
        <w:t xml:space="preserve"> ما التعديلات المعقولة؟</w:t>
      </w:r>
    </w:p>
    <w:p w14:paraId="1A2F7998" w14:textId="7278E805" w:rsidR="00892549" w:rsidRDefault="00892549" w:rsidP="000C4C95">
      <w:pPr>
        <w:pStyle w:val="NormalWeb"/>
        <w:bidi/>
        <w:rPr>
          <w:rFonts w:ascii="Arial" w:hAnsi="Arial" w:cs="Arial"/>
          <w:color w:val="000000"/>
          <w:sz w:val="28"/>
          <w:szCs w:val="28"/>
          <w:rtl/>
        </w:rPr>
      </w:pPr>
      <w:r>
        <w:rPr>
          <w:rFonts w:ascii="Arial" w:hAnsi="Arial" w:hint="cs"/>
          <w:color w:val="000000"/>
          <w:sz w:val="28"/>
          <w:szCs w:val="28"/>
          <w:rtl/>
        </w:rPr>
        <w:t>تمثل الأمثلة السابقة للدعم طريقة أخرى فحسب للتحدث عن "التعديلات المعقولة". إن التعديل المعقول هو المصطلح الرسمي المستخدم في قانون المساواة. لا يمكن لمقدم خدمات التعلم أو الخدمات عمومًا رفض تزويدك بالتعديل المعقول - قد يكون التعديل معقولاً أو قد لا يكون! فيما يلي بعض الأمثلة على التعديلات المعقولة التي يمكن أن يُجريها مزود خدمات التعلم:</w:t>
      </w:r>
    </w:p>
    <w:p w14:paraId="690C9724" w14:textId="64F7076E" w:rsidR="002D681A" w:rsidRPr="002D681A" w:rsidRDefault="002D681A" w:rsidP="00AF2DB0">
      <w:pPr>
        <w:pStyle w:val="NormalWeb"/>
        <w:numPr>
          <w:ilvl w:val="0"/>
          <w:numId w:val="15"/>
        </w:numPr>
        <w:bidi/>
        <w:rPr>
          <w:rFonts w:ascii="Arial" w:hAnsi="Arial" w:cs="Arial"/>
          <w:color w:val="000000"/>
          <w:sz w:val="28"/>
          <w:szCs w:val="28"/>
          <w:rtl/>
        </w:rPr>
      </w:pPr>
      <w:r>
        <w:rPr>
          <w:rFonts w:ascii="Arial" w:hAnsi="Arial" w:hint="cs"/>
          <w:color w:val="000000"/>
          <w:sz w:val="28"/>
          <w:szCs w:val="28"/>
          <w:rtl/>
        </w:rPr>
        <w:t>تعديل الطريقة التي تُقبل بها طلبات التسجيل في دورة تعليمية ما، على سبيل المثال، هل يمكنهم السماح لك بتقديم الطلبات عبر الفيديو أو باستخدام مترجم لغة الإشارة البريطانية (</w:t>
      </w:r>
      <w:r>
        <w:rPr>
          <w:rFonts w:ascii="Arial" w:hAnsi="Arial"/>
          <w:color w:val="000000"/>
          <w:sz w:val="28"/>
          <w:szCs w:val="28"/>
        </w:rPr>
        <w:t>BSL</w:t>
      </w:r>
      <w:r>
        <w:rPr>
          <w:rFonts w:ascii="Arial" w:hAnsi="Arial" w:hint="cs"/>
          <w:color w:val="000000"/>
          <w:sz w:val="28"/>
          <w:szCs w:val="28"/>
          <w:rtl/>
        </w:rPr>
        <w:t>) أو عبر الهاتف؟</w:t>
      </w:r>
    </w:p>
    <w:p w14:paraId="230F34F8" w14:textId="37A5CDA5" w:rsidR="002D681A" w:rsidRPr="002D681A" w:rsidRDefault="002D681A" w:rsidP="00AF2DB0">
      <w:pPr>
        <w:pStyle w:val="NormalWeb"/>
        <w:numPr>
          <w:ilvl w:val="0"/>
          <w:numId w:val="15"/>
        </w:numPr>
        <w:bidi/>
        <w:rPr>
          <w:rFonts w:ascii="Arial" w:hAnsi="Arial" w:cs="Arial"/>
          <w:color w:val="000000"/>
          <w:sz w:val="28"/>
          <w:szCs w:val="28"/>
          <w:rtl/>
        </w:rPr>
      </w:pPr>
      <w:r>
        <w:rPr>
          <w:rFonts w:ascii="Arial" w:hAnsi="Arial" w:hint="cs"/>
          <w:color w:val="000000"/>
          <w:sz w:val="28"/>
          <w:szCs w:val="28"/>
          <w:rtl/>
        </w:rPr>
        <w:t>تقديم مواد الدورة بصيغ بديلة مثل: الطباعة بخط عريض أو المستندات الإلكترونية التي يسهل الوصول إليها أو بصيغ سهلة القراءة.</w:t>
      </w:r>
    </w:p>
    <w:p w14:paraId="196FCF5C" w14:textId="5BCBFDD2" w:rsidR="002D681A" w:rsidRPr="002D681A" w:rsidRDefault="002D681A" w:rsidP="00AF2DB0">
      <w:pPr>
        <w:pStyle w:val="NormalWeb"/>
        <w:numPr>
          <w:ilvl w:val="0"/>
          <w:numId w:val="15"/>
        </w:numPr>
        <w:bidi/>
        <w:rPr>
          <w:rFonts w:ascii="Arial" w:hAnsi="Arial" w:cs="Arial"/>
          <w:color w:val="000000"/>
          <w:sz w:val="28"/>
          <w:szCs w:val="28"/>
          <w:rtl/>
        </w:rPr>
      </w:pPr>
      <w:r>
        <w:rPr>
          <w:rFonts w:ascii="Arial" w:hAnsi="Arial" w:hint="cs"/>
          <w:color w:val="000000"/>
          <w:sz w:val="28"/>
          <w:szCs w:val="28"/>
          <w:rtl/>
        </w:rPr>
        <w:t>توفير طريقة مرنة لبيان نتائج التعلم التي جرى تحقيقها (الملاحظة أو باستخدام الصور بدلًا من الاختبارات والتقييمات المكتوبة).</w:t>
      </w:r>
    </w:p>
    <w:p w14:paraId="7172B7EA" w14:textId="77777777" w:rsidR="002D681A" w:rsidRPr="002D681A" w:rsidRDefault="002D681A" w:rsidP="00AF2DB0">
      <w:pPr>
        <w:pStyle w:val="NormalWeb"/>
        <w:numPr>
          <w:ilvl w:val="0"/>
          <w:numId w:val="15"/>
        </w:numPr>
        <w:bidi/>
        <w:rPr>
          <w:rFonts w:ascii="Arial" w:hAnsi="Arial" w:cs="Arial"/>
          <w:color w:val="000000"/>
          <w:sz w:val="28"/>
          <w:szCs w:val="28"/>
          <w:rtl/>
        </w:rPr>
      </w:pPr>
      <w:r>
        <w:rPr>
          <w:rFonts w:ascii="Arial" w:hAnsi="Arial" w:hint="cs"/>
          <w:color w:val="000000"/>
          <w:sz w:val="28"/>
          <w:szCs w:val="28"/>
          <w:rtl/>
        </w:rPr>
        <w:t>توفير نمط مرن للتعلم.</w:t>
      </w:r>
    </w:p>
    <w:p w14:paraId="59066E63" w14:textId="77777777" w:rsidR="002D681A" w:rsidRPr="002D681A" w:rsidRDefault="002D681A" w:rsidP="00AF2DB0">
      <w:pPr>
        <w:pStyle w:val="NormalWeb"/>
        <w:numPr>
          <w:ilvl w:val="0"/>
          <w:numId w:val="15"/>
        </w:numPr>
        <w:bidi/>
        <w:rPr>
          <w:rFonts w:ascii="Arial" w:hAnsi="Arial" w:cs="Arial"/>
          <w:color w:val="000000"/>
          <w:sz w:val="28"/>
          <w:szCs w:val="28"/>
          <w:rtl/>
        </w:rPr>
      </w:pPr>
      <w:r>
        <w:rPr>
          <w:rFonts w:ascii="Arial" w:hAnsi="Arial" w:hint="cs"/>
          <w:color w:val="000000"/>
          <w:sz w:val="28"/>
          <w:szCs w:val="28"/>
          <w:rtl/>
        </w:rPr>
        <w:t>تغيير الخصائص والمقرات المكانية.</w:t>
      </w:r>
    </w:p>
    <w:p w14:paraId="4A76AC93" w14:textId="071E9A2D" w:rsidR="002D681A" w:rsidRDefault="002D681A" w:rsidP="00AF2DB0">
      <w:pPr>
        <w:pStyle w:val="NormalWeb"/>
        <w:numPr>
          <w:ilvl w:val="0"/>
          <w:numId w:val="15"/>
        </w:numPr>
        <w:bidi/>
        <w:rPr>
          <w:rFonts w:ascii="Arial" w:hAnsi="Arial" w:cs="Arial"/>
          <w:color w:val="000000"/>
          <w:sz w:val="28"/>
          <w:szCs w:val="28"/>
          <w:rtl/>
        </w:rPr>
      </w:pPr>
      <w:r>
        <w:rPr>
          <w:rFonts w:ascii="Arial" w:hAnsi="Arial" w:hint="cs"/>
          <w:color w:val="000000"/>
          <w:sz w:val="28"/>
          <w:szCs w:val="28"/>
          <w:rtl/>
        </w:rPr>
        <w:t>توفير خدمات الاتصال والدعم، مثل: أدوات القراءة أو مدوني الملاحظات أو المترجمين الفوريين أو التكنولوجيا المساعدة أو المعدات الخاصة.</w:t>
      </w:r>
    </w:p>
    <w:p w14:paraId="2F5085FF" w14:textId="695F38B3" w:rsidR="0013433C" w:rsidRDefault="0013433C" w:rsidP="0013433C">
      <w:pPr>
        <w:pStyle w:val="NormalWeb"/>
        <w:bidi/>
        <w:rPr>
          <w:rFonts w:ascii="Arial" w:hAnsi="Arial" w:cs="Arial"/>
          <w:color w:val="000000"/>
          <w:sz w:val="28"/>
          <w:szCs w:val="28"/>
          <w:rtl/>
        </w:rPr>
      </w:pPr>
      <w:r>
        <w:rPr>
          <w:rFonts w:ascii="Arial" w:hAnsi="Arial" w:hint="cs"/>
          <w:color w:val="000000"/>
          <w:sz w:val="28"/>
          <w:szCs w:val="28"/>
          <w:rtl/>
        </w:rPr>
        <w:t>لذا، كيف تعرف إذا كان طلبك معقولاً؟ ماذا تعني هذه الكلمة فعليًا؟  فيما يلي قائمة تحقق للعمل من خلالها للمساعدة في معرفة ما إذا كان الطلب معقولاً أم لا:</w:t>
      </w:r>
    </w:p>
    <w:p w14:paraId="69BB0190" w14:textId="77777777" w:rsidR="0093631D" w:rsidRPr="0093631D" w:rsidRDefault="0093631D" w:rsidP="0093631D">
      <w:pPr>
        <w:pStyle w:val="NormalWeb"/>
        <w:numPr>
          <w:ilvl w:val="0"/>
          <w:numId w:val="16"/>
        </w:numPr>
        <w:bidi/>
        <w:rPr>
          <w:rFonts w:ascii="Arial" w:hAnsi="Arial" w:cs="Arial"/>
          <w:color w:val="000000"/>
          <w:sz w:val="28"/>
          <w:szCs w:val="28"/>
          <w:rtl/>
        </w:rPr>
      </w:pPr>
      <w:r>
        <w:rPr>
          <w:rFonts w:ascii="Arial" w:hAnsi="Arial" w:hint="cs"/>
          <w:color w:val="000000"/>
          <w:sz w:val="28"/>
          <w:szCs w:val="28"/>
          <w:rtl/>
        </w:rPr>
        <w:t>ما مدى فعالية هذا وكونه عمليًا؟</w:t>
      </w:r>
    </w:p>
    <w:p w14:paraId="4637E574" w14:textId="77777777" w:rsidR="0093631D" w:rsidRPr="0093631D" w:rsidRDefault="0093631D" w:rsidP="0093631D">
      <w:pPr>
        <w:pStyle w:val="NormalWeb"/>
        <w:numPr>
          <w:ilvl w:val="0"/>
          <w:numId w:val="16"/>
        </w:numPr>
        <w:bidi/>
        <w:rPr>
          <w:rFonts w:ascii="Arial" w:hAnsi="Arial" w:cs="Arial"/>
          <w:color w:val="000000"/>
          <w:sz w:val="28"/>
          <w:szCs w:val="28"/>
          <w:rtl/>
        </w:rPr>
      </w:pPr>
      <w:r>
        <w:rPr>
          <w:rFonts w:ascii="Arial" w:hAnsi="Arial" w:hint="cs"/>
          <w:color w:val="000000"/>
          <w:sz w:val="28"/>
          <w:szCs w:val="28"/>
          <w:rtl/>
        </w:rPr>
        <w:t>ما المصادر المالية التي تمتلكها المنظمة؟</w:t>
      </w:r>
    </w:p>
    <w:p w14:paraId="696A5B72" w14:textId="293DC72E" w:rsidR="0093631D" w:rsidRPr="0093631D" w:rsidRDefault="0093631D" w:rsidP="0093631D">
      <w:pPr>
        <w:pStyle w:val="NormalWeb"/>
        <w:numPr>
          <w:ilvl w:val="0"/>
          <w:numId w:val="16"/>
        </w:numPr>
        <w:bidi/>
        <w:rPr>
          <w:rFonts w:ascii="Arial" w:hAnsi="Arial" w:cs="Arial"/>
          <w:color w:val="000000"/>
          <w:sz w:val="28"/>
          <w:szCs w:val="28"/>
          <w:rtl/>
        </w:rPr>
      </w:pPr>
      <w:r>
        <w:rPr>
          <w:rFonts w:ascii="Arial" w:hAnsi="Arial" w:hint="cs"/>
          <w:color w:val="000000"/>
          <w:sz w:val="28"/>
          <w:szCs w:val="28"/>
          <w:rtl/>
        </w:rPr>
        <w:t>هل هناك أي منح أو تمويل آخر متاح، مثل: بدل الطلاب من ذوي الإعاقة والصندوق الانتقالي لصندوق المعيشة المستقلة (</w:t>
      </w:r>
      <w:r>
        <w:rPr>
          <w:rFonts w:ascii="Arial" w:hAnsi="Arial"/>
          <w:color w:val="000000"/>
          <w:sz w:val="28"/>
          <w:szCs w:val="28"/>
        </w:rPr>
        <w:t>ILF</w:t>
      </w:r>
      <w:r>
        <w:rPr>
          <w:rFonts w:ascii="Arial" w:hAnsi="Arial" w:hint="cs"/>
          <w:color w:val="000000"/>
          <w:sz w:val="28"/>
          <w:szCs w:val="28"/>
          <w:rtl/>
        </w:rPr>
        <w:t>) والحصول على فرصة عمل وغير ذلك؟</w:t>
      </w:r>
    </w:p>
    <w:p w14:paraId="3043091E" w14:textId="6C14C397" w:rsidR="0093631D" w:rsidRPr="0093631D" w:rsidRDefault="0093631D" w:rsidP="0093631D">
      <w:pPr>
        <w:pStyle w:val="NormalWeb"/>
        <w:numPr>
          <w:ilvl w:val="0"/>
          <w:numId w:val="16"/>
        </w:numPr>
        <w:bidi/>
        <w:rPr>
          <w:rFonts w:ascii="Arial" w:hAnsi="Arial" w:cs="Arial"/>
          <w:color w:val="000000"/>
          <w:sz w:val="28"/>
          <w:szCs w:val="28"/>
          <w:rtl/>
        </w:rPr>
      </w:pPr>
      <w:r>
        <w:rPr>
          <w:rFonts w:ascii="Arial" w:hAnsi="Arial" w:hint="cs"/>
          <w:color w:val="000000"/>
          <w:sz w:val="28"/>
          <w:szCs w:val="28"/>
          <w:rtl/>
        </w:rPr>
        <w:t>هل هناك منظمة أخرى مسؤولة عن توفير المساعدات والمعدات مثل: الخدمات الاجتماعية؟</w:t>
      </w:r>
    </w:p>
    <w:p w14:paraId="16C1A289" w14:textId="01183A7C" w:rsidR="0093631D" w:rsidRPr="0093631D" w:rsidRDefault="0093631D" w:rsidP="0093631D">
      <w:pPr>
        <w:pStyle w:val="NormalWeb"/>
        <w:numPr>
          <w:ilvl w:val="0"/>
          <w:numId w:val="16"/>
        </w:numPr>
        <w:bidi/>
        <w:rPr>
          <w:rFonts w:ascii="Arial" w:hAnsi="Arial" w:cs="Arial"/>
          <w:color w:val="000000"/>
          <w:sz w:val="28"/>
          <w:szCs w:val="28"/>
          <w:rtl/>
        </w:rPr>
      </w:pPr>
      <w:r>
        <w:rPr>
          <w:rFonts w:ascii="Arial" w:hAnsi="Arial" w:hint="cs"/>
          <w:color w:val="000000"/>
          <w:sz w:val="28"/>
          <w:szCs w:val="28"/>
          <w:rtl/>
        </w:rPr>
        <w:t>هل ستتعرض صحة وسلامة الأشخاص الآخرين للخطر بسبب إجراء التعديل؟</w:t>
      </w:r>
    </w:p>
    <w:p w14:paraId="1D85250F" w14:textId="5FF75051" w:rsidR="0093631D" w:rsidRPr="0093631D" w:rsidRDefault="0093631D" w:rsidP="0093631D">
      <w:pPr>
        <w:pStyle w:val="NormalWeb"/>
        <w:numPr>
          <w:ilvl w:val="0"/>
          <w:numId w:val="16"/>
        </w:numPr>
        <w:bidi/>
        <w:rPr>
          <w:rFonts w:ascii="Arial" w:hAnsi="Arial" w:cs="Arial"/>
          <w:color w:val="000000"/>
          <w:sz w:val="28"/>
          <w:szCs w:val="28"/>
          <w:rtl/>
        </w:rPr>
      </w:pPr>
      <w:r>
        <w:rPr>
          <w:rFonts w:ascii="Arial" w:hAnsi="Arial" w:hint="cs"/>
          <w:color w:val="000000"/>
          <w:sz w:val="28"/>
          <w:szCs w:val="28"/>
          <w:rtl/>
        </w:rPr>
        <w:t>هل سيؤدي التعديل إلى إلحاق ضرر كبير بالمتعلمين الآخرين؟</w:t>
      </w:r>
    </w:p>
    <w:p w14:paraId="050F2564" w14:textId="61632EDC" w:rsidR="0093631D" w:rsidRPr="000C4C95" w:rsidRDefault="009C52DB" w:rsidP="0013433C">
      <w:pPr>
        <w:pStyle w:val="NormalWeb"/>
        <w:bidi/>
        <w:rPr>
          <w:rFonts w:ascii="Arial" w:hAnsi="Arial" w:cs="Arial"/>
          <w:color w:val="000000"/>
          <w:sz w:val="28"/>
          <w:szCs w:val="28"/>
          <w:rtl/>
        </w:rPr>
      </w:pPr>
      <w:r w:rsidRPr="00725E32">
        <w:rPr>
          <w:rFonts w:ascii="Arial" w:hAnsi="Arial" w:hint="cs"/>
          <w:color w:val="000000"/>
          <w:sz w:val="28"/>
          <w:szCs w:val="28"/>
          <w:rtl/>
        </w:rPr>
        <w:t>اطلع على دليلنا</w:t>
      </w:r>
      <w:r>
        <w:rPr>
          <w:rFonts w:hint="cs"/>
          <w:rtl/>
        </w:rPr>
        <w:t xml:space="preserve"> </w:t>
      </w:r>
      <w:hyperlink r:id="rId36" w:history="1">
        <w:r>
          <w:rPr>
            <w:rStyle w:val="Hyperlink"/>
            <w:rFonts w:ascii="Arial" w:hAnsi="Arial" w:hint="cs"/>
            <w:sz w:val="28"/>
            <w:szCs w:val="28"/>
            <w:rtl/>
          </w:rPr>
          <w:t>لقانون المساواة في التعلم بعد المدرسة</w:t>
        </w:r>
      </w:hyperlink>
      <w:r>
        <w:rPr>
          <w:rFonts w:hint="cs"/>
          <w:rtl/>
        </w:rPr>
        <w:t xml:space="preserve"> </w:t>
      </w:r>
      <w:r w:rsidRPr="00725E32">
        <w:rPr>
          <w:rFonts w:ascii="Arial" w:hAnsi="Arial" w:hint="cs"/>
          <w:color w:val="000000"/>
          <w:sz w:val="28"/>
          <w:szCs w:val="28"/>
          <w:rtl/>
        </w:rPr>
        <w:t xml:space="preserve">أو اتصل بخط المساعدة للطلاب من ذوي الإعاقة التابع لمؤسسة </w:t>
      </w:r>
      <w:r w:rsidRPr="00725E32">
        <w:rPr>
          <w:rFonts w:ascii="Arial" w:hAnsi="Arial"/>
          <w:color w:val="000000"/>
          <w:sz w:val="28"/>
          <w:szCs w:val="28"/>
        </w:rPr>
        <w:t>Lead Scotland</w:t>
      </w:r>
      <w:r w:rsidRPr="00725E32">
        <w:rPr>
          <w:rFonts w:ascii="Arial" w:hAnsi="Arial" w:hint="cs"/>
          <w:color w:val="000000"/>
          <w:sz w:val="28"/>
          <w:szCs w:val="28"/>
          <w:rtl/>
        </w:rPr>
        <w:t xml:space="preserve"> على رقم </w:t>
      </w:r>
      <w:r w:rsidR="00520CC2" w:rsidRPr="00725E32">
        <w:rPr>
          <w:rFonts w:ascii="Arial" w:hAnsi="Arial"/>
          <w:color w:val="000000"/>
          <w:sz w:val="28"/>
          <w:szCs w:val="28"/>
        </w:rPr>
        <w:t>0800 999 2568</w:t>
      </w:r>
      <w:r w:rsidRPr="00725E32">
        <w:rPr>
          <w:rFonts w:ascii="Arial" w:hAnsi="Arial" w:hint="cs"/>
          <w:color w:val="000000"/>
          <w:sz w:val="28"/>
          <w:szCs w:val="28"/>
          <w:rtl/>
        </w:rPr>
        <w:t xml:space="preserve"> إذا كنت ترغب في الحصول على بعض النصح.</w:t>
      </w:r>
    </w:p>
    <w:p w14:paraId="089EFB31" w14:textId="519BC88F" w:rsidR="00C22F3F" w:rsidRDefault="000C4C95" w:rsidP="000C4C95">
      <w:pPr>
        <w:pStyle w:val="NormalWeb"/>
        <w:bidi/>
        <w:rPr>
          <w:rFonts w:ascii="Arial" w:hAnsi="Arial" w:cs="Arial"/>
          <w:b/>
          <w:bCs/>
          <w:color w:val="000000"/>
          <w:sz w:val="28"/>
          <w:szCs w:val="28"/>
          <w:rtl/>
        </w:rPr>
      </w:pPr>
      <w:r>
        <w:rPr>
          <w:rFonts w:ascii="Arial" w:hAnsi="Arial" w:hint="cs"/>
          <w:b/>
          <w:bCs/>
          <w:color w:val="000000"/>
          <w:sz w:val="28"/>
          <w:szCs w:val="28"/>
          <w:rtl/>
        </w:rPr>
        <w:t xml:space="preserve">دراسة حالة: </w:t>
      </w:r>
      <w:r>
        <w:rPr>
          <w:rFonts w:ascii="Arial" w:hAnsi="Arial" w:hint="cs"/>
          <w:color w:val="000000"/>
          <w:sz w:val="28"/>
          <w:szCs w:val="28"/>
          <w:rtl/>
        </w:rPr>
        <w:t xml:space="preserve">التحقت "هولي" بدورة معتمدة في مؤسسة </w:t>
      </w:r>
      <w:r>
        <w:rPr>
          <w:rFonts w:ascii="Arial" w:hAnsi="Arial"/>
          <w:color w:val="000000"/>
          <w:sz w:val="28"/>
          <w:szCs w:val="28"/>
        </w:rPr>
        <w:t>Lead Scotland</w:t>
      </w:r>
      <w:r>
        <w:rPr>
          <w:rFonts w:ascii="Arial" w:hAnsi="Arial" w:hint="cs"/>
          <w:color w:val="000000"/>
          <w:sz w:val="28"/>
          <w:szCs w:val="28"/>
          <w:rtl/>
        </w:rPr>
        <w:t xml:space="preserve"> عبر الإنترنت بدعم من أحد منسقي التعلم ومتطوع. يكتبون (يدونون) الإجابات التي ترد بها على واجباتها. هذا تعديل معقول لتمكين هولي من تحقيق أهدافها بطريقة عادلة.  ستحصل عادة على هذا الدعم وجهًا لوجه ولكن بسبب القيود التي فرضتها الجائحة، كانت المنصة عبر الإنترنت بديلاً جيدًا.  </w:t>
      </w:r>
    </w:p>
    <w:p w14:paraId="195BBFD6" w14:textId="77777777" w:rsidR="00725E32" w:rsidRDefault="00725E32" w:rsidP="000C4C95">
      <w:pPr>
        <w:pStyle w:val="NormalWeb"/>
        <w:bidi/>
        <w:rPr>
          <w:rFonts w:ascii="Arial" w:hAnsi="Arial"/>
          <w:b/>
          <w:bCs/>
          <w:color w:val="000000"/>
          <w:sz w:val="28"/>
          <w:szCs w:val="28"/>
          <w:rtl/>
        </w:rPr>
      </w:pPr>
    </w:p>
    <w:p w14:paraId="4934D4E4" w14:textId="039DC509" w:rsidR="00725E32" w:rsidRDefault="00725E32" w:rsidP="00725E32">
      <w:pPr>
        <w:pStyle w:val="NormalWeb"/>
        <w:bidi/>
        <w:rPr>
          <w:rFonts w:ascii="Arial" w:hAnsi="Arial"/>
          <w:b/>
          <w:bCs/>
          <w:color w:val="000000"/>
          <w:sz w:val="28"/>
          <w:szCs w:val="28"/>
          <w:rtl/>
        </w:rPr>
      </w:pPr>
    </w:p>
    <w:p w14:paraId="666AD695" w14:textId="6FDB400B" w:rsidR="00C22F3F" w:rsidRDefault="000C4C95" w:rsidP="00725E32">
      <w:pPr>
        <w:pStyle w:val="NormalWeb"/>
        <w:bidi/>
        <w:rPr>
          <w:rFonts w:ascii="Arial" w:hAnsi="Arial" w:cs="Arial"/>
          <w:b/>
          <w:bCs/>
          <w:color w:val="000000"/>
          <w:sz w:val="28"/>
          <w:szCs w:val="28"/>
          <w:rtl/>
        </w:rPr>
      </w:pPr>
      <w:r>
        <w:rPr>
          <w:rFonts w:ascii="Arial" w:hAnsi="Arial" w:hint="cs"/>
          <w:b/>
          <w:bCs/>
          <w:color w:val="000000"/>
          <w:sz w:val="28"/>
          <w:szCs w:val="28"/>
          <w:rtl/>
        </w:rPr>
        <w:lastRenderedPageBreak/>
        <w:t>ما الذي لا يمثل تعديلاً معقولاً؟</w:t>
      </w:r>
    </w:p>
    <w:p w14:paraId="7BACBE82" w14:textId="34A62F21" w:rsidR="000C4C95" w:rsidRPr="000C4C95" w:rsidRDefault="000C4C95" w:rsidP="000C4C95">
      <w:pPr>
        <w:pStyle w:val="NormalWeb"/>
        <w:bidi/>
        <w:rPr>
          <w:rFonts w:ascii="Arial" w:hAnsi="Arial" w:cs="Arial"/>
          <w:b/>
          <w:bCs/>
          <w:color w:val="000000"/>
          <w:sz w:val="28"/>
          <w:szCs w:val="28"/>
          <w:rtl/>
        </w:rPr>
      </w:pPr>
      <w:r>
        <w:rPr>
          <w:rFonts w:ascii="Arial" w:hAnsi="Arial" w:hint="cs"/>
          <w:b/>
          <w:bCs/>
          <w:color w:val="000000"/>
          <w:sz w:val="28"/>
          <w:szCs w:val="28"/>
          <w:rtl/>
        </w:rPr>
        <w:t>دراسة حالة</w:t>
      </w:r>
    </w:p>
    <w:p w14:paraId="2D158AB9" w14:textId="11C626D6" w:rsidR="000C4C95" w:rsidRDefault="000C4C95" w:rsidP="000C4C95">
      <w:pPr>
        <w:pStyle w:val="NormalWeb"/>
        <w:bidi/>
        <w:rPr>
          <w:rFonts w:ascii="Arial" w:hAnsi="Arial" w:cs="Arial"/>
          <w:color w:val="000000"/>
          <w:sz w:val="28"/>
          <w:szCs w:val="28"/>
          <w:rtl/>
        </w:rPr>
      </w:pPr>
      <w:r>
        <w:rPr>
          <w:rFonts w:ascii="Arial" w:hAnsi="Arial" w:hint="cs"/>
          <w:color w:val="000000"/>
          <w:sz w:val="28"/>
          <w:szCs w:val="28"/>
          <w:rtl/>
        </w:rPr>
        <w:t xml:space="preserve">يذهب "مايكل" </w:t>
      </w:r>
      <w:r w:rsidR="00725E32">
        <w:rPr>
          <w:rFonts w:ascii="Arial" w:hAnsi="Arial" w:hint="cs"/>
          <w:color w:val="000000"/>
          <w:sz w:val="28"/>
          <w:szCs w:val="28"/>
          <w:rtl/>
        </w:rPr>
        <w:t xml:space="preserve">إلى </w:t>
      </w:r>
      <w:r>
        <w:rPr>
          <w:rFonts w:ascii="Arial" w:hAnsi="Arial" w:hint="cs"/>
          <w:color w:val="000000"/>
          <w:sz w:val="28"/>
          <w:szCs w:val="28"/>
          <w:rtl/>
        </w:rPr>
        <w:t>أحد المراكز المجتمعية التي كان يحضر بها دورة تدريبية.  تجتمع المجموعة عادةً في الطابق الأرضي للتأكد من أن مايكل الذي يتحرك باستخدام الكرسي المتحرك في بعض الأحيان يمكنه الوصول إلى مكان الدورة.  هناك مسار منحدر يمكن لمايكل استخدامه بصفة منتظمة.  كانت الغرفة التي تستخدمها المجموعة غير متاحة لمدة أسبوعين من الدورة وتم تحديد موعد لعقد الدورة في الطابق الثاني.  لم يكن هناك مصعدٌ في المبنى أو مرحاض يمكن الوصول إليه بسهولة في الطابق الثاني.  لم يكن تعديلًا مقبولًا أن يُطلب من المركز المجتمعي توفير هذه الأدوات لمدة زمنية قصيرة إذ إن تمويله محدود للغاية. ومع ذلك، فهم يتحملون المسؤولية لإيجاد مواقع بديلة سهلة الوصول إليها لعقد الدورة في هذين الأسبوعين حيث لا تستطيع المجموعة الوصول إلى الطابق الأرضي بدلًا من ذلك."</w:t>
      </w:r>
    </w:p>
    <w:p w14:paraId="3377A0EE" w14:textId="77777777" w:rsidR="0084306D" w:rsidRPr="00C16118" w:rsidRDefault="0084306D" w:rsidP="0084306D">
      <w:pPr>
        <w:pStyle w:val="Heading1"/>
        <w:bidi/>
        <w:rPr>
          <w:sz w:val="44"/>
          <w:szCs w:val="44"/>
          <w:rtl/>
        </w:rPr>
      </w:pPr>
      <w:bookmarkStart w:id="19" w:name="_Toc103938367"/>
      <w:r>
        <w:rPr>
          <w:rFonts w:hint="cs"/>
          <w:sz w:val="44"/>
          <w:szCs w:val="44"/>
          <w:rtl/>
        </w:rPr>
        <w:t>كيف يمكن الطلب من مقدم خدمات التعلم توفير احتياجاتك للدعم.</w:t>
      </w:r>
      <w:bookmarkEnd w:id="19"/>
    </w:p>
    <w:p w14:paraId="0F659CCF" w14:textId="45F54971" w:rsidR="0084306D" w:rsidRDefault="0084306D" w:rsidP="0084306D">
      <w:pPr>
        <w:pStyle w:val="NormalWeb"/>
        <w:bidi/>
        <w:rPr>
          <w:rFonts w:ascii="Arial" w:hAnsi="Arial" w:cs="Arial"/>
          <w:color w:val="000000"/>
          <w:sz w:val="28"/>
          <w:szCs w:val="28"/>
          <w:rtl/>
        </w:rPr>
      </w:pPr>
      <w:r>
        <w:rPr>
          <w:rFonts w:ascii="Arial" w:hAnsi="Arial" w:hint="cs"/>
          <w:color w:val="000000"/>
          <w:sz w:val="28"/>
          <w:szCs w:val="28"/>
          <w:rtl/>
        </w:rPr>
        <w:t xml:space="preserve">سألنا المؤلفين المشاركين عن تجربتهم بوصفهم متعلمين من ذوي الإعاقة (والطلاب والموظفين) لطلب تعديل معقول أو الحصول على الدعم المناسب فحسب في المكان المحدد. هذا ما قالوه: </w:t>
      </w:r>
    </w:p>
    <w:p w14:paraId="31232621" w14:textId="77777777" w:rsidR="007B5A27" w:rsidRPr="007B5A27" w:rsidRDefault="007B5A27" w:rsidP="007B5A27">
      <w:pPr>
        <w:pStyle w:val="NormalWeb"/>
        <w:bidi/>
        <w:rPr>
          <w:rFonts w:ascii="Arial" w:hAnsi="Arial" w:cs="Arial"/>
          <w:color w:val="C45911" w:themeColor="accent2" w:themeShade="BF"/>
          <w:sz w:val="28"/>
          <w:szCs w:val="28"/>
          <w:rtl/>
        </w:rPr>
      </w:pPr>
      <w:r>
        <w:rPr>
          <w:rFonts w:ascii="Arial" w:hAnsi="Arial" w:hint="cs"/>
          <w:color w:val="C45911" w:themeColor="accent2" w:themeShade="BF"/>
          <w:sz w:val="28"/>
          <w:szCs w:val="28"/>
          <w:rtl/>
        </w:rPr>
        <w:t>"عند الالتحاق بمعظم الدورات بصفتي شخصًا من ذوي الإعاقة، وجدت أنه لا بُد من تخصيص بعض الوقت لبحث الجوانب العملية لما أريد فعله، ويشمل ذلك المهام اليومية، فضلًا عن مشروعات أكبر بكثير. كانت أول خطوة هي وضوح الفكرة في ذهني، ما جعلني أكثر قدرة على تحديد أي عثرات محتملة وقد مكنني ذلك فيما بعد من معرفة طرق التغلب عليها.</w:t>
      </w:r>
    </w:p>
    <w:p w14:paraId="2415C55C" w14:textId="4405F603" w:rsidR="007B5A27" w:rsidRDefault="007B5A27" w:rsidP="0084306D">
      <w:pPr>
        <w:pStyle w:val="NormalWeb"/>
        <w:bidi/>
        <w:rPr>
          <w:rFonts w:ascii="Arial" w:hAnsi="Arial" w:cs="Arial"/>
          <w:color w:val="000000"/>
          <w:sz w:val="28"/>
          <w:szCs w:val="28"/>
          <w:rtl/>
        </w:rPr>
      </w:pPr>
      <w:r>
        <w:rPr>
          <w:rFonts w:ascii="Arial" w:hAnsi="Arial" w:hint="cs"/>
          <w:color w:val="C45911" w:themeColor="accent2" w:themeShade="BF"/>
          <w:sz w:val="28"/>
          <w:szCs w:val="28"/>
          <w:rtl/>
        </w:rPr>
        <w:t xml:space="preserve"> وينطبق ذلك أيضًا عند التعامل مع مقدمي الخدمات الذين وجدت أن أغلبهم على أتم الاستعداد لتقديم المساعدة، وكلما زاد وضوح ما تطلبه منهم، كانوا أكثر عونًا لك، وأقل مساعدة هي تسريع وتيرة الإجراءات لما تطلبه. أيضًا، من خلال القيام بهذا التدريب أنا قادر على منحهم خيارات واقعية بشأن ما أحتاجه وبالطبع هذا لا يعني دائمًا إنفاق الكثير من المال وغالبًا ما يكون تعديلًا بسيطًا مطلوبًا وكونك قادرًا على تقديم أمثلة عملية يمكن أن يساعد في هذا الأمر. كما أجد أنه عند تقديم طلب ما من المهم أن أتحلى بالأدب وأن أكون مهذبًا وإذا كان ممكنًا، أحاول الابتسامة في هذه المرحلة. من الأفضل دائمًا اتباع هذا النهج بدلًا من اقتباس التشريعات المتعلقة بالمساواة والتمييز منذ البداية، إذ يمكن دائمًا الاحتفاظ بها واستخدامها لاحقًا عند الضرورة."</w:t>
      </w:r>
    </w:p>
    <w:p w14:paraId="3A9F5EB8" w14:textId="77777777" w:rsidR="007B5A27" w:rsidRPr="007B5A27" w:rsidRDefault="007B5A27" w:rsidP="007B5A27">
      <w:pPr>
        <w:pStyle w:val="NormalWeb"/>
        <w:bidi/>
        <w:rPr>
          <w:rFonts w:ascii="Arial" w:hAnsi="Arial" w:cs="Arial"/>
          <w:color w:val="538135" w:themeColor="accent6" w:themeShade="BF"/>
          <w:sz w:val="28"/>
          <w:szCs w:val="28"/>
          <w:rtl/>
        </w:rPr>
      </w:pPr>
      <w:r>
        <w:rPr>
          <w:rFonts w:ascii="Arial" w:hAnsi="Arial" w:hint="cs"/>
          <w:color w:val="538135" w:themeColor="accent6" w:themeShade="BF"/>
          <w:sz w:val="28"/>
          <w:szCs w:val="28"/>
          <w:rtl/>
        </w:rPr>
        <w:t>"أعاني من الشلل الدماغي الذي يؤثر علي بدنيًا.  عند الدخول في بيئة التعلم، أحتاج إلى مساعدة شخص معي يمكنه كتابة الملاحظات لي. من المهم أن يُمنح الأشخاص الفرصة لمعرفتك كي يمكنهم بناء علاقة عمل جيدة.</w:t>
      </w:r>
    </w:p>
    <w:p w14:paraId="0F01995B" w14:textId="68DFDD72" w:rsidR="007B5A27" w:rsidRPr="007B5A27" w:rsidRDefault="007B5A27" w:rsidP="007B5A27">
      <w:pPr>
        <w:pStyle w:val="NormalWeb"/>
        <w:bidi/>
        <w:rPr>
          <w:rFonts w:ascii="Arial" w:hAnsi="Arial" w:cs="Arial"/>
          <w:color w:val="538135" w:themeColor="accent6" w:themeShade="BF"/>
          <w:sz w:val="28"/>
          <w:szCs w:val="28"/>
          <w:rtl/>
        </w:rPr>
      </w:pPr>
      <w:r>
        <w:rPr>
          <w:rFonts w:ascii="Arial" w:hAnsi="Arial" w:hint="cs"/>
          <w:color w:val="538135" w:themeColor="accent6" w:themeShade="BF"/>
          <w:sz w:val="28"/>
          <w:szCs w:val="28"/>
          <w:rtl/>
        </w:rPr>
        <w:t>من المهم حقًا إجراء محادثة مفتوحة وصادقة مع مقدم خدمات التعلم بشأن الدعم الذي تتطلبه. إن أفضل شيء هو البدء في إجراء مناقشات في أقرب وقت ممكن للسماح لك ولمقدم خدمات التعلم بالعمل معًا حتى تحصل على أفضل تجربة. تعرضت إلى موقف في الكلية حيث لم يفهم بعض المدوّنين ماذا كنت أقوله مما أدي إلى كثير من التوتر في الامتحانات. لو كانت أُتيحت لي الفرصة للعمل بانتظام مع الشخص قبل الامتحان، لكنت قد تعودت على الطريقة التي أتحدث بها ولفهمني بشكل أفضل. في أي بيئة تعلم، هذا مهم للغاية إذ من الممكن أن يؤثر على الدرجات التي يحصل عليها الأشخاص.</w:t>
      </w:r>
    </w:p>
    <w:p w14:paraId="4B64E9BC" w14:textId="77777777" w:rsidR="007B5A27" w:rsidRPr="007B5A27" w:rsidRDefault="007B5A27" w:rsidP="007B5A27">
      <w:pPr>
        <w:pStyle w:val="NormalWeb"/>
        <w:bidi/>
        <w:rPr>
          <w:rFonts w:ascii="Arial" w:hAnsi="Arial" w:cs="Arial"/>
          <w:color w:val="538135" w:themeColor="accent6" w:themeShade="BF"/>
          <w:sz w:val="28"/>
          <w:szCs w:val="28"/>
          <w:rtl/>
        </w:rPr>
      </w:pPr>
      <w:r>
        <w:rPr>
          <w:rFonts w:ascii="Arial" w:hAnsi="Arial" w:hint="cs"/>
          <w:color w:val="538135" w:themeColor="accent6" w:themeShade="BF"/>
          <w:sz w:val="28"/>
          <w:szCs w:val="28"/>
          <w:rtl/>
        </w:rPr>
        <w:lastRenderedPageBreak/>
        <w:t>ضمان أن مقدمي خدمات التعلم يقومون بالتعديلات المعقولة وعلى استعداد لتغيير الأمور للوفاء باحتياجاتك.  ومثال على ذلك عندما دخلت امتحان اللغة الإنجليزية العليا كان يحق لي الحصول على وقت إضافي بنسبة 100% ما يعني أنه كان يجب علي الحضور مبكرًا والبقاء لوقت متأخر. من الواضح أن هذا كان له تأثير على وسيلة النقل الخاصة بي، لذلك اضطررت إلى الترتيب ليتم اصطحابي في وقت مبكر ومتأخر عن المعتاد.</w:t>
      </w:r>
    </w:p>
    <w:p w14:paraId="7967BB8B" w14:textId="77777777" w:rsidR="007B5A27" w:rsidRPr="007B5A27" w:rsidRDefault="007B5A27" w:rsidP="007B5A27">
      <w:pPr>
        <w:pStyle w:val="NormalWeb"/>
        <w:bidi/>
        <w:rPr>
          <w:rFonts w:ascii="Arial" w:hAnsi="Arial" w:cs="Arial"/>
          <w:color w:val="538135" w:themeColor="accent6" w:themeShade="BF"/>
          <w:sz w:val="28"/>
          <w:szCs w:val="28"/>
          <w:rtl/>
        </w:rPr>
      </w:pPr>
      <w:r>
        <w:rPr>
          <w:rFonts w:ascii="Arial" w:hAnsi="Arial" w:hint="cs"/>
          <w:color w:val="538135" w:themeColor="accent6" w:themeShade="BF"/>
          <w:sz w:val="28"/>
          <w:szCs w:val="28"/>
          <w:rtl/>
        </w:rPr>
        <w:t xml:space="preserve">تتمثل نصيحتي في إثارة الأمر. قد يكون من الصعب إيجاد الشخص المناسب للتحدث معه ولكن سيكون هناك شخص يكرس وقته للتعرف عليك. الشيء المهم الذي يجب تذكره هو أنه لا يوجد شخصان يتعلمان الشيء نفسه لذا فإن إصابة ثلاثة أشخاص بالشلل الدماغي لا نعني أنهم يحتاجون إلى المستوى نفسه من الدعم. من المهم أن تكون واضحًا حقًا بشأن ما </w:t>
      </w:r>
      <w:r>
        <w:rPr>
          <w:rFonts w:ascii="Arial" w:hAnsi="Arial" w:hint="cs"/>
          <w:b/>
          <w:bCs/>
          <w:i/>
          <w:iCs/>
          <w:color w:val="538135" w:themeColor="accent6" w:themeShade="BF"/>
          <w:sz w:val="28"/>
          <w:szCs w:val="28"/>
          <w:rtl/>
        </w:rPr>
        <w:t>تريده</w:t>
      </w:r>
      <w:r>
        <w:rPr>
          <w:rFonts w:ascii="Arial" w:hAnsi="Arial" w:hint="cs"/>
          <w:color w:val="538135" w:themeColor="accent6" w:themeShade="BF"/>
          <w:sz w:val="28"/>
          <w:szCs w:val="28"/>
          <w:rtl/>
        </w:rPr>
        <w:t>.</w:t>
      </w:r>
    </w:p>
    <w:p w14:paraId="1B92B311" w14:textId="77777777" w:rsidR="007B5A27" w:rsidRPr="007B5A27" w:rsidRDefault="007B5A27" w:rsidP="007B5A27">
      <w:pPr>
        <w:pStyle w:val="NormalWeb"/>
        <w:bidi/>
        <w:rPr>
          <w:rFonts w:ascii="Arial" w:hAnsi="Arial" w:cs="Arial"/>
          <w:color w:val="538135" w:themeColor="accent6" w:themeShade="BF"/>
          <w:sz w:val="28"/>
          <w:szCs w:val="28"/>
          <w:rtl/>
        </w:rPr>
      </w:pPr>
      <w:r>
        <w:rPr>
          <w:rFonts w:ascii="Arial" w:hAnsi="Arial" w:hint="cs"/>
          <w:color w:val="538135" w:themeColor="accent6" w:themeShade="BF"/>
          <w:sz w:val="28"/>
          <w:szCs w:val="28"/>
          <w:rtl/>
        </w:rPr>
        <w:t>قد يكون من الصعب جدًا طلب المساعدة الإضافية عند الحاجة إليها. للحصول على أفضل تجربة، ينبغي عليك أن تتمكن من طلب المساعدة وتلقي ما تحتاج إليه. عند محاولة الوصول إلى ما تحتاجه، ذكر نفسك بأنه لديك الحق في قول ما يناسبك بالضبط بشكل أفضل. من المهم أن يكون أمامك وقت للتفكير بشأن ما تحتاج إليه. لا تخف.</w:t>
      </w:r>
    </w:p>
    <w:p w14:paraId="65EC587C" w14:textId="09546E59" w:rsidR="007B5A27" w:rsidRPr="007B5A27" w:rsidRDefault="007B5A27" w:rsidP="007B5A27">
      <w:pPr>
        <w:pStyle w:val="NormalWeb"/>
        <w:bidi/>
        <w:rPr>
          <w:rFonts w:ascii="Arial" w:hAnsi="Arial" w:cs="Arial"/>
          <w:color w:val="538135" w:themeColor="accent6" w:themeShade="BF"/>
          <w:sz w:val="28"/>
          <w:szCs w:val="28"/>
          <w:rtl/>
        </w:rPr>
      </w:pPr>
      <w:r>
        <w:rPr>
          <w:rFonts w:ascii="Arial" w:hAnsi="Arial" w:hint="cs"/>
          <w:color w:val="538135" w:themeColor="accent6" w:themeShade="BF"/>
          <w:sz w:val="28"/>
          <w:szCs w:val="28"/>
          <w:rtl/>
        </w:rPr>
        <w:t xml:space="preserve">وجدت أن قضاء الوقت لتخطيط الدعم الذي احتجت إليه كان مفيدًا. لقد أنشأت خطة تتمحور حول الذات ويمكن إظهارها للأشخاص الآن." </w:t>
      </w:r>
      <w:r>
        <w:rPr>
          <w:rFonts w:hint="cs"/>
          <w:rtl/>
        </w:rPr>
        <w:t xml:space="preserve">(انظر القسم الخاص بآشلي في </w:t>
      </w:r>
      <w:hyperlink w:anchor="_Person-centred_planning" w:history="1">
        <w:r>
          <w:rPr>
            <w:rStyle w:val="Hyperlink"/>
            <w:rFonts w:ascii="Arial" w:hAnsi="Arial" w:hint="cs"/>
            <w:color w:val="538135" w:themeColor="accent6" w:themeShade="BF"/>
            <w:sz w:val="28"/>
            <w:szCs w:val="28"/>
            <w:rtl/>
          </w:rPr>
          <w:t xml:space="preserve">التخطيط </w:t>
        </w:r>
        <w:proofErr w:type="spellStart"/>
        <w:r>
          <w:rPr>
            <w:rStyle w:val="Hyperlink"/>
            <w:rFonts w:ascii="Arial" w:hAnsi="Arial" w:hint="cs"/>
            <w:color w:val="538135" w:themeColor="accent6" w:themeShade="BF"/>
            <w:sz w:val="28"/>
            <w:szCs w:val="28"/>
            <w:rtl/>
          </w:rPr>
          <w:t>المتمحور</w:t>
        </w:r>
        <w:proofErr w:type="spellEnd"/>
        <w:r>
          <w:rPr>
            <w:rStyle w:val="Hyperlink"/>
            <w:rFonts w:ascii="Arial" w:hAnsi="Arial" w:hint="cs"/>
            <w:color w:val="538135" w:themeColor="accent6" w:themeShade="BF"/>
            <w:sz w:val="28"/>
            <w:szCs w:val="28"/>
            <w:rtl/>
          </w:rPr>
          <w:t xml:space="preserve"> حول الذات هنا</w:t>
        </w:r>
      </w:hyperlink>
      <w:r>
        <w:rPr>
          <w:rFonts w:ascii="Arial" w:hAnsi="Arial" w:hint="cs"/>
          <w:color w:val="538135" w:themeColor="accent6" w:themeShade="BF"/>
          <w:sz w:val="28"/>
          <w:szCs w:val="28"/>
          <w:rtl/>
        </w:rPr>
        <w:t>)</w:t>
      </w:r>
    </w:p>
    <w:p w14:paraId="6B4BF69D" w14:textId="77777777" w:rsidR="007B5A27" w:rsidRPr="007B5A27" w:rsidRDefault="007B5A27" w:rsidP="007B5A27">
      <w:pPr>
        <w:bidi/>
        <w:rPr>
          <w:rFonts w:ascii="Arial" w:hAnsi="Arial" w:cs="Arial"/>
          <w:color w:val="7030A0"/>
          <w:sz w:val="28"/>
          <w:szCs w:val="28"/>
          <w:rtl/>
        </w:rPr>
      </w:pPr>
      <w:r>
        <w:rPr>
          <w:rFonts w:ascii="Arial" w:hAnsi="Arial" w:hint="cs"/>
          <w:color w:val="7030A0"/>
          <w:sz w:val="28"/>
          <w:szCs w:val="28"/>
          <w:rtl/>
        </w:rPr>
        <w:t>"من المهم لجميع الأشخاص تلبية احتياجاتهم المتعلقة بإمكانية الوصول سواء في بيئة تعليمية أو في مكان العمل أو بيئة مجتمعية. أن أفضل نصيحة يمكنني أن أقدمها هي عدم الشعور بالخوف من طلب المساعدة سواء أكان هذا عن طريق الوصول للمواد بصيغ مختلفة أو الحصول على وقت إضافي للواجبات أو استخدام طرق مختلفة للاتصال بالأشخاص. دائمًا ما وجدت الأشخاص الذي أعمل لديهم ومعهم داعمين للغاية، وكان يمكن التحدث معهم عندما احتجت إلى مزيد من الدعم، ولكن استغرق الأمر بعض الوقت بالنسبة لي لبناء الثقة للتحدث وشرح احتياجاتي.  مع ذلك أصبح الأمر أسهل من خلال الممارسة وأصبحت أدرك أنني لم أكن السبب في إزعاج أي شخص ولكنني كنت أتعلم تمكين نفسي والتشجيع على إجراء محادثات أفضل بشأن المساواة."</w:t>
      </w:r>
    </w:p>
    <w:p w14:paraId="0001F162" w14:textId="77777777" w:rsidR="0084306D" w:rsidRPr="004F2E9B" w:rsidRDefault="0084306D" w:rsidP="0084306D">
      <w:pPr>
        <w:pStyle w:val="Heading1"/>
        <w:bidi/>
        <w:rPr>
          <w:sz w:val="44"/>
          <w:szCs w:val="44"/>
          <w:rtl/>
        </w:rPr>
      </w:pPr>
      <w:bookmarkStart w:id="20" w:name="_Toc103938368"/>
      <w:r>
        <w:rPr>
          <w:rFonts w:hint="cs"/>
          <w:sz w:val="44"/>
          <w:szCs w:val="44"/>
          <w:rtl/>
        </w:rPr>
        <w:t>قصص حول الوصول للتعليم المجتمعي للكبار</w:t>
      </w:r>
      <w:bookmarkEnd w:id="20"/>
    </w:p>
    <w:p w14:paraId="110B0ECB" w14:textId="1AB334BF" w:rsidR="0084306D" w:rsidRPr="000C4C95" w:rsidRDefault="0084306D" w:rsidP="00FE6D8A">
      <w:pPr>
        <w:bidi/>
        <w:rPr>
          <w:rFonts w:ascii="Arial" w:hAnsi="Arial" w:cs="Arial"/>
          <w:color w:val="000000"/>
          <w:sz w:val="28"/>
          <w:szCs w:val="28"/>
          <w:rtl/>
        </w:rPr>
      </w:pPr>
      <w:r>
        <w:rPr>
          <w:rFonts w:ascii="Arial" w:hAnsi="Arial" w:hint="cs"/>
          <w:sz w:val="28"/>
          <w:szCs w:val="28"/>
          <w:rtl/>
        </w:rPr>
        <w:t xml:space="preserve">يتحدث المؤلفون المشاركون لدينا عن تجاربهم الخاصة بالوصول للتعليم المجتمعي للكبار في المقاطع الصوتية هذه </w:t>
      </w:r>
      <w:r>
        <w:rPr>
          <w:rFonts w:ascii="Arial" w:hAnsi="Arial"/>
          <w:sz w:val="28"/>
          <w:szCs w:val="28"/>
        </w:rPr>
        <w:t>(add links) (make transcripts available)</w:t>
      </w:r>
      <w:r>
        <w:rPr>
          <w:rFonts w:ascii="Arial" w:hAnsi="Arial" w:hint="cs"/>
          <w:sz w:val="28"/>
          <w:szCs w:val="28"/>
          <w:rtl/>
        </w:rPr>
        <w:t>.</w:t>
      </w:r>
    </w:p>
    <w:p w14:paraId="345DBE80" w14:textId="6AC148C6" w:rsidR="00185C84" w:rsidRPr="00940A5E" w:rsidRDefault="00181B37" w:rsidP="00EA039A">
      <w:pPr>
        <w:pStyle w:val="Heading1"/>
        <w:bidi/>
        <w:rPr>
          <w:rFonts w:ascii="Arial" w:hAnsi="Arial" w:cs="Arial"/>
          <w:bCs/>
          <w:color w:val="000000"/>
          <w:sz w:val="44"/>
          <w:szCs w:val="44"/>
          <w:rtl/>
        </w:rPr>
      </w:pPr>
      <w:bookmarkStart w:id="21" w:name="_Sources_of_funding"/>
      <w:bookmarkStart w:id="22" w:name="_Toc103938369"/>
      <w:bookmarkEnd w:id="21"/>
      <w:r>
        <w:rPr>
          <w:rFonts w:hint="cs"/>
          <w:sz w:val="44"/>
          <w:szCs w:val="44"/>
          <w:rtl/>
        </w:rPr>
        <w:t>مصادر التمويل والدعم</w:t>
      </w:r>
      <w:bookmarkEnd w:id="22"/>
    </w:p>
    <w:p w14:paraId="7882259F" w14:textId="77777777" w:rsidR="004A53DE" w:rsidRDefault="00185C84" w:rsidP="00185C84">
      <w:pPr>
        <w:pStyle w:val="NormalWeb"/>
        <w:bidi/>
        <w:rPr>
          <w:rFonts w:ascii="Arial" w:hAnsi="Arial" w:cs="Arial"/>
          <w:bCs/>
          <w:color w:val="000000"/>
          <w:sz w:val="28"/>
          <w:szCs w:val="28"/>
          <w:rtl/>
        </w:rPr>
      </w:pPr>
      <w:r>
        <w:rPr>
          <w:rFonts w:ascii="Arial" w:hAnsi="Arial" w:hint="cs"/>
          <w:color w:val="000000"/>
          <w:sz w:val="28"/>
          <w:szCs w:val="28"/>
          <w:rtl/>
        </w:rPr>
        <w:t>من المهم ألا يتم التعامل مع الجانب المالي على أنه حاجز للتعليم المجتمعي للكبار. هناك العديد من الدورات المجانية أو بتكلفة بسيطة وإذا فُرضت أي رسوم فقد يتم تخفيضها للأشخاص الذين يتلقون المزايا.</w:t>
      </w:r>
    </w:p>
    <w:p w14:paraId="57D53229" w14:textId="071A068E" w:rsidR="00335EB9" w:rsidRPr="00160B74" w:rsidRDefault="00185C84" w:rsidP="004A53DE">
      <w:pPr>
        <w:pStyle w:val="NormalWeb"/>
        <w:numPr>
          <w:ilvl w:val="0"/>
          <w:numId w:val="29"/>
        </w:numPr>
        <w:bidi/>
        <w:rPr>
          <w:rFonts w:ascii="Arial" w:hAnsi="Arial" w:cs="Arial"/>
          <w:bCs/>
          <w:color w:val="000000"/>
          <w:sz w:val="28"/>
          <w:szCs w:val="28"/>
          <w:rtl/>
        </w:rPr>
      </w:pPr>
      <w:r w:rsidRPr="00160B74">
        <w:rPr>
          <w:rFonts w:hint="cs"/>
          <w:sz w:val="28"/>
          <w:szCs w:val="28"/>
          <w:rtl/>
        </w:rPr>
        <w:t xml:space="preserve">لدى مؤسسة </w:t>
      </w:r>
      <w:r w:rsidRPr="00160B74">
        <w:rPr>
          <w:sz w:val="28"/>
          <w:szCs w:val="28"/>
        </w:rPr>
        <w:t>Lead Scotland</w:t>
      </w:r>
      <w:hyperlink r:id="rId37" w:history="1">
        <w:r w:rsidRPr="00160B74">
          <w:rPr>
            <w:rFonts w:ascii="Arial" w:hAnsi="Arial" w:hint="cs"/>
            <w:color w:val="000000"/>
            <w:sz w:val="28"/>
            <w:szCs w:val="28"/>
            <w:rtl/>
          </w:rPr>
          <w:t xml:space="preserve"> </w:t>
        </w:r>
        <w:r w:rsidRPr="00160B74">
          <w:rPr>
            <w:rStyle w:val="Hyperlink"/>
            <w:rFonts w:ascii="Arial" w:hAnsi="Arial" w:hint="cs"/>
            <w:bCs/>
            <w:sz w:val="28"/>
            <w:szCs w:val="28"/>
            <w:rtl/>
          </w:rPr>
          <w:t>دليل شامل للصناديق الخيرية</w:t>
        </w:r>
      </w:hyperlink>
      <w:r w:rsidRPr="00160B74">
        <w:rPr>
          <w:rFonts w:ascii="Arial" w:hAnsi="Arial" w:hint="cs"/>
          <w:color w:val="000000"/>
          <w:sz w:val="28"/>
          <w:szCs w:val="28"/>
          <w:rtl/>
        </w:rPr>
        <w:t xml:space="preserve"> التي توفر منحًا للأفراد للأغراض التعليمية والأغراض الأخرى.</w:t>
      </w:r>
    </w:p>
    <w:p w14:paraId="18FA6EA4" w14:textId="5EAFADF7" w:rsidR="00070F7F" w:rsidRPr="00725E32" w:rsidRDefault="00142656" w:rsidP="004A53DE">
      <w:pPr>
        <w:pStyle w:val="NormalWeb"/>
        <w:numPr>
          <w:ilvl w:val="0"/>
          <w:numId w:val="29"/>
        </w:numPr>
        <w:bidi/>
        <w:rPr>
          <w:rFonts w:ascii="Arial" w:hAnsi="Arial" w:cs="Arial"/>
          <w:bCs/>
          <w:color w:val="000000"/>
          <w:sz w:val="28"/>
          <w:szCs w:val="28"/>
          <w:rtl/>
        </w:rPr>
      </w:pPr>
      <w:r w:rsidRPr="00725E32">
        <w:rPr>
          <w:rFonts w:ascii="Arial" w:hAnsi="Arial" w:hint="cs"/>
          <w:color w:val="000000"/>
          <w:sz w:val="28"/>
          <w:szCs w:val="28"/>
          <w:rtl/>
        </w:rPr>
        <w:lastRenderedPageBreak/>
        <w:t xml:space="preserve"> يوفر صندوق التحول إلى العيش المستقل للشباب الذين يبلغون من 16 إلى 25 عامًا تمويلاً يصل إلى 4000 جنيه إسترليني سنويًا لتجربة أنشطة جديدة وتطوير استقلاليتهم أثناء انتقالهم لحياة البالغين.</w:t>
      </w:r>
    </w:p>
    <w:p w14:paraId="7E42423B" w14:textId="283DAF2F" w:rsidR="004A53DE" w:rsidRPr="00725E32" w:rsidRDefault="00185C84" w:rsidP="004A53DE">
      <w:pPr>
        <w:pStyle w:val="NormalWeb"/>
        <w:numPr>
          <w:ilvl w:val="0"/>
          <w:numId w:val="29"/>
        </w:numPr>
        <w:bidi/>
        <w:rPr>
          <w:rFonts w:ascii="Arial" w:hAnsi="Arial" w:cs="Arial"/>
          <w:bCs/>
          <w:color w:val="000000"/>
          <w:sz w:val="28"/>
          <w:szCs w:val="28"/>
          <w:rtl/>
        </w:rPr>
      </w:pPr>
      <w:r w:rsidRPr="00725E32">
        <w:rPr>
          <w:rFonts w:ascii="Arial" w:hAnsi="Arial" w:hint="cs"/>
          <w:color w:val="000000"/>
          <w:sz w:val="28"/>
          <w:szCs w:val="28"/>
          <w:rtl/>
        </w:rPr>
        <w:t xml:space="preserve"> </w:t>
      </w:r>
      <w:r w:rsidRPr="00725E32">
        <w:rPr>
          <w:rFonts w:hint="cs"/>
          <w:sz w:val="28"/>
          <w:szCs w:val="28"/>
          <w:rtl/>
        </w:rPr>
        <w:t xml:space="preserve">توفر مؤسسة </w:t>
      </w:r>
      <w:r w:rsidRPr="00725E32">
        <w:rPr>
          <w:rFonts w:ascii="Arial" w:hAnsi="Arial"/>
          <w:color w:val="000000"/>
          <w:sz w:val="28"/>
          <w:szCs w:val="28"/>
        </w:rPr>
        <w:t>Skills Development Scotland</w:t>
      </w:r>
      <w:r w:rsidRPr="00725E32">
        <w:rPr>
          <w:rFonts w:hint="cs"/>
          <w:sz w:val="28"/>
          <w:szCs w:val="28"/>
          <w:rtl/>
        </w:rPr>
        <w:t xml:space="preserve"> للمتعلمين مبلغ 200 جنيه إسترليني </w:t>
      </w:r>
      <w:hyperlink r:id="rId38" w:history="1">
        <w:r w:rsidRPr="00725E32">
          <w:rPr>
            <w:rStyle w:val="Hyperlink"/>
            <w:rFonts w:ascii="Arial" w:hAnsi="Arial" w:hint="cs"/>
            <w:bCs/>
            <w:sz w:val="28"/>
            <w:szCs w:val="28"/>
            <w:rtl/>
          </w:rPr>
          <w:t xml:space="preserve">لحساب تدريب الأفراد </w:t>
        </w:r>
      </w:hyperlink>
      <w:r w:rsidRPr="00725E32">
        <w:rPr>
          <w:rFonts w:hint="cs"/>
          <w:sz w:val="28"/>
          <w:szCs w:val="28"/>
          <w:rtl/>
        </w:rPr>
        <w:t xml:space="preserve"> للحصول على التعلم الذي سوف يساعدهم في أن يكونوا أكثر استعدادًا للعمل.</w:t>
      </w:r>
    </w:p>
    <w:p w14:paraId="4BC171CB" w14:textId="464C7390" w:rsidR="00185C84" w:rsidRPr="00725E32" w:rsidRDefault="00185C84" w:rsidP="004A53DE">
      <w:pPr>
        <w:pStyle w:val="NormalWeb"/>
        <w:numPr>
          <w:ilvl w:val="0"/>
          <w:numId w:val="29"/>
        </w:numPr>
        <w:bidi/>
        <w:rPr>
          <w:rFonts w:ascii="Arial" w:hAnsi="Arial" w:cs="Arial"/>
          <w:bCs/>
          <w:color w:val="000000"/>
          <w:sz w:val="28"/>
          <w:szCs w:val="28"/>
          <w:rtl/>
        </w:rPr>
      </w:pPr>
      <w:r w:rsidRPr="00725E32">
        <w:rPr>
          <w:rFonts w:ascii="Arial" w:hAnsi="Arial" w:hint="cs"/>
          <w:color w:val="000000"/>
          <w:sz w:val="28"/>
          <w:szCs w:val="28"/>
          <w:rtl/>
        </w:rPr>
        <w:t xml:space="preserve"> </w:t>
      </w:r>
      <w:r w:rsidRPr="00725E32">
        <w:rPr>
          <w:rFonts w:hint="cs"/>
          <w:sz w:val="28"/>
          <w:szCs w:val="28"/>
          <w:rtl/>
        </w:rPr>
        <w:t>هناك أيضًا مجموعة كبيرة من الدورات المجانية المتاحة ويمكن إيجاد معلومات عن بعض منها على الموقع الإلكتروني:</w:t>
      </w:r>
      <w:hyperlink r:id="rId39" w:history="1">
        <w:r w:rsidRPr="00725E32">
          <w:rPr>
            <w:rFonts w:ascii="Arial" w:hAnsi="Arial" w:hint="cs"/>
            <w:color w:val="000000"/>
            <w:sz w:val="28"/>
            <w:szCs w:val="28"/>
            <w:rtl/>
          </w:rPr>
          <w:t xml:space="preserve"> </w:t>
        </w:r>
        <w:r w:rsidRPr="00725E32">
          <w:rPr>
            <w:rStyle w:val="Hyperlink"/>
            <w:rFonts w:ascii="Arial" w:hAnsi="Arial"/>
            <w:bCs/>
            <w:sz w:val="28"/>
            <w:szCs w:val="28"/>
          </w:rPr>
          <w:t>My World of Work</w:t>
        </w:r>
      </w:hyperlink>
      <w:r w:rsidRPr="00725E32">
        <w:rPr>
          <w:rFonts w:ascii="Arial" w:hAnsi="Arial"/>
          <w:color w:val="000000"/>
          <w:sz w:val="28"/>
          <w:szCs w:val="28"/>
        </w:rPr>
        <w:t>.</w:t>
      </w:r>
    </w:p>
    <w:p w14:paraId="59DD5FDF" w14:textId="4EE07253" w:rsidR="00313832" w:rsidRPr="00181B37" w:rsidRDefault="00313832" w:rsidP="00185C84">
      <w:pPr>
        <w:pStyle w:val="NormalWeb"/>
        <w:bidi/>
        <w:rPr>
          <w:rFonts w:ascii="Arial" w:hAnsi="Arial" w:cs="Arial"/>
          <w:bCs/>
          <w:color w:val="000000"/>
          <w:sz w:val="28"/>
          <w:szCs w:val="28"/>
          <w:rtl/>
        </w:rPr>
      </w:pPr>
      <w:r>
        <w:rPr>
          <w:rFonts w:ascii="Arial" w:hAnsi="Arial" w:hint="cs"/>
          <w:color w:val="000000"/>
          <w:sz w:val="28"/>
          <w:szCs w:val="28"/>
          <w:rtl/>
        </w:rPr>
        <w:t>كما أن هناك العديد من الوسائل المجانية للتعلم ولإجراء الأبحاث قبل التسجيل في أي دورة. على سبيل المثال، هناك مدونات صوتية عن أي موضوع أو عنوان يخطر ببالك. وهذه طريقة كبيرة للتركيز على مجالات محددة ويمكن أن تكون طريقة مفيدة لمعرفة ما إن كان الموضوع مناسبًا بالنسبة لك. يمكن أيضًا أن توفر لك الكثير من الوقت لضمان أن مسار التعلم الذي تختاره صحيح.</w:t>
      </w:r>
    </w:p>
    <w:p w14:paraId="1C0E432B" w14:textId="7DFA24E3" w:rsidR="005E0FC8" w:rsidRDefault="00185C84" w:rsidP="00185C84">
      <w:pPr>
        <w:pStyle w:val="NormalWeb"/>
        <w:bidi/>
        <w:rPr>
          <w:rFonts w:ascii="Arial" w:hAnsi="Arial" w:cs="Arial"/>
          <w:bCs/>
          <w:color w:val="000000"/>
          <w:sz w:val="28"/>
          <w:szCs w:val="28"/>
          <w:rtl/>
        </w:rPr>
      </w:pPr>
      <w:r>
        <w:rPr>
          <w:rFonts w:ascii="Arial" w:hAnsi="Arial" w:hint="cs"/>
          <w:color w:val="000000"/>
          <w:sz w:val="28"/>
          <w:szCs w:val="28"/>
          <w:rtl/>
        </w:rPr>
        <w:t xml:space="preserve">تمنح العديد من المنظمات من القطاع الطوعي أو الخيري، بما فيها تلك المنظمات التي تدعم الأشخاص الذين يعانون من نطاق واسع من حالات العجز والمشكلات الصحية، بتقديم المنح والدعم للمستفيدين من خدماتها لتمكينهم من المشاركة في الدورات. ومن أفضل وجهات إيجاد المنظمات التي تدعم الأشخاص في منطقتك واجهة القطاع الطوعي أو الخيري إذ أن كل منطقة تابعة لأي مجلس في اسكتلندا فيها واجهة. </w:t>
      </w:r>
      <w:r>
        <w:rPr>
          <w:rFonts w:hint="cs"/>
          <w:rtl/>
        </w:rPr>
        <w:t xml:space="preserve">أفضل طريقة لإيجاد تفاصيل الاتصال الخاصة بواجهة القطاع الطوعي أو الخيري المحلية الخاصة بك ستكون من خلال البحث عبر الإنترنت أو عن طريق الاتصال </w:t>
      </w:r>
      <w:hyperlink r:id="rId40" w:history="1">
        <w:r>
          <w:rPr>
            <w:rStyle w:val="Hyperlink"/>
            <w:rFonts w:ascii="Arial" w:hAnsi="Arial" w:hint="cs"/>
            <w:bCs/>
            <w:sz w:val="28"/>
            <w:szCs w:val="28"/>
            <w:rtl/>
          </w:rPr>
          <w:t>بالمكتب المحلي لإرشاد المواطنين</w:t>
        </w:r>
      </w:hyperlink>
      <w:r>
        <w:rPr>
          <w:rFonts w:hint="cs"/>
          <w:rtl/>
        </w:rPr>
        <w:t xml:space="preserve"> الذي تتبع له في اسكتلندا.</w:t>
      </w:r>
      <w:r>
        <w:rPr>
          <w:rFonts w:ascii="Arial" w:hAnsi="Arial" w:hint="cs"/>
          <w:color w:val="000000"/>
          <w:sz w:val="28"/>
          <w:szCs w:val="28"/>
          <w:rtl/>
        </w:rPr>
        <w:t xml:space="preserve"> كما ينبغي أن يتضمن مكتب المجلس المحلي الذي تتبع له أو مكتبته العامة معلومات عنها.</w:t>
      </w:r>
    </w:p>
    <w:p w14:paraId="5737629E" w14:textId="6D2F4102" w:rsidR="00185C84" w:rsidRDefault="00185C84" w:rsidP="00185C84">
      <w:pPr>
        <w:pStyle w:val="NormalWeb"/>
        <w:bidi/>
        <w:rPr>
          <w:rFonts w:ascii="Arial" w:hAnsi="Arial" w:cs="Arial"/>
          <w:bCs/>
          <w:color w:val="000000"/>
          <w:sz w:val="28"/>
          <w:szCs w:val="28"/>
          <w:rtl/>
        </w:rPr>
      </w:pPr>
      <w:r>
        <w:rPr>
          <w:rFonts w:ascii="Arial" w:hAnsi="Arial" w:hint="cs"/>
          <w:color w:val="000000"/>
          <w:sz w:val="28"/>
          <w:szCs w:val="28"/>
          <w:rtl/>
        </w:rPr>
        <w:t xml:space="preserve"> الكثير من واجهات القطاع الطوعي أو الخيري لديها مسؤول تمويل مخصص يمكنه الوصول إلى محرك البحث الخاص بالتمويل. الهدف من ذلك عادة دعم المنظمات والمجموعات وقد يتمكن مسؤول التمويل أيضًا من مساعدة الأفراد في إيجاد التمويل المناسب.</w:t>
      </w:r>
    </w:p>
    <w:p w14:paraId="5A5560CF" w14:textId="006626E8" w:rsidR="0015099B" w:rsidRDefault="00556BBA" w:rsidP="00185C84">
      <w:pPr>
        <w:pStyle w:val="NormalWeb"/>
        <w:bidi/>
        <w:rPr>
          <w:rFonts w:ascii="Arial" w:hAnsi="Arial" w:cs="Arial"/>
          <w:bCs/>
          <w:color w:val="000000"/>
          <w:sz w:val="28"/>
          <w:szCs w:val="28"/>
          <w:rtl/>
        </w:rPr>
      </w:pPr>
      <w:r>
        <w:rPr>
          <w:rFonts w:ascii="Arial" w:hAnsi="Arial" w:hint="cs"/>
          <w:color w:val="000000"/>
          <w:sz w:val="28"/>
          <w:szCs w:val="28"/>
          <w:rtl/>
        </w:rPr>
        <w:t xml:space="preserve">من المهم أيضًا تذكر أنه بموجب قانون المساواة يقع على عاتق جميع مقدمي خدمات التعلم والخدمات واجب بإجراء التعديلات المعقولة للأشخاص ذوي الإعاقة لضمان عدم حرمانهم من حقوقهم.  </w:t>
      </w:r>
      <w:r>
        <w:rPr>
          <w:rFonts w:hint="cs"/>
          <w:rtl/>
        </w:rPr>
        <w:t xml:space="preserve">يمكن إيجاد مزيد من المعلومات في قسمنا بشأن </w:t>
      </w:r>
      <w:hyperlink w:anchor="_Your_rights_as" w:history="1">
        <w:r>
          <w:rPr>
            <w:rStyle w:val="Hyperlink"/>
            <w:rFonts w:ascii="Arial" w:hAnsi="Arial" w:hint="cs"/>
            <w:bCs/>
            <w:sz w:val="28"/>
            <w:szCs w:val="28"/>
            <w:rtl/>
          </w:rPr>
          <w:t>حقوقك بصفتك متعلمًا من ذوي الإعاقة</w:t>
        </w:r>
      </w:hyperlink>
      <w:r>
        <w:rPr>
          <w:rFonts w:ascii="Arial" w:hAnsi="Arial" w:hint="cs"/>
          <w:color w:val="000000"/>
          <w:sz w:val="28"/>
          <w:szCs w:val="28"/>
          <w:rtl/>
        </w:rPr>
        <w:t>.</w:t>
      </w:r>
    </w:p>
    <w:p w14:paraId="00F8389C" w14:textId="77777777" w:rsidR="007B5A27" w:rsidRPr="008E7CF3" w:rsidRDefault="007B5A27" w:rsidP="007B5A27">
      <w:pPr>
        <w:pStyle w:val="NormalWeb"/>
        <w:bidi/>
        <w:rPr>
          <w:rFonts w:ascii="Arial" w:hAnsi="Arial" w:cs="Arial"/>
          <w:b/>
          <w:bCs/>
          <w:color w:val="000000"/>
          <w:sz w:val="28"/>
          <w:szCs w:val="28"/>
          <w:rtl/>
        </w:rPr>
      </w:pPr>
      <w:r w:rsidRPr="008E7CF3">
        <w:rPr>
          <w:rFonts w:ascii="Arial" w:hAnsi="Arial" w:hint="cs"/>
          <w:b/>
          <w:bCs/>
          <w:color w:val="000000"/>
          <w:sz w:val="28"/>
          <w:szCs w:val="28"/>
          <w:rtl/>
        </w:rPr>
        <w:t xml:space="preserve"> دراسة حالة</w:t>
      </w:r>
    </w:p>
    <w:p w14:paraId="4DA075E3" w14:textId="06C4C392" w:rsidR="007B5A27" w:rsidRPr="00181B37" w:rsidRDefault="007B5A27" w:rsidP="007B5A27">
      <w:pPr>
        <w:pStyle w:val="NormalWeb"/>
        <w:bidi/>
        <w:rPr>
          <w:rFonts w:ascii="Arial" w:hAnsi="Arial" w:cs="Arial"/>
          <w:bCs/>
          <w:color w:val="000000"/>
          <w:sz w:val="28"/>
          <w:szCs w:val="28"/>
          <w:rtl/>
        </w:rPr>
      </w:pPr>
      <w:r>
        <w:rPr>
          <w:rFonts w:ascii="Arial" w:hAnsi="Arial" w:hint="cs"/>
          <w:color w:val="000000"/>
          <w:sz w:val="28"/>
          <w:szCs w:val="28"/>
          <w:rtl/>
        </w:rPr>
        <w:t>"عندما سجلت للحصول على الرخصة الأوروبية لقيادة الحاسب الآلي، لم يكن من السهل الوصول إلى المواد التعليمية. وعليه، أعاد مقدم الخدمات كتابتها باستخدام لوحة المفاتيح بدلًا من النقر باستخدام الماوس، وهذا مكنني من المشاركة في الدورة. كان هذا تعديلًا بسيطًا وواضحًا ولم يكلف مقدم الخدمات إلا تكاليف منخفضة معقولة، ولكن كان له تأثير كبير على المشاركين."</w:t>
      </w:r>
    </w:p>
    <w:p w14:paraId="1E3413ED" w14:textId="7C8A0A33" w:rsidR="00185C84" w:rsidRPr="00857BDE" w:rsidRDefault="00363A81" w:rsidP="00185C84">
      <w:pPr>
        <w:pStyle w:val="NormalWeb"/>
        <w:bidi/>
        <w:rPr>
          <w:rFonts w:ascii="Arial" w:hAnsi="Arial" w:cs="Arial"/>
          <w:b/>
          <w:color w:val="000000"/>
          <w:sz w:val="28"/>
          <w:szCs w:val="28"/>
          <w:rtl/>
        </w:rPr>
      </w:pPr>
      <w:r>
        <w:rPr>
          <w:rFonts w:ascii="Arial" w:hAnsi="Arial" w:hint="cs"/>
          <w:b/>
          <w:bCs/>
          <w:color w:val="000000"/>
          <w:sz w:val="28"/>
          <w:szCs w:val="28"/>
          <w:rtl/>
        </w:rPr>
        <w:t>استخدام الدعم الموجه ذاتيًا للوصول إلى لتعلم</w:t>
      </w:r>
    </w:p>
    <w:p w14:paraId="729E99E7" w14:textId="1D0EA13C" w:rsidR="00BF506F" w:rsidRDefault="00857BDE" w:rsidP="00185C84">
      <w:pPr>
        <w:pStyle w:val="NormalWeb"/>
        <w:bidi/>
        <w:rPr>
          <w:rFonts w:ascii="Arial" w:hAnsi="Arial" w:cs="Arial"/>
          <w:b/>
          <w:color w:val="000000"/>
          <w:sz w:val="28"/>
          <w:szCs w:val="28"/>
          <w:rtl/>
        </w:rPr>
      </w:pPr>
      <w:r>
        <w:rPr>
          <w:rFonts w:ascii="Arial" w:hAnsi="Arial" w:hint="cs"/>
          <w:color w:val="000000"/>
          <w:sz w:val="28"/>
          <w:szCs w:val="28"/>
          <w:rtl/>
        </w:rPr>
        <w:t xml:space="preserve">يمثل الدعم الموجه ذاتيًا نظامًا للتمويل ويعطيك سيطرة أكبر على سبل الدعم اليومية الخاصة بك. يمكن للأشخاص اختيار تسلم التمويل مباشرة وترتيب خدماتهم الخاصة ودعم العمال، أو يمكنهم استخدام التمويل للطلب من أي وكالة ترتيب الدعم لهم أو يمكنهم تحويل التمويل مباشرة إلى إدارة العمل الاجتماعي المحلي وطلب ترتيب الدعم منها. </w:t>
      </w:r>
      <w:r>
        <w:rPr>
          <w:rFonts w:hint="cs"/>
          <w:rtl/>
        </w:rPr>
        <w:t xml:space="preserve">يمكنك قراءة المزيد من المعلومات عن الدعم الموجه ذاتيًا وكيف يعمل على </w:t>
      </w:r>
      <w:hyperlink r:id="rId41" w:history="1">
        <w:r>
          <w:rPr>
            <w:rStyle w:val="Hyperlink"/>
            <w:rFonts w:ascii="Arial" w:hAnsi="Arial" w:hint="cs"/>
            <w:bCs/>
            <w:sz w:val="28"/>
            <w:szCs w:val="28"/>
            <w:rtl/>
          </w:rPr>
          <w:t xml:space="preserve">الموقع الإلكتروني لمؤسسة </w:t>
        </w:r>
        <w:r>
          <w:rPr>
            <w:rStyle w:val="Hyperlink"/>
            <w:rFonts w:ascii="Arial" w:hAnsi="Arial"/>
            <w:bCs/>
            <w:sz w:val="28"/>
            <w:szCs w:val="28"/>
          </w:rPr>
          <w:t>Care information Scotland</w:t>
        </w:r>
        <w:r>
          <w:rPr>
            <w:rStyle w:val="Hyperlink"/>
            <w:rFonts w:ascii="Arial" w:hAnsi="Arial" w:hint="cs"/>
            <w:bCs/>
            <w:sz w:val="28"/>
            <w:szCs w:val="28"/>
            <w:rtl/>
          </w:rPr>
          <w:t xml:space="preserve"> هنا</w:t>
        </w:r>
      </w:hyperlink>
      <w:r>
        <w:rPr>
          <w:rFonts w:ascii="Arial" w:hAnsi="Arial" w:hint="cs"/>
          <w:color w:val="000000"/>
          <w:sz w:val="28"/>
          <w:szCs w:val="28"/>
          <w:rtl/>
        </w:rPr>
        <w:t xml:space="preserve">. إذا تم تخصيص </w:t>
      </w:r>
      <w:r>
        <w:rPr>
          <w:rFonts w:ascii="Arial" w:hAnsi="Arial" w:hint="cs"/>
          <w:color w:val="000000"/>
          <w:sz w:val="28"/>
          <w:szCs w:val="28"/>
          <w:rtl/>
        </w:rPr>
        <w:lastRenderedPageBreak/>
        <w:t xml:space="preserve">ميزانية للدعم الموجه ذاتيًا، فقد تتمكن من استخدام التمويل للترتيب للاستعانة بأي عامل دعم لمساعدتك على الوصول إلى التعليم المجتمعي للكبار. </w:t>
      </w:r>
      <w:r>
        <w:rPr>
          <w:rFonts w:hint="cs"/>
          <w:rtl/>
        </w:rPr>
        <w:t>يمكنك قراءة بعض الأمثلة الرائعة عن كيف استخدم الأشخاص ميزانيات الدعم الموجه ذاتيًا في هذا</w:t>
      </w:r>
      <w:hyperlink r:id="rId42" w:history="1">
        <w:r>
          <w:rPr>
            <w:rStyle w:val="Hyperlink"/>
            <w:rFonts w:ascii="Arial" w:hAnsi="Arial" w:hint="cs"/>
            <w:bCs/>
            <w:sz w:val="28"/>
            <w:szCs w:val="28"/>
            <w:rtl/>
          </w:rPr>
          <w:t xml:space="preserve"> الكتيب عبر الإنترنت من مركز غلاسكو للعيش المستقل</w:t>
        </w:r>
      </w:hyperlink>
      <w:r>
        <w:rPr>
          <w:rFonts w:ascii="Arial" w:hAnsi="Arial" w:hint="cs"/>
          <w:color w:val="000000"/>
          <w:sz w:val="28"/>
          <w:szCs w:val="28"/>
          <w:rtl/>
        </w:rPr>
        <w:t>.</w:t>
      </w:r>
    </w:p>
    <w:p w14:paraId="7BBB2D45" w14:textId="089260F7" w:rsidR="00363A81" w:rsidRDefault="006D2457" w:rsidP="00185C84">
      <w:pPr>
        <w:pStyle w:val="NormalWeb"/>
        <w:bidi/>
        <w:rPr>
          <w:rFonts w:ascii="Arial" w:hAnsi="Arial" w:cs="Arial"/>
          <w:b/>
          <w:color w:val="000000"/>
          <w:sz w:val="28"/>
          <w:szCs w:val="28"/>
          <w:rtl/>
        </w:rPr>
      </w:pPr>
      <w:r>
        <w:rPr>
          <w:rFonts w:ascii="Arial" w:hAnsi="Arial" w:hint="cs"/>
          <w:b/>
          <w:bCs/>
          <w:color w:val="000000"/>
          <w:sz w:val="28"/>
          <w:szCs w:val="28"/>
          <w:rtl/>
        </w:rPr>
        <w:t>قصة آشلي</w:t>
      </w:r>
    </w:p>
    <w:p w14:paraId="10B06F00" w14:textId="48DDCA3C" w:rsidR="00D1207D" w:rsidRDefault="00485971" w:rsidP="006D2457">
      <w:pPr>
        <w:pStyle w:val="NormalWeb"/>
        <w:bidi/>
        <w:rPr>
          <w:rFonts w:ascii="Arial" w:hAnsi="Arial" w:cs="Arial"/>
          <w:bCs/>
          <w:color w:val="000000"/>
          <w:sz w:val="28"/>
          <w:szCs w:val="28"/>
          <w:rtl/>
        </w:rPr>
      </w:pPr>
      <w:r>
        <w:rPr>
          <w:rFonts w:ascii="Arial" w:hAnsi="Arial" w:hint="cs"/>
          <w:color w:val="000000"/>
          <w:sz w:val="28"/>
          <w:szCs w:val="28"/>
          <w:rtl/>
        </w:rPr>
        <w:t>"منذ عام 2013، كان الدعم الموجه ذاتيًا هو الطريقة التي يمكن من خلالها للأشخاص الذين يحتاجون إلى الدعم في عيش حياتهم أن يكون لديهم الاختيار والسيطرة. قبل نشر قانون الدعم الموجه ذاتيًا (2013)، أجرت الحكومة ثلاثة اختبارات للمواقع في دومفريز وجالواي وغلاسكو وهايلاند لمراقبة ما إذا كانت هذه الطريقة فعالة لتقديم الرعاية الاجتماعية في اسكتلندا. بعد النجاح، أصبح هذا هو نظام الرعاية الاجتماعية الجديد الذي يعتمد على الأشخاص ذوي الإعاقة الذين لديهم السيطرة الكاملة على حياتهم الخاصة.</w:t>
      </w:r>
    </w:p>
    <w:p w14:paraId="1CBFAA0A" w14:textId="10EB3D88" w:rsidR="006D2457" w:rsidRPr="006D2457" w:rsidRDefault="006D2457" w:rsidP="006D2457">
      <w:pPr>
        <w:pStyle w:val="NormalWeb"/>
        <w:bidi/>
        <w:rPr>
          <w:rFonts w:ascii="Arial" w:hAnsi="Arial" w:cs="Arial"/>
          <w:bCs/>
          <w:color w:val="000000"/>
          <w:sz w:val="28"/>
          <w:szCs w:val="28"/>
          <w:rtl/>
        </w:rPr>
      </w:pPr>
      <w:r>
        <w:rPr>
          <w:rFonts w:ascii="Arial" w:hAnsi="Arial" w:hint="cs"/>
          <w:color w:val="000000"/>
          <w:sz w:val="28"/>
          <w:szCs w:val="28"/>
          <w:rtl/>
        </w:rPr>
        <w:t xml:space="preserve"> تركت المدرسة في عام 2010 وعند التحدث للعمل الاجتماعي، تم إخباري بأنني يمكنني حصرًا استخدام التمويل الخاص بي للرعاية الشخصية وليس لعيش الحياة التي أرغب فيها. كان من المهم جدًا بالنسبة لي أن أتمكن من مواصلة دراستي مثل زملائي. كنت محظوظة للعيش في دومفريز وجالواي، ما كان يعني أنه كان يمكنني المشاركة في موقع الاختبار بمساعدة فريق التخصيص. توصلت إلى خطة لما أردت تحقيقه وقدمتها إلى لجنة من الاختصاصيين الاجتماعيين. بعد تقديم خطتي، تم اعتماد ميزانية الدعم الموجه ذاتيًا الخاصة بي وفي النهاية بدأت أقتنع بأنه يمكنني الذهاب إلى الكلية.</w:t>
      </w:r>
    </w:p>
    <w:p w14:paraId="7FEB0F7B" w14:textId="0D6D8B0E" w:rsidR="006D2457" w:rsidRPr="006D2457" w:rsidRDefault="006D2457" w:rsidP="006D2457">
      <w:pPr>
        <w:pStyle w:val="NormalWeb"/>
        <w:bidi/>
        <w:rPr>
          <w:rFonts w:ascii="Arial" w:hAnsi="Arial" w:cs="Arial"/>
          <w:bCs/>
          <w:color w:val="000000"/>
          <w:sz w:val="28"/>
          <w:szCs w:val="28"/>
          <w:rtl/>
        </w:rPr>
      </w:pPr>
      <w:r>
        <w:rPr>
          <w:rFonts w:ascii="Arial" w:hAnsi="Arial" w:hint="cs"/>
          <w:color w:val="000000"/>
          <w:sz w:val="28"/>
          <w:szCs w:val="28"/>
          <w:rtl/>
        </w:rPr>
        <w:t>عينت مساعدًا شخصيًا من خلال الدعم الموجه ذاتيًا وكان يصطحبني إلى الكلية. هذا مكنني من المضي قدمًا في مراحل تعليمي. هذه في حقيقة الأمر طريقة فعالة للحصول على الدعم. في تجربتي، قدمت الكليات الدعم أثناء الدروس الفعلية فحسب وعليه، احتجت لمساعد شخصي لدعمي أثناء بقية اليوم بما في ذلك وقت الدراسة الإضافي الخاص بي. دون هذا الدعم، لم يكن بإمكاني حضور الدروس."</w:t>
      </w:r>
    </w:p>
    <w:p w14:paraId="77BDEE52" w14:textId="561570B9" w:rsidR="006D2457" w:rsidRPr="00BF506F" w:rsidRDefault="008458F2" w:rsidP="006D2457">
      <w:pPr>
        <w:pStyle w:val="NormalWeb"/>
        <w:bidi/>
        <w:rPr>
          <w:rFonts w:ascii="Arial" w:hAnsi="Arial" w:cs="Arial"/>
          <w:b/>
          <w:color w:val="000000"/>
          <w:sz w:val="28"/>
          <w:szCs w:val="28"/>
          <w:rtl/>
        </w:rPr>
      </w:pPr>
      <w:r>
        <w:rPr>
          <w:rFonts w:ascii="Arial" w:hAnsi="Arial" w:hint="cs"/>
          <w:b/>
          <w:bCs/>
          <w:color w:val="000000"/>
          <w:sz w:val="28"/>
          <w:szCs w:val="28"/>
          <w:rtl/>
        </w:rPr>
        <w:t>أهم النصائح لآشلي</w:t>
      </w:r>
    </w:p>
    <w:p w14:paraId="39327F64" w14:textId="72064029" w:rsidR="00A842C0" w:rsidRDefault="006D2457" w:rsidP="00A842C0">
      <w:pPr>
        <w:pStyle w:val="NormalWeb"/>
        <w:numPr>
          <w:ilvl w:val="0"/>
          <w:numId w:val="24"/>
        </w:numPr>
        <w:bidi/>
        <w:rPr>
          <w:rFonts w:ascii="Arial" w:hAnsi="Arial" w:cs="Arial"/>
          <w:bCs/>
          <w:color w:val="000000"/>
          <w:sz w:val="28"/>
          <w:szCs w:val="28"/>
          <w:rtl/>
        </w:rPr>
      </w:pPr>
      <w:r>
        <w:rPr>
          <w:rFonts w:ascii="Arial" w:hAnsi="Arial" w:hint="cs"/>
          <w:color w:val="000000"/>
          <w:sz w:val="28"/>
          <w:szCs w:val="28"/>
          <w:rtl/>
        </w:rPr>
        <w:t>ثق بأنه يمكنك الحصول على التعلم</w:t>
      </w:r>
    </w:p>
    <w:p w14:paraId="02B808E7" w14:textId="0C732A82" w:rsidR="006D2457" w:rsidRPr="006D2457" w:rsidRDefault="006D2457" w:rsidP="00A842C0">
      <w:pPr>
        <w:pStyle w:val="NormalWeb"/>
        <w:numPr>
          <w:ilvl w:val="0"/>
          <w:numId w:val="24"/>
        </w:numPr>
        <w:bidi/>
        <w:rPr>
          <w:rFonts w:ascii="Arial" w:hAnsi="Arial" w:cs="Arial"/>
          <w:bCs/>
          <w:color w:val="000000"/>
          <w:sz w:val="28"/>
          <w:szCs w:val="28"/>
          <w:rtl/>
        </w:rPr>
      </w:pPr>
      <w:r>
        <w:rPr>
          <w:rFonts w:ascii="Arial" w:hAnsi="Arial" w:hint="cs"/>
          <w:color w:val="000000"/>
          <w:sz w:val="28"/>
          <w:szCs w:val="28"/>
          <w:rtl/>
        </w:rPr>
        <w:t>عبّر عما تحتاجه</w:t>
      </w:r>
    </w:p>
    <w:p w14:paraId="693A4874" w14:textId="4D60BFF4" w:rsidR="006D2457" w:rsidRPr="006D2457" w:rsidRDefault="006D2457" w:rsidP="00A842C0">
      <w:pPr>
        <w:pStyle w:val="NormalWeb"/>
        <w:numPr>
          <w:ilvl w:val="0"/>
          <w:numId w:val="24"/>
        </w:numPr>
        <w:bidi/>
        <w:rPr>
          <w:rFonts w:ascii="Arial" w:hAnsi="Arial" w:cs="Arial"/>
          <w:bCs/>
          <w:color w:val="000000"/>
          <w:sz w:val="28"/>
          <w:szCs w:val="28"/>
          <w:rtl/>
        </w:rPr>
      </w:pPr>
      <w:r>
        <w:rPr>
          <w:rFonts w:ascii="Arial" w:hAnsi="Arial" w:hint="cs"/>
          <w:color w:val="000000"/>
          <w:sz w:val="28"/>
          <w:szCs w:val="28"/>
          <w:rtl/>
        </w:rPr>
        <w:t>تذكّر أنك لديك الحق في الحصول على الدعم الذي تحتاج إليه</w:t>
      </w:r>
    </w:p>
    <w:p w14:paraId="79FFEA34" w14:textId="77777777" w:rsidR="00234A1C" w:rsidRPr="009C00F4" w:rsidRDefault="00234A1C" w:rsidP="00234A1C">
      <w:pPr>
        <w:pStyle w:val="Heading2"/>
        <w:bidi/>
        <w:rPr>
          <w:sz w:val="28"/>
          <w:szCs w:val="28"/>
          <w:rtl/>
        </w:rPr>
      </w:pPr>
      <w:bookmarkStart w:id="23" w:name="_Person-centred_planning"/>
      <w:bookmarkStart w:id="24" w:name="_Toc103938370"/>
      <w:bookmarkEnd w:id="23"/>
      <w:r>
        <w:rPr>
          <w:rFonts w:hint="cs"/>
          <w:sz w:val="28"/>
          <w:szCs w:val="28"/>
          <w:rtl/>
        </w:rPr>
        <w:t>التخطيط المتمحور حول الذات</w:t>
      </w:r>
      <w:bookmarkEnd w:id="24"/>
    </w:p>
    <w:p w14:paraId="10BF3638" w14:textId="094E682F" w:rsidR="00234A1C" w:rsidRDefault="00FC60AB" w:rsidP="00C333D3">
      <w:pPr>
        <w:pStyle w:val="NormalWeb"/>
        <w:bidi/>
        <w:rPr>
          <w:rFonts w:ascii="Arial" w:hAnsi="Arial"/>
          <w:color w:val="000000"/>
          <w:sz w:val="28"/>
          <w:szCs w:val="28"/>
          <w:rtl/>
        </w:rPr>
      </w:pPr>
      <w:r>
        <w:rPr>
          <w:rFonts w:ascii="Arial" w:hAnsi="Arial" w:hint="cs"/>
          <w:color w:val="000000"/>
          <w:sz w:val="28"/>
          <w:szCs w:val="28"/>
          <w:rtl/>
        </w:rPr>
        <w:t>التخطيط المتمحور حول الذات من الوسائل القيّمة لتمكين الأشخاص ذوي الإعاقة من تحقيق أحلام كبيرة وتحقيق الأشياء التي يريدونها. تُعد الخطة التي تتمحور حول الذات فرصة كبيرة للأشخاص لاستكشاف الأمور التي يرغبون بها من الحياة. هناك طرق مختلفة يمكن من خلالها تنفيذ الخطة. يمكن للأفراد القيام بها مع أي مجموعة من الأشخاص الذين يعرفون الشخص حقًا ويساعدونه على التخطيط. يمكنك القيام بها مع أفراد العائلة أو الاختصاصيين الاجتماعيين أو مسؤولي الدعم أو أي شخص آخر يعرفك جيدًا. بالنسبة للأشخاص ذوي الإعاقة، فهي أداة تجعلهم يركزون على حياتهم. على سبيل المثال، يمكن استخدام التخطيط المتمحور حول الذات بطريقة مبتكرة لمساعدتك على الوصول إلى التعليم المجتمعي للكبار إن كان هذا أمرًا كنت تريد القيام به.</w:t>
      </w:r>
    </w:p>
    <w:p w14:paraId="1FFF9B62" w14:textId="2E5F1CB9" w:rsidR="008E7CF3" w:rsidRDefault="008E7CF3" w:rsidP="008E7CF3">
      <w:pPr>
        <w:pStyle w:val="NormalWeb"/>
        <w:bidi/>
        <w:rPr>
          <w:rFonts w:ascii="Arial" w:hAnsi="Arial"/>
          <w:color w:val="000000"/>
          <w:sz w:val="28"/>
          <w:szCs w:val="28"/>
          <w:rtl/>
        </w:rPr>
      </w:pPr>
    </w:p>
    <w:p w14:paraId="1A482CB0" w14:textId="465046F6" w:rsidR="006E6474" w:rsidRDefault="002B37E5" w:rsidP="006E6474">
      <w:pPr>
        <w:pStyle w:val="Heading2"/>
        <w:bidi/>
        <w:rPr>
          <w:sz w:val="32"/>
          <w:szCs w:val="32"/>
          <w:rtl/>
        </w:rPr>
      </w:pPr>
      <w:r>
        <w:rPr>
          <w:rFonts w:ascii="Arial" w:hAnsi="Arial" w:hint="cs"/>
          <w:color w:val="000000"/>
          <w:sz w:val="28"/>
          <w:szCs w:val="28"/>
          <w:rtl/>
        </w:rPr>
        <w:lastRenderedPageBreak/>
        <w:t xml:space="preserve"> </w:t>
      </w:r>
      <w:bookmarkStart w:id="25" w:name="_Toc103938371"/>
      <w:r>
        <w:rPr>
          <w:rFonts w:hint="cs"/>
          <w:sz w:val="32"/>
          <w:szCs w:val="32"/>
          <w:rtl/>
        </w:rPr>
        <w:t>روابط لمعرفة المزيد من المصادر للدعم</w:t>
      </w:r>
      <w:bookmarkEnd w:id="25"/>
    </w:p>
    <w:p w14:paraId="07C7FED5" w14:textId="77777777" w:rsidR="006E6474" w:rsidRDefault="006E6474" w:rsidP="006E6474">
      <w:pPr>
        <w:pStyle w:val="Heading2"/>
        <w:rPr>
          <w:b/>
          <w:bCs/>
          <w:sz w:val="32"/>
          <w:szCs w:val="32"/>
        </w:rPr>
      </w:pPr>
    </w:p>
    <w:p w14:paraId="736E1B4A" w14:textId="5DE726CA" w:rsidR="0038701F" w:rsidRPr="006E6474" w:rsidRDefault="006E6474" w:rsidP="006E6474">
      <w:pPr>
        <w:bidi/>
        <w:rPr>
          <w:rFonts w:ascii="Arial" w:hAnsi="Arial" w:cs="Arial"/>
          <w:b/>
          <w:bCs/>
          <w:sz w:val="28"/>
          <w:szCs w:val="28"/>
          <w:rtl/>
        </w:rPr>
      </w:pPr>
      <w:r>
        <w:rPr>
          <w:rFonts w:ascii="Arial" w:hAnsi="Arial" w:hint="cs"/>
          <w:b/>
          <w:bCs/>
          <w:sz w:val="28"/>
          <w:szCs w:val="28"/>
          <w:rtl/>
        </w:rPr>
        <w:t>خدمات الصحة النفسية</w:t>
      </w:r>
    </w:p>
    <w:tbl>
      <w:tblPr>
        <w:tblStyle w:val="TableGrid"/>
        <w:bidiVisual/>
        <w:tblW w:w="10201" w:type="dxa"/>
        <w:tblLook w:val="04A0" w:firstRow="1" w:lastRow="0" w:firstColumn="1" w:lastColumn="0" w:noHBand="0" w:noVBand="1"/>
      </w:tblPr>
      <w:tblGrid>
        <w:gridCol w:w="1757"/>
        <w:gridCol w:w="8444"/>
      </w:tblGrid>
      <w:tr w:rsidR="00191809" w:rsidRPr="007870FD" w14:paraId="51A9356A" w14:textId="77777777" w:rsidTr="001602F5">
        <w:tc>
          <w:tcPr>
            <w:tcW w:w="1757" w:type="dxa"/>
          </w:tcPr>
          <w:p w14:paraId="776F1430" w14:textId="554C4DBE" w:rsidR="00191809" w:rsidRPr="007B6A70" w:rsidRDefault="00F75B32" w:rsidP="00F87069">
            <w:pPr>
              <w:bidi/>
              <w:rPr>
                <w:rStyle w:val="Hyperlink"/>
                <w:sz w:val="24"/>
                <w:szCs w:val="24"/>
                <w:rtl/>
              </w:rPr>
            </w:pPr>
            <w:r w:rsidRPr="007B6A70">
              <w:rPr>
                <w:rStyle w:val="Hyperlink"/>
                <w:rFonts w:ascii="Arial" w:hAnsi="Arial" w:hint="cs"/>
                <w:sz w:val="24"/>
                <w:szCs w:val="24"/>
                <w:rtl/>
              </w:rPr>
              <w:t xml:space="preserve">منظمة </w:t>
            </w:r>
            <w:hyperlink r:id="rId43" w:history="1">
              <w:r w:rsidRPr="007B6A70">
                <w:rPr>
                  <w:rStyle w:val="Hyperlink"/>
                  <w:rFonts w:ascii="Arial" w:hAnsi="Arial"/>
                  <w:sz w:val="24"/>
                  <w:szCs w:val="24"/>
                </w:rPr>
                <w:t>Aliss</w:t>
              </w:r>
            </w:hyperlink>
          </w:p>
          <w:p w14:paraId="7B66726A" w14:textId="77777777" w:rsidR="00191809" w:rsidRPr="007B6A70" w:rsidRDefault="00191809" w:rsidP="00F87069">
            <w:pPr>
              <w:rPr>
                <w:rStyle w:val="Hyperlink"/>
                <w:sz w:val="24"/>
                <w:szCs w:val="24"/>
              </w:rPr>
            </w:pPr>
          </w:p>
        </w:tc>
        <w:tc>
          <w:tcPr>
            <w:tcW w:w="8444" w:type="dxa"/>
          </w:tcPr>
          <w:p w14:paraId="24404BD0" w14:textId="77777777" w:rsidR="00191809" w:rsidRPr="007870FD" w:rsidRDefault="00191809" w:rsidP="00F87069">
            <w:pPr>
              <w:bidi/>
              <w:rPr>
                <w:rFonts w:ascii="Arial" w:hAnsi="Arial" w:cs="Arial"/>
                <w:sz w:val="28"/>
                <w:szCs w:val="28"/>
                <w:rtl/>
              </w:rPr>
            </w:pPr>
            <w:r>
              <w:rPr>
                <w:rFonts w:ascii="Arial" w:hAnsi="Arial" w:hint="cs"/>
                <w:sz w:val="28"/>
                <w:szCs w:val="28"/>
                <w:rtl/>
              </w:rPr>
              <w:t xml:space="preserve">تساعد منظمة </w:t>
            </w:r>
            <w:r>
              <w:rPr>
                <w:rFonts w:ascii="Arial" w:hAnsi="Arial"/>
                <w:sz w:val="28"/>
                <w:szCs w:val="28"/>
              </w:rPr>
              <w:t>ALISS</w:t>
            </w:r>
            <w:r>
              <w:rPr>
                <w:rFonts w:ascii="Arial" w:hAnsi="Arial" w:hint="cs"/>
                <w:sz w:val="28"/>
                <w:szCs w:val="28"/>
                <w:rtl/>
              </w:rPr>
              <w:t xml:space="preserve"> الأشخاص على إيجاد المعلومات ومشاركتها بشأن المجموعات المحلية والخدمات والأنشطة التي تدعم الصحة والرفاهية.</w:t>
            </w:r>
          </w:p>
        </w:tc>
      </w:tr>
      <w:tr w:rsidR="00191809" w:rsidRPr="007870FD" w14:paraId="20C255FE" w14:textId="77777777" w:rsidTr="001602F5">
        <w:tc>
          <w:tcPr>
            <w:tcW w:w="1757" w:type="dxa"/>
          </w:tcPr>
          <w:p w14:paraId="0A9C973E" w14:textId="77777777" w:rsidR="00945ADB" w:rsidRPr="007B6A70" w:rsidRDefault="00945ADB" w:rsidP="00F87069">
            <w:pPr>
              <w:rPr>
                <w:sz w:val="24"/>
                <w:szCs w:val="24"/>
              </w:rPr>
            </w:pPr>
          </w:p>
          <w:p w14:paraId="1B01DD2F" w14:textId="77777777" w:rsidR="00FF5B28" w:rsidRPr="007B6A70" w:rsidRDefault="00FF5B28" w:rsidP="00F87069">
            <w:pPr>
              <w:rPr>
                <w:sz w:val="24"/>
                <w:szCs w:val="24"/>
              </w:rPr>
            </w:pPr>
          </w:p>
          <w:p w14:paraId="63730EF4" w14:textId="6B4F4EC8" w:rsidR="00191809" w:rsidRPr="007B6A70" w:rsidRDefault="00000000" w:rsidP="00F87069">
            <w:pPr>
              <w:bidi/>
              <w:rPr>
                <w:rFonts w:ascii="Arial" w:hAnsi="Arial" w:cs="Arial"/>
                <w:sz w:val="24"/>
                <w:szCs w:val="24"/>
                <w:rtl/>
              </w:rPr>
            </w:pPr>
            <w:hyperlink r:id="rId44" w:history="1">
              <w:r w:rsidR="00F75B32" w:rsidRPr="007B6A70">
                <w:rPr>
                  <w:rStyle w:val="Hyperlink"/>
                  <w:rFonts w:ascii="Arial" w:hAnsi="Arial" w:hint="cs"/>
                  <w:sz w:val="24"/>
                  <w:szCs w:val="24"/>
                  <w:rtl/>
                </w:rPr>
                <w:t xml:space="preserve">جمعية </w:t>
              </w:r>
              <w:r w:rsidR="00F75B32" w:rsidRPr="007B6A70">
                <w:rPr>
                  <w:rStyle w:val="Hyperlink"/>
                  <w:rFonts w:ascii="Arial" w:hAnsi="Arial"/>
                  <w:sz w:val="24"/>
                  <w:szCs w:val="24"/>
                </w:rPr>
                <w:t>Beat</w:t>
              </w:r>
              <w:r w:rsidR="00F75B32" w:rsidRPr="007B6A70">
                <w:rPr>
                  <w:rStyle w:val="Hyperlink"/>
                  <w:rFonts w:ascii="Arial" w:hAnsi="Arial" w:hint="cs"/>
                  <w:sz w:val="24"/>
                  <w:szCs w:val="24"/>
                  <w:rtl/>
                </w:rPr>
                <w:t xml:space="preserve"> الخيرية </w:t>
              </w:r>
            </w:hyperlink>
          </w:p>
          <w:p w14:paraId="5011929D" w14:textId="77777777" w:rsidR="00191809" w:rsidRPr="007B6A70" w:rsidRDefault="00191809" w:rsidP="00F87069">
            <w:pPr>
              <w:rPr>
                <w:rFonts w:ascii="Arial" w:hAnsi="Arial" w:cs="Arial"/>
                <w:sz w:val="24"/>
                <w:szCs w:val="24"/>
              </w:rPr>
            </w:pPr>
          </w:p>
        </w:tc>
        <w:tc>
          <w:tcPr>
            <w:tcW w:w="8444" w:type="dxa"/>
          </w:tcPr>
          <w:p w14:paraId="27F0587B" w14:textId="77777777" w:rsidR="00945ADB" w:rsidRDefault="00945ADB" w:rsidP="00F87069">
            <w:pPr>
              <w:rPr>
                <w:rFonts w:ascii="Arial" w:hAnsi="Arial" w:cs="Arial"/>
                <w:sz w:val="28"/>
                <w:szCs w:val="28"/>
              </w:rPr>
            </w:pPr>
          </w:p>
          <w:p w14:paraId="18FAD43B" w14:textId="77777777" w:rsidR="00191809" w:rsidRDefault="00191809" w:rsidP="00F87069">
            <w:pPr>
              <w:bidi/>
              <w:rPr>
                <w:rFonts w:ascii="Arial" w:hAnsi="Arial" w:cs="Arial"/>
                <w:sz w:val="28"/>
                <w:szCs w:val="28"/>
                <w:rtl/>
              </w:rPr>
            </w:pPr>
            <w:r>
              <w:rPr>
                <w:rFonts w:ascii="Arial" w:hAnsi="Arial" w:hint="cs"/>
                <w:sz w:val="28"/>
                <w:szCs w:val="28"/>
                <w:rtl/>
              </w:rPr>
              <w:t xml:space="preserve">جمعية </w:t>
            </w:r>
            <w:r>
              <w:rPr>
                <w:rFonts w:ascii="Arial" w:hAnsi="Arial"/>
                <w:sz w:val="28"/>
                <w:szCs w:val="28"/>
              </w:rPr>
              <w:t>Beat</w:t>
            </w:r>
            <w:r>
              <w:rPr>
                <w:rFonts w:ascii="Arial" w:hAnsi="Arial" w:hint="cs"/>
                <w:sz w:val="28"/>
                <w:szCs w:val="28"/>
                <w:rtl/>
              </w:rPr>
              <w:t xml:space="preserve"> الخيرية هي جمعية خيرية معنية باضطرابات التغذية في المملكة المتحدة. نقدم النصح والدعم مجانًا طوال السنة ونوفر لك مكانًا يمكنك أن تشعر فيه بأن صوتك مسموع وأنك تشعر بالدعم والتمكين.</w:t>
            </w:r>
          </w:p>
          <w:p w14:paraId="4D32610F" w14:textId="6BD9AE26" w:rsidR="00FF5B28" w:rsidRPr="007870FD" w:rsidRDefault="00FF5B28" w:rsidP="00F87069">
            <w:pPr>
              <w:rPr>
                <w:rFonts w:ascii="Arial" w:hAnsi="Arial" w:cs="Arial"/>
                <w:sz w:val="28"/>
                <w:szCs w:val="28"/>
              </w:rPr>
            </w:pPr>
          </w:p>
        </w:tc>
      </w:tr>
      <w:tr w:rsidR="00191809" w:rsidRPr="007870FD" w14:paraId="572F7A3C" w14:textId="77777777" w:rsidTr="001602F5">
        <w:tc>
          <w:tcPr>
            <w:tcW w:w="1757" w:type="dxa"/>
          </w:tcPr>
          <w:p w14:paraId="06C40898" w14:textId="77777777" w:rsidR="0067551B" w:rsidRPr="007B6A70" w:rsidRDefault="0067551B" w:rsidP="007B6A70">
            <w:pPr>
              <w:bidi/>
              <w:rPr>
                <w:rStyle w:val="Hyperlink"/>
                <w:rFonts w:ascii="Arial" w:hAnsi="Arial"/>
                <w:sz w:val="24"/>
                <w:szCs w:val="24"/>
              </w:rPr>
            </w:pPr>
          </w:p>
          <w:p w14:paraId="5A69A712" w14:textId="5C8E49E9" w:rsidR="00191809" w:rsidRPr="007B6A70" w:rsidRDefault="00F75B32" w:rsidP="007B6A70">
            <w:pPr>
              <w:bidi/>
              <w:rPr>
                <w:rStyle w:val="Hyperlink"/>
                <w:sz w:val="24"/>
                <w:szCs w:val="24"/>
                <w:rtl/>
              </w:rPr>
            </w:pPr>
            <w:r w:rsidRPr="007B6A70">
              <w:rPr>
                <w:rStyle w:val="Hyperlink"/>
                <w:rFonts w:ascii="Arial" w:hAnsi="Arial" w:hint="cs"/>
                <w:sz w:val="24"/>
                <w:szCs w:val="24"/>
                <w:rtl/>
              </w:rPr>
              <w:t xml:space="preserve">خدمة </w:t>
            </w:r>
            <w:hyperlink r:id="rId45" w:history="1">
              <w:r w:rsidRPr="007B6A70">
                <w:rPr>
                  <w:rStyle w:val="Hyperlink"/>
                  <w:rFonts w:ascii="Arial" w:hAnsi="Arial"/>
                  <w:sz w:val="24"/>
                  <w:szCs w:val="24"/>
                </w:rPr>
                <w:t>Breathing Space</w:t>
              </w:r>
            </w:hyperlink>
          </w:p>
        </w:tc>
        <w:tc>
          <w:tcPr>
            <w:tcW w:w="8444" w:type="dxa"/>
          </w:tcPr>
          <w:p w14:paraId="2986B85A" w14:textId="77777777" w:rsidR="0067551B" w:rsidRDefault="0067551B" w:rsidP="00F87069">
            <w:pPr>
              <w:rPr>
                <w:rFonts w:ascii="Arial" w:hAnsi="Arial" w:cs="Arial"/>
                <w:sz w:val="28"/>
                <w:szCs w:val="28"/>
              </w:rPr>
            </w:pPr>
          </w:p>
          <w:p w14:paraId="331B2634" w14:textId="77777777" w:rsidR="00191809" w:rsidRDefault="00191809" w:rsidP="00F87069">
            <w:pPr>
              <w:bidi/>
              <w:rPr>
                <w:rFonts w:ascii="Arial" w:hAnsi="Arial" w:cs="Arial"/>
                <w:sz w:val="28"/>
                <w:szCs w:val="28"/>
                <w:rtl/>
              </w:rPr>
            </w:pPr>
            <w:r>
              <w:rPr>
                <w:rFonts w:ascii="Arial" w:hAnsi="Arial" w:hint="cs"/>
                <w:sz w:val="28"/>
                <w:szCs w:val="28"/>
                <w:rtl/>
              </w:rPr>
              <w:t>نقدم خدمة مجانية وسرية عبر الهاتف لجميع الأفراد في اسكتلندا ممن تتجاوز أعمارهم 16 عامًا. إذا كان مزاجك سيئًا أو كنت تعاني من الاكتئاب أو القلق، نوفر لك مكانًا آمنًا وداعمًا للاستماع إليك وتقديم النصح وتوفير المعلومات.</w:t>
            </w:r>
          </w:p>
          <w:p w14:paraId="223B476A" w14:textId="305B2159" w:rsidR="0067551B" w:rsidRPr="007870FD" w:rsidRDefault="0067551B" w:rsidP="00F87069">
            <w:pPr>
              <w:rPr>
                <w:rFonts w:ascii="Arial" w:hAnsi="Arial" w:cs="Arial"/>
                <w:sz w:val="28"/>
                <w:szCs w:val="28"/>
              </w:rPr>
            </w:pPr>
          </w:p>
        </w:tc>
      </w:tr>
      <w:tr w:rsidR="00191809" w:rsidRPr="007870FD" w14:paraId="554363C8" w14:textId="77777777" w:rsidTr="001602F5">
        <w:tc>
          <w:tcPr>
            <w:tcW w:w="1757" w:type="dxa"/>
          </w:tcPr>
          <w:p w14:paraId="537129A3" w14:textId="59B66834" w:rsidR="00191809" w:rsidRPr="007B6A70" w:rsidRDefault="00000000" w:rsidP="00F87069">
            <w:pPr>
              <w:bidi/>
              <w:rPr>
                <w:rStyle w:val="Hyperlink"/>
                <w:sz w:val="24"/>
                <w:szCs w:val="24"/>
                <w:rtl/>
              </w:rPr>
            </w:pPr>
            <w:hyperlink r:id="rId46" w:history="1">
              <w:r w:rsidR="00F75B32" w:rsidRPr="007B6A70">
                <w:rPr>
                  <w:rStyle w:val="Hyperlink"/>
                  <w:rFonts w:ascii="Arial" w:hAnsi="Arial" w:hint="cs"/>
                  <w:sz w:val="24"/>
                  <w:szCs w:val="24"/>
                  <w:rtl/>
                </w:rPr>
                <w:t xml:space="preserve">جمعية </w:t>
              </w:r>
              <w:r w:rsidR="00F75B32" w:rsidRPr="007B6A70">
                <w:rPr>
                  <w:rStyle w:val="Hyperlink"/>
                  <w:rFonts w:ascii="Arial" w:hAnsi="Arial"/>
                  <w:sz w:val="24"/>
                  <w:szCs w:val="24"/>
                </w:rPr>
                <w:t>Combat Stress</w:t>
              </w:r>
              <w:r w:rsidR="00F75B32" w:rsidRPr="007B6A70">
                <w:rPr>
                  <w:rStyle w:val="Hyperlink"/>
                  <w:rFonts w:ascii="Arial" w:hAnsi="Arial" w:hint="cs"/>
                  <w:sz w:val="24"/>
                  <w:szCs w:val="24"/>
                  <w:rtl/>
                </w:rPr>
                <w:t xml:space="preserve"> الخيرية</w:t>
              </w:r>
            </w:hyperlink>
          </w:p>
          <w:p w14:paraId="375723E3" w14:textId="77777777" w:rsidR="00191809" w:rsidRPr="007B6A70" w:rsidRDefault="00191809" w:rsidP="00F87069">
            <w:pPr>
              <w:rPr>
                <w:rStyle w:val="Hyperlink"/>
                <w:sz w:val="24"/>
                <w:szCs w:val="24"/>
              </w:rPr>
            </w:pPr>
          </w:p>
        </w:tc>
        <w:tc>
          <w:tcPr>
            <w:tcW w:w="8444" w:type="dxa"/>
          </w:tcPr>
          <w:p w14:paraId="250894DB" w14:textId="77777777" w:rsidR="00191809" w:rsidRPr="007870FD" w:rsidRDefault="00191809" w:rsidP="00F87069">
            <w:pPr>
              <w:bidi/>
              <w:rPr>
                <w:rFonts w:ascii="Arial" w:hAnsi="Arial" w:cs="Arial"/>
                <w:sz w:val="28"/>
                <w:szCs w:val="28"/>
                <w:rtl/>
              </w:rPr>
            </w:pPr>
            <w:r>
              <w:rPr>
                <w:rFonts w:ascii="Arial" w:hAnsi="Arial" w:hint="cs"/>
                <w:sz w:val="28"/>
                <w:szCs w:val="28"/>
                <w:rtl/>
              </w:rPr>
              <w:t xml:space="preserve">جمعية </w:t>
            </w:r>
            <w:r>
              <w:rPr>
                <w:rFonts w:ascii="Arial" w:hAnsi="Arial"/>
                <w:sz w:val="28"/>
                <w:szCs w:val="28"/>
              </w:rPr>
              <w:t>Combat Stress</w:t>
            </w:r>
            <w:r>
              <w:rPr>
                <w:rFonts w:ascii="Arial" w:hAnsi="Arial" w:hint="cs"/>
                <w:sz w:val="28"/>
                <w:szCs w:val="28"/>
                <w:rtl/>
              </w:rPr>
              <w:t xml:space="preserve"> الخيرية هي إحدى الجمعيات الخيرية الرائدة في المملكة المتحدة للصحة النفسية للمحاربين القدامى وتقدم علاجًا مختصًا ودعمًا للمحاربين القدامى من جميع الخدمات والصراعات.</w:t>
            </w:r>
          </w:p>
        </w:tc>
      </w:tr>
      <w:tr w:rsidR="00221730" w:rsidRPr="007870FD" w14:paraId="654DF749" w14:textId="77777777" w:rsidTr="001602F5">
        <w:tc>
          <w:tcPr>
            <w:tcW w:w="1757" w:type="dxa"/>
          </w:tcPr>
          <w:p w14:paraId="4CD5C192" w14:textId="77777777" w:rsidR="00945ADB" w:rsidRPr="007B6A70" w:rsidRDefault="00945ADB" w:rsidP="007B6A70">
            <w:pPr>
              <w:bidi/>
              <w:rPr>
                <w:rStyle w:val="Hyperlink"/>
                <w:sz w:val="24"/>
                <w:szCs w:val="24"/>
              </w:rPr>
            </w:pPr>
          </w:p>
          <w:p w14:paraId="61961E20" w14:textId="45C876B2" w:rsidR="00221730" w:rsidRPr="007B6A70" w:rsidRDefault="00F75B32" w:rsidP="007B6A70">
            <w:pPr>
              <w:bidi/>
              <w:rPr>
                <w:rStyle w:val="Hyperlink"/>
                <w:sz w:val="24"/>
                <w:szCs w:val="24"/>
                <w:rtl/>
              </w:rPr>
            </w:pPr>
            <w:r w:rsidRPr="007B6A70">
              <w:rPr>
                <w:rStyle w:val="Hyperlink"/>
                <w:rFonts w:ascii="Arial" w:hAnsi="Arial" w:hint="cs"/>
                <w:sz w:val="24"/>
                <w:szCs w:val="24"/>
                <w:rtl/>
              </w:rPr>
              <w:t xml:space="preserve">خدمة </w:t>
            </w:r>
            <w:hyperlink r:id="rId47" w:history="1">
              <w:r w:rsidRPr="007B6A70">
                <w:rPr>
                  <w:rStyle w:val="Hyperlink"/>
                  <w:rFonts w:ascii="Arial" w:hAnsi="Arial"/>
                  <w:sz w:val="24"/>
                  <w:szCs w:val="24"/>
                </w:rPr>
                <w:t>Equality Advisory &amp; Support Service</w:t>
              </w:r>
            </w:hyperlink>
          </w:p>
        </w:tc>
        <w:tc>
          <w:tcPr>
            <w:tcW w:w="8444" w:type="dxa"/>
          </w:tcPr>
          <w:p w14:paraId="0F8469F8" w14:textId="77777777" w:rsidR="0067551B" w:rsidRDefault="0067551B" w:rsidP="00F87069">
            <w:pPr>
              <w:rPr>
                <w:rFonts w:ascii="Arial" w:eastAsiaTheme="minorEastAsia" w:hAnsi="Arial" w:cs="Arial"/>
                <w:sz w:val="28"/>
                <w:szCs w:val="28"/>
              </w:rPr>
            </w:pPr>
          </w:p>
          <w:p w14:paraId="570E93EE" w14:textId="5615705C" w:rsidR="00221730" w:rsidRPr="007870FD" w:rsidRDefault="000909D8" w:rsidP="00F87069">
            <w:pPr>
              <w:bidi/>
              <w:rPr>
                <w:rFonts w:ascii="Arial" w:hAnsi="Arial" w:cs="Arial"/>
                <w:sz w:val="28"/>
                <w:szCs w:val="28"/>
                <w:rtl/>
              </w:rPr>
            </w:pPr>
            <w:r>
              <w:rPr>
                <w:rFonts w:ascii="Arial" w:hAnsi="Arial" w:hint="cs"/>
                <w:sz w:val="28"/>
                <w:szCs w:val="28"/>
                <w:rtl/>
              </w:rPr>
              <w:t>عبارة عن خط مساعدة ونماذج من الخطابات للمشكلات المتعلقة بالشكاوى الخاصة بالتمييز والمساواة وحقوق الإنسان.</w:t>
            </w:r>
          </w:p>
        </w:tc>
      </w:tr>
      <w:tr w:rsidR="00E73A8E" w:rsidRPr="007870FD" w14:paraId="40BBB320" w14:textId="77777777" w:rsidTr="001602F5">
        <w:tc>
          <w:tcPr>
            <w:tcW w:w="1757" w:type="dxa"/>
          </w:tcPr>
          <w:p w14:paraId="17EF0B45" w14:textId="77777777" w:rsidR="0067551B" w:rsidRPr="007B6A70" w:rsidRDefault="0067551B" w:rsidP="00F87069">
            <w:pPr>
              <w:rPr>
                <w:rFonts w:ascii="Arial" w:hAnsi="Arial" w:cs="Arial"/>
                <w:sz w:val="24"/>
                <w:szCs w:val="24"/>
              </w:rPr>
            </w:pPr>
          </w:p>
          <w:p w14:paraId="494C6FDC" w14:textId="367E6268" w:rsidR="00E73A8E" w:rsidRPr="007B6A70" w:rsidRDefault="00000000" w:rsidP="00F87069">
            <w:pPr>
              <w:bidi/>
              <w:rPr>
                <w:rFonts w:ascii="Arial" w:hAnsi="Arial" w:cs="Arial"/>
                <w:sz w:val="24"/>
                <w:szCs w:val="24"/>
                <w:rtl/>
              </w:rPr>
            </w:pPr>
            <w:hyperlink r:id="rId48" w:history="1">
              <w:r w:rsidR="00F75B32" w:rsidRPr="007B6A70">
                <w:rPr>
                  <w:rStyle w:val="Hyperlink"/>
                  <w:rFonts w:ascii="Arial" w:hAnsi="Arial" w:hint="cs"/>
                  <w:sz w:val="24"/>
                  <w:szCs w:val="24"/>
                  <w:rtl/>
                </w:rPr>
                <w:t xml:space="preserve">لجنة المساواة وحقوق الإنسان </w:t>
              </w:r>
            </w:hyperlink>
          </w:p>
          <w:p w14:paraId="430354A3" w14:textId="504D874D" w:rsidR="00D46880" w:rsidRPr="007B6A70" w:rsidRDefault="00D46880" w:rsidP="00F87069">
            <w:pPr>
              <w:rPr>
                <w:rFonts w:ascii="Arial" w:hAnsi="Arial" w:cs="Arial"/>
                <w:sz w:val="24"/>
                <w:szCs w:val="24"/>
              </w:rPr>
            </w:pPr>
          </w:p>
        </w:tc>
        <w:tc>
          <w:tcPr>
            <w:tcW w:w="8444" w:type="dxa"/>
          </w:tcPr>
          <w:p w14:paraId="6A8D9EE4" w14:textId="77777777" w:rsidR="0067551B" w:rsidRDefault="0067551B" w:rsidP="005C183D">
            <w:pPr>
              <w:rPr>
                <w:rFonts w:ascii="Arial" w:hAnsi="Arial" w:cs="Arial"/>
                <w:sz w:val="28"/>
                <w:szCs w:val="28"/>
              </w:rPr>
            </w:pPr>
          </w:p>
          <w:p w14:paraId="702138F7" w14:textId="1114EB25" w:rsidR="005C183D" w:rsidRPr="004C21F0" w:rsidRDefault="005C183D" w:rsidP="005C183D">
            <w:pPr>
              <w:bidi/>
              <w:rPr>
                <w:rFonts w:ascii="Arial" w:hAnsi="Arial" w:cs="Arial"/>
                <w:sz w:val="28"/>
                <w:szCs w:val="28"/>
                <w:rtl/>
              </w:rPr>
            </w:pPr>
            <w:r>
              <w:rPr>
                <w:rFonts w:ascii="Arial" w:hAnsi="Arial" w:hint="cs"/>
                <w:sz w:val="28"/>
                <w:szCs w:val="28"/>
                <w:rtl/>
              </w:rPr>
              <w:t>للحصول على المعلومات والتوجيهات والتشريعات الموضحة والتمثيل القانوني الإستراتيجي.</w:t>
            </w:r>
          </w:p>
          <w:p w14:paraId="71D2D82A" w14:textId="77777777" w:rsidR="00E73A8E" w:rsidRDefault="00E73A8E" w:rsidP="00F87069">
            <w:pPr>
              <w:rPr>
                <w:rFonts w:ascii="Arial" w:eastAsiaTheme="minorEastAsia" w:hAnsi="Arial" w:cs="Arial"/>
                <w:sz w:val="28"/>
                <w:szCs w:val="28"/>
              </w:rPr>
            </w:pPr>
          </w:p>
        </w:tc>
      </w:tr>
      <w:tr w:rsidR="00191809" w:rsidRPr="007870FD" w14:paraId="47A8C0FC" w14:textId="77777777" w:rsidTr="001602F5">
        <w:tc>
          <w:tcPr>
            <w:tcW w:w="1757" w:type="dxa"/>
          </w:tcPr>
          <w:p w14:paraId="1A027BF0" w14:textId="2991FE28" w:rsidR="00191809" w:rsidRPr="007B6A70" w:rsidRDefault="00000000" w:rsidP="00F87069">
            <w:pPr>
              <w:bidi/>
              <w:rPr>
                <w:rFonts w:ascii="Arial" w:hAnsi="Arial" w:cs="Arial"/>
                <w:sz w:val="24"/>
                <w:szCs w:val="24"/>
                <w:rtl/>
              </w:rPr>
            </w:pPr>
            <w:hyperlink r:id="rId49" w:history="1">
              <w:r w:rsidR="00F75B32" w:rsidRPr="007B6A70">
                <w:rPr>
                  <w:rStyle w:val="Hyperlink"/>
                  <w:rFonts w:ascii="Arial" w:hAnsi="Arial" w:hint="cs"/>
                  <w:sz w:val="24"/>
                  <w:szCs w:val="24"/>
                  <w:rtl/>
                </w:rPr>
                <w:t xml:space="preserve">جمعية </w:t>
              </w:r>
              <w:r w:rsidR="00F75B32" w:rsidRPr="007B6A70">
                <w:rPr>
                  <w:rStyle w:val="Hyperlink"/>
                  <w:rFonts w:ascii="Arial" w:hAnsi="Arial"/>
                  <w:sz w:val="24"/>
                  <w:szCs w:val="24"/>
                </w:rPr>
                <w:t>Maternal Mental Health Scotland</w:t>
              </w:r>
              <w:r w:rsidR="00F75B32" w:rsidRPr="007B6A70">
                <w:rPr>
                  <w:rStyle w:val="Hyperlink"/>
                  <w:rFonts w:ascii="Arial" w:hAnsi="Arial" w:hint="cs"/>
                  <w:sz w:val="24"/>
                  <w:szCs w:val="24"/>
                  <w:rtl/>
                </w:rPr>
                <w:t xml:space="preserve"> الخيرية </w:t>
              </w:r>
            </w:hyperlink>
          </w:p>
          <w:p w14:paraId="6C597143" w14:textId="77777777" w:rsidR="00191809" w:rsidRPr="007B6A70" w:rsidRDefault="00191809" w:rsidP="00F87069">
            <w:pPr>
              <w:rPr>
                <w:rFonts w:ascii="Arial" w:hAnsi="Arial" w:cs="Arial"/>
                <w:sz w:val="24"/>
                <w:szCs w:val="24"/>
              </w:rPr>
            </w:pPr>
          </w:p>
        </w:tc>
        <w:tc>
          <w:tcPr>
            <w:tcW w:w="8444" w:type="dxa"/>
          </w:tcPr>
          <w:p w14:paraId="3E5B17B1" w14:textId="77777777" w:rsidR="00191809" w:rsidRPr="007870FD" w:rsidRDefault="00191809" w:rsidP="00F87069">
            <w:pPr>
              <w:bidi/>
              <w:rPr>
                <w:rFonts w:ascii="Arial" w:hAnsi="Arial" w:cs="Arial"/>
                <w:sz w:val="28"/>
                <w:szCs w:val="28"/>
                <w:rtl/>
              </w:rPr>
            </w:pPr>
            <w:r>
              <w:rPr>
                <w:rFonts w:ascii="Arial" w:hAnsi="Arial" w:hint="cs"/>
                <w:sz w:val="28"/>
                <w:szCs w:val="28"/>
                <w:rtl/>
              </w:rPr>
              <w:t>نجمع بين التجربة الحياتية والخبرة المهنية للصحة النفسية في الفترة المحيطة بالولادة والأطفال الرضّع في صوت واحد. نستخدم هذا لتعليم العامة وأصحاب المهن الصحية وصناع السياسة وإحداث حملات للتغيير.</w:t>
            </w:r>
          </w:p>
        </w:tc>
      </w:tr>
      <w:tr w:rsidR="00191809" w:rsidRPr="007870FD" w14:paraId="7E99731E" w14:textId="77777777" w:rsidTr="001602F5">
        <w:tc>
          <w:tcPr>
            <w:tcW w:w="1757" w:type="dxa"/>
          </w:tcPr>
          <w:p w14:paraId="3C07C18E" w14:textId="60D01E38" w:rsidR="00191809" w:rsidRPr="007B6A70" w:rsidRDefault="00000000" w:rsidP="00F87069">
            <w:pPr>
              <w:bidi/>
              <w:rPr>
                <w:rStyle w:val="Hyperlink"/>
                <w:rFonts w:ascii="Arial" w:hAnsi="Arial" w:cs="Arial"/>
                <w:sz w:val="24"/>
                <w:szCs w:val="24"/>
                <w:rtl/>
              </w:rPr>
            </w:pPr>
            <w:hyperlink r:id="rId50" w:history="1">
              <w:r w:rsidR="00F75B32" w:rsidRPr="007B6A70">
                <w:rPr>
                  <w:rStyle w:val="Hyperlink"/>
                  <w:rFonts w:ascii="Arial" w:hAnsi="Arial" w:hint="cs"/>
                  <w:sz w:val="24"/>
                  <w:szCs w:val="24"/>
                  <w:rtl/>
                </w:rPr>
                <w:t xml:space="preserve">جمعية </w:t>
              </w:r>
              <w:r w:rsidR="00F75B32" w:rsidRPr="007B6A70">
                <w:rPr>
                  <w:rStyle w:val="Hyperlink"/>
                  <w:rFonts w:ascii="Arial" w:hAnsi="Arial"/>
                  <w:sz w:val="24"/>
                  <w:szCs w:val="24"/>
                </w:rPr>
                <w:t>Mental Health Foundation Scotland</w:t>
              </w:r>
              <w:r w:rsidR="00F75B32" w:rsidRPr="007B6A70">
                <w:rPr>
                  <w:rStyle w:val="Hyperlink"/>
                  <w:rFonts w:ascii="Arial" w:hAnsi="Arial" w:hint="cs"/>
                  <w:sz w:val="24"/>
                  <w:szCs w:val="24"/>
                  <w:rtl/>
                </w:rPr>
                <w:t xml:space="preserve"> الخيرية</w:t>
              </w:r>
            </w:hyperlink>
          </w:p>
          <w:p w14:paraId="30005BAA" w14:textId="07E6CB09" w:rsidR="005F7B6E" w:rsidRPr="007B6A70" w:rsidRDefault="005F7B6E" w:rsidP="00F87069">
            <w:pPr>
              <w:rPr>
                <w:rFonts w:ascii="Arial" w:hAnsi="Arial" w:cs="Arial"/>
                <w:sz w:val="24"/>
                <w:szCs w:val="24"/>
              </w:rPr>
            </w:pPr>
          </w:p>
        </w:tc>
        <w:tc>
          <w:tcPr>
            <w:tcW w:w="8444" w:type="dxa"/>
          </w:tcPr>
          <w:p w14:paraId="627847B5" w14:textId="77777777" w:rsidR="005F7B6E" w:rsidRDefault="005F7B6E" w:rsidP="00F87069">
            <w:pPr>
              <w:rPr>
                <w:rFonts w:ascii="Arial" w:hAnsi="Arial" w:cs="Arial"/>
                <w:sz w:val="28"/>
                <w:szCs w:val="28"/>
              </w:rPr>
            </w:pPr>
          </w:p>
          <w:p w14:paraId="18C9539D" w14:textId="109941A6" w:rsidR="00191809" w:rsidRPr="007870FD" w:rsidRDefault="00191809" w:rsidP="00F87069">
            <w:pPr>
              <w:bidi/>
              <w:rPr>
                <w:rFonts w:ascii="Arial" w:hAnsi="Arial" w:cs="Arial"/>
                <w:sz w:val="28"/>
                <w:szCs w:val="28"/>
                <w:rtl/>
              </w:rPr>
            </w:pPr>
            <w:r>
              <w:rPr>
                <w:rFonts w:ascii="Arial" w:hAnsi="Arial" w:hint="cs"/>
                <w:sz w:val="28"/>
                <w:szCs w:val="28"/>
                <w:rtl/>
              </w:rPr>
              <w:t>نعمل لتجنب مشكلات الصحة النفسية كي يتمكن الأشخاص والمجمعات في جميع أنحاء اسكتلندا والمملكة المتحدة من الازدهار.</w:t>
            </w:r>
          </w:p>
        </w:tc>
      </w:tr>
      <w:tr w:rsidR="00191809" w:rsidRPr="007870FD" w14:paraId="2D63FAAE" w14:textId="77777777" w:rsidTr="001602F5">
        <w:tc>
          <w:tcPr>
            <w:tcW w:w="1757" w:type="dxa"/>
          </w:tcPr>
          <w:p w14:paraId="42A24E6D" w14:textId="77777777" w:rsidR="00945ADB" w:rsidRPr="007B6A70" w:rsidRDefault="00945ADB" w:rsidP="00F87069">
            <w:pPr>
              <w:rPr>
                <w:sz w:val="24"/>
                <w:szCs w:val="24"/>
              </w:rPr>
            </w:pPr>
          </w:p>
          <w:p w14:paraId="5FE231DE" w14:textId="2B243472" w:rsidR="00191809" w:rsidRPr="007B6A70" w:rsidRDefault="00000000" w:rsidP="00F87069">
            <w:pPr>
              <w:bidi/>
              <w:rPr>
                <w:rFonts w:ascii="Arial" w:hAnsi="Arial" w:cs="Arial"/>
                <w:sz w:val="24"/>
                <w:szCs w:val="24"/>
                <w:rtl/>
              </w:rPr>
            </w:pPr>
            <w:hyperlink r:id="rId51" w:history="1">
              <w:r w:rsidR="00F75B32" w:rsidRPr="007B6A70">
                <w:rPr>
                  <w:rStyle w:val="Hyperlink"/>
                  <w:rFonts w:ascii="Arial" w:hAnsi="Arial" w:hint="cs"/>
                  <w:sz w:val="24"/>
                  <w:szCs w:val="24"/>
                  <w:rtl/>
                </w:rPr>
                <w:t xml:space="preserve">جمعية </w:t>
              </w:r>
              <w:r w:rsidR="00F75B32" w:rsidRPr="007B6A70">
                <w:rPr>
                  <w:rStyle w:val="Hyperlink"/>
                  <w:rFonts w:ascii="Arial" w:hAnsi="Arial"/>
                  <w:sz w:val="24"/>
                  <w:szCs w:val="24"/>
                </w:rPr>
                <w:t>Mental Welfare Commission for Scotland</w:t>
              </w:r>
              <w:r w:rsidR="00F75B32" w:rsidRPr="007B6A70">
                <w:rPr>
                  <w:rStyle w:val="Hyperlink"/>
                  <w:rFonts w:ascii="Arial" w:hAnsi="Arial" w:hint="cs"/>
                  <w:sz w:val="24"/>
                  <w:szCs w:val="24"/>
                  <w:rtl/>
                </w:rPr>
                <w:t xml:space="preserve"> الخيرية </w:t>
              </w:r>
            </w:hyperlink>
          </w:p>
        </w:tc>
        <w:tc>
          <w:tcPr>
            <w:tcW w:w="8444" w:type="dxa"/>
          </w:tcPr>
          <w:p w14:paraId="1F247D78" w14:textId="77777777" w:rsidR="00945ADB" w:rsidRDefault="00945ADB" w:rsidP="00F87069">
            <w:pPr>
              <w:rPr>
                <w:rFonts w:ascii="Arial" w:hAnsi="Arial" w:cs="Arial"/>
                <w:sz w:val="28"/>
                <w:szCs w:val="28"/>
              </w:rPr>
            </w:pPr>
          </w:p>
          <w:p w14:paraId="7F991472" w14:textId="77777777" w:rsidR="00191809" w:rsidRDefault="00191809" w:rsidP="00F87069">
            <w:pPr>
              <w:bidi/>
              <w:rPr>
                <w:rFonts w:ascii="Arial" w:hAnsi="Arial" w:cs="Arial"/>
                <w:sz w:val="28"/>
                <w:szCs w:val="28"/>
                <w:rtl/>
              </w:rPr>
            </w:pPr>
            <w:r>
              <w:rPr>
                <w:rFonts w:ascii="Arial" w:hAnsi="Arial" w:hint="cs"/>
                <w:sz w:val="28"/>
                <w:szCs w:val="28"/>
                <w:rtl/>
              </w:rPr>
              <w:t>نحمي ونصون حقوق الإنسان للأشخاص الذين يعانون من أي أمراض نفسية وإعاقات تعلم وخرف وظروف صحية مشابهة. تتمثل المجالات الرئيسية الخمسة لدينا في: زيارة الأشخاص ومراقبة القوانين والمعلومات والنصائح والتحقيقات والعوامل المؤثرة والتحديات.</w:t>
            </w:r>
          </w:p>
          <w:p w14:paraId="03A0081D" w14:textId="3B63D2C1" w:rsidR="005F7B6E" w:rsidRPr="007870FD" w:rsidRDefault="005F7B6E" w:rsidP="00F87069">
            <w:pPr>
              <w:rPr>
                <w:rFonts w:ascii="Arial" w:hAnsi="Arial" w:cs="Arial"/>
                <w:sz w:val="28"/>
                <w:szCs w:val="28"/>
              </w:rPr>
            </w:pPr>
          </w:p>
        </w:tc>
      </w:tr>
      <w:tr w:rsidR="00191809" w:rsidRPr="007870FD" w14:paraId="7DEC59BA" w14:textId="77777777" w:rsidTr="001602F5">
        <w:tc>
          <w:tcPr>
            <w:tcW w:w="1757" w:type="dxa"/>
          </w:tcPr>
          <w:p w14:paraId="2A467A67" w14:textId="77777777" w:rsidR="00945ADB" w:rsidRPr="007B6A70" w:rsidRDefault="00945ADB" w:rsidP="00725E32">
            <w:pPr>
              <w:bidi/>
              <w:rPr>
                <w:rStyle w:val="Hyperlink"/>
                <w:rFonts w:ascii="Arial" w:hAnsi="Arial"/>
                <w:sz w:val="24"/>
                <w:szCs w:val="24"/>
              </w:rPr>
            </w:pPr>
          </w:p>
          <w:p w14:paraId="2474CED3" w14:textId="77777777" w:rsidR="005F7B6E" w:rsidRPr="007B6A70" w:rsidRDefault="005F7B6E" w:rsidP="00725E32">
            <w:pPr>
              <w:bidi/>
              <w:rPr>
                <w:rStyle w:val="Hyperlink"/>
                <w:rFonts w:ascii="Arial" w:hAnsi="Arial"/>
                <w:sz w:val="24"/>
                <w:szCs w:val="24"/>
              </w:rPr>
            </w:pPr>
          </w:p>
          <w:p w14:paraId="6F94BD40" w14:textId="26FCB4AF" w:rsidR="00191809" w:rsidRPr="007B6A70" w:rsidRDefault="00F75B32" w:rsidP="00725E32">
            <w:pPr>
              <w:bidi/>
              <w:rPr>
                <w:rStyle w:val="Hyperlink"/>
                <w:sz w:val="24"/>
                <w:szCs w:val="24"/>
                <w:rtl/>
              </w:rPr>
            </w:pPr>
            <w:r w:rsidRPr="007B6A70">
              <w:rPr>
                <w:rStyle w:val="Hyperlink"/>
                <w:rFonts w:ascii="Arial" w:hAnsi="Arial" w:hint="cs"/>
                <w:sz w:val="24"/>
                <w:szCs w:val="24"/>
                <w:rtl/>
              </w:rPr>
              <w:t xml:space="preserve">موقع </w:t>
            </w:r>
            <w:hyperlink r:id="rId52" w:history="1">
              <w:r w:rsidRPr="007B6A70">
                <w:rPr>
                  <w:rStyle w:val="Hyperlink"/>
                  <w:rFonts w:ascii="Arial" w:hAnsi="Arial"/>
                  <w:sz w:val="24"/>
                  <w:szCs w:val="24"/>
                </w:rPr>
                <w:t xml:space="preserve">Mind </w:t>
              </w:r>
              <w:proofErr w:type="spellStart"/>
              <w:r w:rsidRPr="007B6A70">
                <w:rPr>
                  <w:rStyle w:val="Hyperlink"/>
                  <w:rFonts w:ascii="Arial" w:hAnsi="Arial"/>
                  <w:sz w:val="24"/>
                  <w:szCs w:val="24"/>
                </w:rPr>
                <w:t>Yer</w:t>
              </w:r>
              <w:proofErr w:type="spellEnd"/>
              <w:r w:rsidRPr="007B6A70">
                <w:rPr>
                  <w:rStyle w:val="Hyperlink"/>
                  <w:rFonts w:ascii="Arial" w:hAnsi="Arial"/>
                  <w:sz w:val="24"/>
                  <w:szCs w:val="24"/>
                </w:rPr>
                <w:t xml:space="preserve"> Time</w:t>
              </w:r>
            </w:hyperlink>
            <w:r w:rsidRPr="007B6A70">
              <w:rPr>
                <w:rStyle w:val="Hyperlink"/>
                <w:rFonts w:ascii="Arial" w:hAnsi="Arial" w:hint="cs"/>
                <w:sz w:val="24"/>
                <w:szCs w:val="24"/>
                <w:rtl/>
              </w:rPr>
              <w:t xml:space="preserve"> الإلكتروني</w:t>
            </w:r>
          </w:p>
          <w:p w14:paraId="382D2A80" w14:textId="77777777" w:rsidR="00191809" w:rsidRPr="007B6A70" w:rsidRDefault="00191809" w:rsidP="00725E32">
            <w:pPr>
              <w:bidi/>
              <w:rPr>
                <w:rStyle w:val="Hyperlink"/>
                <w:sz w:val="24"/>
                <w:szCs w:val="24"/>
              </w:rPr>
            </w:pPr>
          </w:p>
        </w:tc>
        <w:tc>
          <w:tcPr>
            <w:tcW w:w="8444" w:type="dxa"/>
          </w:tcPr>
          <w:p w14:paraId="63A426CA" w14:textId="77777777" w:rsidR="00945ADB" w:rsidRDefault="00945ADB" w:rsidP="00F87069">
            <w:pPr>
              <w:rPr>
                <w:rFonts w:ascii="Arial" w:hAnsi="Arial" w:cs="Arial"/>
                <w:sz w:val="28"/>
                <w:szCs w:val="28"/>
              </w:rPr>
            </w:pPr>
          </w:p>
          <w:p w14:paraId="0956090C" w14:textId="77777777" w:rsidR="00191809" w:rsidRDefault="00191809" w:rsidP="00F87069">
            <w:pPr>
              <w:bidi/>
              <w:rPr>
                <w:rFonts w:ascii="Arial" w:hAnsi="Arial" w:cs="Arial"/>
                <w:sz w:val="28"/>
                <w:szCs w:val="28"/>
                <w:rtl/>
              </w:rPr>
            </w:pPr>
            <w:r>
              <w:rPr>
                <w:rFonts w:ascii="Arial" w:hAnsi="Arial" w:hint="cs"/>
                <w:sz w:val="28"/>
                <w:szCs w:val="28"/>
                <w:rtl/>
              </w:rPr>
              <w:lastRenderedPageBreak/>
              <w:t>هو موقع إلكتروني صممه الأطفال والشباب في اسكتلندا ويوفر الخدمات لهم. يتم الحصول منه على المعلومات والنصائح والمصادر والأفكار بشأن كيف يمكن استخدام الشاشات ووسائل التواصل الاجتماعي بطريقة صحية.</w:t>
            </w:r>
          </w:p>
          <w:p w14:paraId="37C439DB" w14:textId="2EB24D8E" w:rsidR="005F7B6E" w:rsidRPr="007870FD" w:rsidRDefault="005F7B6E" w:rsidP="00F87069">
            <w:pPr>
              <w:rPr>
                <w:rFonts w:ascii="Arial" w:hAnsi="Arial" w:cs="Arial"/>
                <w:sz w:val="28"/>
                <w:szCs w:val="28"/>
              </w:rPr>
            </w:pPr>
          </w:p>
        </w:tc>
      </w:tr>
      <w:tr w:rsidR="00191809" w:rsidRPr="007870FD" w14:paraId="0DA7CB7F" w14:textId="77777777" w:rsidTr="001602F5">
        <w:tc>
          <w:tcPr>
            <w:tcW w:w="1757" w:type="dxa"/>
          </w:tcPr>
          <w:p w14:paraId="284EDE1A" w14:textId="77777777" w:rsidR="00945ADB" w:rsidRPr="007B6A70" w:rsidRDefault="00945ADB" w:rsidP="00725E32">
            <w:pPr>
              <w:bidi/>
              <w:rPr>
                <w:rStyle w:val="Hyperlink"/>
                <w:rFonts w:ascii="Arial" w:hAnsi="Arial"/>
                <w:sz w:val="24"/>
                <w:szCs w:val="24"/>
              </w:rPr>
            </w:pPr>
          </w:p>
          <w:p w14:paraId="1687090F" w14:textId="77777777" w:rsidR="005F7B6E" w:rsidRPr="007B6A70" w:rsidRDefault="005F7B6E" w:rsidP="00725E32">
            <w:pPr>
              <w:bidi/>
              <w:rPr>
                <w:rStyle w:val="Hyperlink"/>
                <w:rFonts w:ascii="Arial" w:hAnsi="Arial"/>
                <w:sz w:val="24"/>
                <w:szCs w:val="24"/>
              </w:rPr>
            </w:pPr>
          </w:p>
          <w:p w14:paraId="6F3B263C" w14:textId="47AC6B0D" w:rsidR="00191809" w:rsidRPr="007B6A70" w:rsidRDefault="00F75B32" w:rsidP="00725E32">
            <w:pPr>
              <w:bidi/>
              <w:rPr>
                <w:rStyle w:val="Hyperlink"/>
                <w:sz w:val="24"/>
                <w:szCs w:val="24"/>
                <w:rtl/>
              </w:rPr>
            </w:pPr>
            <w:r w:rsidRPr="007B6A70">
              <w:rPr>
                <w:rStyle w:val="Hyperlink"/>
                <w:rFonts w:ascii="Arial" w:hAnsi="Arial" w:hint="cs"/>
                <w:sz w:val="24"/>
                <w:szCs w:val="24"/>
                <w:rtl/>
              </w:rPr>
              <w:t xml:space="preserve">خدمة </w:t>
            </w:r>
            <w:hyperlink r:id="rId53" w:history="1">
              <w:r w:rsidRPr="007B6A70">
                <w:rPr>
                  <w:rStyle w:val="Hyperlink"/>
                  <w:rFonts w:ascii="Arial" w:hAnsi="Arial"/>
                  <w:sz w:val="24"/>
                  <w:szCs w:val="24"/>
                </w:rPr>
                <w:t>NHS Inform</w:t>
              </w:r>
            </w:hyperlink>
          </w:p>
        </w:tc>
        <w:tc>
          <w:tcPr>
            <w:tcW w:w="8444" w:type="dxa"/>
          </w:tcPr>
          <w:p w14:paraId="5608065A" w14:textId="77777777" w:rsidR="00F04E9F" w:rsidRDefault="00F04E9F" w:rsidP="00F87069">
            <w:pPr>
              <w:rPr>
                <w:rFonts w:ascii="Arial" w:hAnsi="Arial" w:cs="Arial"/>
                <w:sz w:val="28"/>
                <w:szCs w:val="28"/>
              </w:rPr>
            </w:pPr>
          </w:p>
          <w:p w14:paraId="1E9E8F15" w14:textId="77777777" w:rsidR="00191809" w:rsidRDefault="00F0462C" w:rsidP="00F87069">
            <w:pPr>
              <w:bidi/>
              <w:rPr>
                <w:rFonts w:ascii="Arial" w:hAnsi="Arial" w:cs="Arial"/>
                <w:sz w:val="28"/>
                <w:szCs w:val="28"/>
                <w:rtl/>
              </w:rPr>
            </w:pPr>
            <w:r>
              <w:rPr>
                <w:rFonts w:ascii="Arial" w:hAnsi="Arial" w:hint="cs"/>
                <w:sz w:val="28"/>
                <w:szCs w:val="28"/>
                <w:rtl/>
              </w:rPr>
              <w:t>يتمثل هدفنا في تزويد الأشخاص في اسكتلندا بالمعلومات الدقيقة وذات الصلة لمساعدتهم على إصدار القرارات المستنيرة بشأن صحتهم وصحة أحبائهم.</w:t>
            </w:r>
          </w:p>
          <w:p w14:paraId="4B36BAC4" w14:textId="302F38B0" w:rsidR="005F7B6E" w:rsidRPr="007870FD" w:rsidRDefault="005F7B6E" w:rsidP="00F87069">
            <w:pPr>
              <w:rPr>
                <w:rFonts w:ascii="Arial" w:hAnsi="Arial" w:cs="Arial"/>
                <w:sz w:val="28"/>
                <w:szCs w:val="28"/>
              </w:rPr>
            </w:pPr>
          </w:p>
        </w:tc>
      </w:tr>
      <w:tr w:rsidR="00191809" w:rsidRPr="007870FD" w14:paraId="22EFAC1C" w14:textId="77777777" w:rsidTr="001602F5">
        <w:trPr>
          <w:trHeight w:val="714"/>
        </w:trPr>
        <w:tc>
          <w:tcPr>
            <w:tcW w:w="1757" w:type="dxa"/>
          </w:tcPr>
          <w:p w14:paraId="53811BC8" w14:textId="77777777" w:rsidR="00F04E9F" w:rsidRPr="007B6A70" w:rsidRDefault="00F04E9F" w:rsidP="00F87069">
            <w:pPr>
              <w:rPr>
                <w:sz w:val="24"/>
                <w:szCs w:val="24"/>
              </w:rPr>
            </w:pPr>
          </w:p>
          <w:p w14:paraId="423219E1" w14:textId="77777777" w:rsidR="005F7B6E" w:rsidRPr="007B6A70" w:rsidRDefault="005F7B6E" w:rsidP="00F87069">
            <w:pPr>
              <w:rPr>
                <w:sz w:val="24"/>
                <w:szCs w:val="24"/>
              </w:rPr>
            </w:pPr>
          </w:p>
          <w:p w14:paraId="793675E4" w14:textId="703C2C58" w:rsidR="00191809" w:rsidRPr="007B6A70" w:rsidRDefault="00000000" w:rsidP="00F87069">
            <w:pPr>
              <w:bidi/>
              <w:rPr>
                <w:rFonts w:ascii="Arial" w:hAnsi="Arial" w:cs="Arial"/>
                <w:sz w:val="24"/>
                <w:szCs w:val="24"/>
                <w:rtl/>
              </w:rPr>
            </w:pPr>
            <w:hyperlink r:id="rId54" w:history="1">
              <w:r w:rsidR="00F75B32" w:rsidRPr="007B6A70">
                <w:rPr>
                  <w:rStyle w:val="Hyperlink"/>
                  <w:rFonts w:ascii="Arial" w:hAnsi="Arial"/>
                  <w:sz w:val="24"/>
                  <w:szCs w:val="24"/>
                </w:rPr>
                <w:t>NHS24</w:t>
              </w:r>
            </w:hyperlink>
          </w:p>
        </w:tc>
        <w:tc>
          <w:tcPr>
            <w:tcW w:w="8444" w:type="dxa"/>
          </w:tcPr>
          <w:p w14:paraId="721368F3" w14:textId="77777777" w:rsidR="00F04E9F" w:rsidRDefault="00F04E9F" w:rsidP="00F87069">
            <w:pPr>
              <w:rPr>
                <w:rFonts w:ascii="Arial" w:hAnsi="Arial" w:cs="Arial"/>
                <w:sz w:val="28"/>
                <w:szCs w:val="28"/>
              </w:rPr>
            </w:pPr>
          </w:p>
          <w:p w14:paraId="3BE73042" w14:textId="77DB8646" w:rsidR="00191809" w:rsidRDefault="00191809" w:rsidP="00F87069">
            <w:pPr>
              <w:bidi/>
              <w:rPr>
                <w:rFonts w:ascii="Arial" w:hAnsi="Arial" w:cs="Arial"/>
                <w:sz w:val="28"/>
                <w:szCs w:val="28"/>
                <w:rtl/>
              </w:rPr>
            </w:pPr>
            <w:r>
              <w:rPr>
                <w:rFonts w:ascii="Arial" w:hAnsi="Arial" w:hint="cs"/>
                <w:sz w:val="28"/>
                <w:szCs w:val="28"/>
                <w:rtl/>
              </w:rPr>
              <w:t>إذا كنت بحاجة إلى دعم عاجل بشأن صحتك النفسية أو النفسية، يمكنك الاتصال بمركز الصحة النفسية ال</w:t>
            </w:r>
            <w:r w:rsidR="00725E32">
              <w:rPr>
                <w:rFonts w:ascii="Arial" w:hAnsi="Arial" w:hint="cs"/>
                <w:sz w:val="28"/>
                <w:szCs w:val="28"/>
                <w:rtl/>
              </w:rPr>
              <w:t>خاص بخدمة</w:t>
            </w:r>
            <w:r>
              <w:rPr>
                <w:rFonts w:ascii="Arial" w:hAnsi="Arial" w:hint="cs"/>
                <w:sz w:val="28"/>
                <w:szCs w:val="28"/>
                <w:rtl/>
              </w:rPr>
              <w:t xml:space="preserve"> </w:t>
            </w:r>
            <w:r>
              <w:rPr>
                <w:rFonts w:ascii="Arial" w:hAnsi="Arial"/>
                <w:sz w:val="28"/>
                <w:szCs w:val="28"/>
              </w:rPr>
              <w:t>NHS24</w:t>
            </w:r>
            <w:r>
              <w:rPr>
                <w:rFonts w:ascii="Arial" w:hAnsi="Arial" w:hint="cs"/>
                <w:sz w:val="28"/>
                <w:szCs w:val="28"/>
                <w:rtl/>
              </w:rPr>
              <w:t xml:space="preserve"> على </w:t>
            </w:r>
            <w:r w:rsidR="00725E32">
              <w:rPr>
                <w:rFonts w:ascii="Arial" w:hAnsi="Arial" w:hint="cs"/>
                <w:sz w:val="28"/>
                <w:szCs w:val="28"/>
                <w:rtl/>
              </w:rPr>
              <w:t>ال</w:t>
            </w:r>
            <w:r>
              <w:rPr>
                <w:rFonts w:ascii="Arial" w:hAnsi="Arial" w:hint="cs"/>
                <w:sz w:val="28"/>
                <w:szCs w:val="28"/>
                <w:rtl/>
              </w:rPr>
              <w:t xml:space="preserve">رقم </w:t>
            </w:r>
            <w:r>
              <w:rPr>
                <w:rFonts w:ascii="Arial" w:hAnsi="Arial" w:hint="cs"/>
                <w:sz w:val="28"/>
                <w:szCs w:val="28"/>
              </w:rPr>
              <w:t>111</w:t>
            </w:r>
            <w:r>
              <w:rPr>
                <w:rFonts w:ascii="Arial" w:hAnsi="Arial" w:hint="cs"/>
                <w:sz w:val="28"/>
                <w:szCs w:val="28"/>
                <w:rtl/>
              </w:rPr>
              <w:t>. الخدمة متاحة يوميًا</w:t>
            </w:r>
            <w:r w:rsidR="00725E32">
              <w:rPr>
                <w:rFonts w:ascii="Arial" w:hAnsi="Arial" w:hint="cs"/>
                <w:sz w:val="28"/>
                <w:szCs w:val="28"/>
                <w:rtl/>
              </w:rPr>
              <w:t xml:space="preserve"> على مدار اليوم</w:t>
            </w:r>
            <w:r>
              <w:rPr>
                <w:rFonts w:ascii="Arial" w:hAnsi="Arial" w:hint="cs"/>
                <w:sz w:val="28"/>
                <w:szCs w:val="28"/>
                <w:rtl/>
              </w:rPr>
              <w:t xml:space="preserve"> ولجميع الأشخاص في اسكتلندا.</w:t>
            </w:r>
          </w:p>
          <w:p w14:paraId="395592DB" w14:textId="58BF3F2B" w:rsidR="00F679A7" w:rsidRPr="007870FD" w:rsidRDefault="00F679A7" w:rsidP="00F87069">
            <w:pPr>
              <w:rPr>
                <w:rFonts w:ascii="Arial" w:hAnsi="Arial" w:cs="Arial"/>
                <w:sz w:val="28"/>
                <w:szCs w:val="28"/>
              </w:rPr>
            </w:pPr>
          </w:p>
        </w:tc>
      </w:tr>
      <w:tr w:rsidR="00191809" w:rsidRPr="007870FD" w14:paraId="7CAE9D72" w14:textId="77777777" w:rsidTr="001602F5">
        <w:tc>
          <w:tcPr>
            <w:tcW w:w="1757" w:type="dxa"/>
          </w:tcPr>
          <w:p w14:paraId="28303A70" w14:textId="77777777" w:rsidR="00682A59" w:rsidRPr="007B6A70" w:rsidRDefault="00682A59" w:rsidP="00725E32">
            <w:pPr>
              <w:bidi/>
              <w:rPr>
                <w:rStyle w:val="Hyperlink"/>
                <w:rFonts w:ascii="Arial" w:hAnsi="Arial"/>
                <w:sz w:val="24"/>
                <w:szCs w:val="24"/>
              </w:rPr>
            </w:pPr>
          </w:p>
          <w:p w14:paraId="4496E7E4" w14:textId="77777777" w:rsidR="00F679A7" w:rsidRPr="007B6A70" w:rsidRDefault="00F679A7" w:rsidP="00725E32">
            <w:pPr>
              <w:bidi/>
              <w:rPr>
                <w:rStyle w:val="Hyperlink"/>
                <w:rFonts w:ascii="Arial" w:hAnsi="Arial"/>
                <w:sz w:val="24"/>
                <w:szCs w:val="24"/>
              </w:rPr>
            </w:pPr>
          </w:p>
          <w:p w14:paraId="5FAA6BC3" w14:textId="071B5125" w:rsidR="00191809" w:rsidRPr="007B6A70" w:rsidRDefault="00F75B32" w:rsidP="00725E32">
            <w:pPr>
              <w:bidi/>
              <w:rPr>
                <w:rStyle w:val="Hyperlink"/>
                <w:sz w:val="24"/>
                <w:szCs w:val="24"/>
                <w:rtl/>
              </w:rPr>
            </w:pPr>
            <w:r w:rsidRPr="007B6A70">
              <w:rPr>
                <w:rStyle w:val="Hyperlink"/>
                <w:rFonts w:ascii="Arial" w:hAnsi="Arial" w:hint="cs"/>
                <w:sz w:val="24"/>
                <w:szCs w:val="24"/>
                <w:rtl/>
              </w:rPr>
              <w:t xml:space="preserve">مؤسسة </w:t>
            </w:r>
            <w:hyperlink r:id="rId55" w:history="1">
              <w:r w:rsidRPr="007B6A70">
                <w:rPr>
                  <w:rStyle w:val="Hyperlink"/>
                  <w:rFonts w:ascii="Arial" w:hAnsi="Arial"/>
                  <w:sz w:val="24"/>
                  <w:szCs w:val="24"/>
                </w:rPr>
                <w:t>Parent Club</w:t>
              </w:r>
            </w:hyperlink>
          </w:p>
        </w:tc>
        <w:tc>
          <w:tcPr>
            <w:tcW w:w="8444" w:type="dxa"/>
          </w:tcPr>
          <w:p w14:paraId="44A9E9E0" w14:textId="77777777" w:rsidR="00682A59" w:rsidRDefault="00682A59" w:rsidP="00F87069">
            <w:pPr>
              <w:rPr>
                <w:rFonts w:ascii="Arial" w:hAnsi="Arial" w:cs="Arial"/>
                <w:sz w:val="28"/>
                <w:szCs w:val="28"/>
              </w:rPr>
            </w:pPr>
          </w:p>
          <w:p w14:paraId="5A4912E6" w14:textId="77777777" w:rsidR="00191809" w:rsidRDefault="00191809" w:rsidP="00F87069">
            <w:pPr>
              <w:bidi/>
              <w:rPr>
                <w:rFonts w:ascii="Arial" w:hAnsi="Arial" w:cs="Arial"/>
                <w:sz w:val="28"/>
                <w:szCs w:val="28"/>
                <w:rtl/>
              </w:rPr>
            </w:pPr>
            <w:r>
              <w:rPr>
                <w:rFonts w:ascii="Arial" w:hAnsi="Arial" w:hint="cs"/>
                <w:sz w:val="28"/>
                <w:szCs w:val="28"/>
                <w:rtl/>
              </w:rPr>
              <w:t xml:space="preserve">تمتلك مؤسسة </w:t>
            </w:r>
            <w:r>
              <w:rPr>
                <w:rFonts w:ascii="Arial" w:hAnsi="Arial"/>
                <w:sz w:val="28"/>
                <w:szCs w:val="28"/>
              </w:rPr>
              <w:t>Parent Club</w:t>
            </w:r>
            <w:r>
              <w:rPr>
                <w:rFonts w:ascii="Arial" w:hAnsi="Arial" w:hint="cs"/>
                <w:sz w:val="28"/>
                <w:szCs w:val="28"/>
                <w:rtl/>
              </w:rPr>
              <w:t xml:space="preserve"> مجموعة واسعة وكاملة من النصائح والإرشادات المتعلقة بالصحة النفسية لمساعدة أولياء الأمور والأطفال أثناء جائحة فيروس كورونا.</w:t>
            </w:r>
          </w:p>
          <w:p w14:paraId="27F4FD85" w14:textId="2F333370" w:rsidR="00F679A7" w:rsidRPr="007870FD" w:rsidRDefault="00F679A7" w:rsidP="00F87069">
            <w:pPr>
              <w:rPr>
                <w:rFonts w:ascii="Arial" w:hAnsi="Arial" w:cs="Arial"/>
                <w:sz w:val="28"/>
                <w:szCs w:val="28"/>
              </w:rPr>
            </w:pPr>
          </w:p>
        </w:tc>
      </w:tr>
      <w:tr w:rsidR="00191809" w:rsidRPr="007870FD" w14:paraId="40926BED" w14:textId="77777777" w:rsidTr="001602F5">
        <w:tc>
          <w:tcPr>
            <w:tcW w:w="1757" w:type="dxa"/>
          </w:tcPr>
          <w:p w14:paraId="12F2C09E" w14:textId="77777777" w:rsidR="00682A59" w:rsidRPr="007B6A70" w:rsidRDefault="00682A59" w:rsidP="00F87069">
            <w:pPr>
              <w:rPr>
                <w:sz w:val="24"/>
                <w:szCs w:val="24"/>
              </w:rPr>
            </w:pPr>
          </w:p>
          <w:p w14:paraId="1066757B" w14:textId="77777777" w:rsidR="00F679A7" w:rsidRPr="007B6A70" w:rsidRDefault="00F679A7" w:rsidP="00F87069">
            <w:pPr>
              <w:rPr>
                <w:sz w:val="24"/>
                <w:szCs w:val="24"/>
              </w:rPr>
            </w:pPr>
          </w:p>
          <w:p w14:paraId="6360F7A7" w14:textId="77777777" w:rsidR="00F679A7" w:rsidRPr="007B6A70" w:rsidRDefault="00F679A7" w:rsidP="00F87069">
            <w:pPr>
              <w:rPr>
                <w:sz w:val="24"/>
                <w:szCs w:val="24"/>
              </w:rPr>
            </w:pPr>
          </w:p>
          <w:p w14:paraId="51DB1F37" w14:textId="3E04AF37" w:rsidR="00191809" w:rsidRPr="007B6A70" w:rsidRDefault="00000000" w:rsidP="00F87069">
            <w:pPr>
              <w:bidi/>
              <w:rPr>
                <w:rFonts w:ascii="Arial" w:hAnsi="Arial" w:cs="Arial"/>
                <w:sz w:val="24"/>
                <w:szCs w:val="24"/>
                <w:rtl/>
              </w:rPr>
            </w:pPr>
            <w:hyperlink r:id="rId56" w:history="1">
              <w:r w:rsidR="00F75B32" w:rsidRPr="007B6A70">
                <w:rPr>
                  <w:rStyle w:val="Hyperlink"/>
                  <w:rFonts w:ascii="Arial" w:hAnsi="Arial" w:hint="cs"/>
                  <w:sz w:val="24"/>
                  <w:szCs w:val="24"/>
                  <w:rtl/>
                </w:rPr>
                <w:t xml:space="preserve">جمعية </w:t>
              </w:r>
              <w:r w:rsidR="00F75B32" w:rsidRPr="007B6A70">
                <w:rPr>
                  <w:rStyle w:val="Hyperlink"/>
                  <w:rFonts w:ascii="Arial" w:hAnsi="Arial"/>
                  <w:sz w:val="24"/>
                  <w:szCs w:val="24"/>
                </w:rPr>
                <w:t>Penumbra</w:t>
              </w:r>
              <w:r w:rsidR="00F75B32" w:rsidRPr="007B6A70">
                <w:rPr>
                  <w:rStyle w:val="Hyperlink"/>
                  <w:rFonts w:ascii="Arial" w:hAnsi="Arial" w:hint="cs"/>
                  <w:sz w:val="24"/>
                  <w:szCs w:val="24"/>
                  <w:rtl/>
                </w:rPr>
                <w:t xml:space="preserve"> الخيرية </w:t>
              </w:r>
            </w:hyperlink>
          </w:p>
        </w:tc>
        <w:tc>
          <w:tcPr>
            <w:tcW w:w="8444" w:type="dxa"/>
          </w:tcPr>
          <w:p w14:paraId="372EB557" w14:textId="77777777" w:rsidR="00682A59" w:rsidRDefault="00682A59" w:rsidP="00F87069">
            <w:pPr>
              <w:rPr>
                <w:rFonts w:ascii="Arial" w:hAnsi="Arial" w:cs="Arial"/>
                <w:sz w:val="28"/>
                <w:szCs w:val="28"/>
              </w:rPr>
            </w:pPr>
          </w:p>
          <w:p w14:paraId="7FBC0395" w14:textId="77777777" w:rsidR="00191809" w:rsidRDefault="00191809" w:rsidP="00F87069">
            <w:pPr>
              <w:bidi/>
              <w:rPr>
                <w:rFonts w:ascii="Arial" w:hAnsi="Arial" w:cs="Arial"/>
                <w:sz w:val="28"/>
                <w:szCs w:val="28"/>
                <w:rtl/>
              </w:rPr>
            </w:pPr>
            <w:r>
              <w:rPr>
                <w:rFonts w:ascii="Arial" w:hAnsi="Arial" w:hint="cs"/>
                <w:sz w:val="28"/>
                <w:szCs w:val="28"/>
                <w:rtl/>
              </w:rPr>
              <w:t>إحدى أكبر الجمعيات الخيرية للصحة النفسية في اسكتلندا. إذا كنت تشعر بالإرهاق أو القلق، لدينا بعض النصائح الجيدة للحفاظ على صحتك النفسية ومصادر مجانية للحفاظ على صحتك النفسية.</w:t>
            </w:r>
          </w:p>
          <w:p w14:paraId="5E49641C" w14:textId="1A09A999" w:rsidR="00F679A7" w:rsidRPr="007870FD" w:rsidRDefault="00F679A7" w:rsidP="00F87069">
            <w:pPr>
              <w:rPr>
                <w:rFonts w:ascii="Arial" w:hAnsi="Arial" w:cs="Arial"/>
                <w:sz w:val="28"/>
                <w:szCs w:val="28"/>
              </w:rPr>
            </w:pPr>
          </w:p>
        </w:tc>
      </w:tr>
      <w:tr w:rsidR="00191809" w:rsidRPr="007870FD" w14:paraId="46EA43E6" w14:textId="77777777" w:rsidTr="001602F5">
        <w:tc>
          <w:tcPr>
            <w:tcW w:w="1757" w:type="dxa"/>
          </w:tcPr>
          <w:p w14:paraId="092C5221" w14:textId="54C2A25A" w:rsidR="00191809" w:rsidRPr="007B6A70" w:rsidRDefault="00F75B32" w:rsidP="00F87069">
            <w:pPr>
              <w:bidi/>
              <w:rPr>
                <w:rStyle w:val="Hyperlink"/>
                <w:rFonts w:ascii="Arial" w:hAnsi="Arial"/>
                <w:sz w:val="24"/>
                <w:szCs w:val="24"/>
                <w:rtl/>
              </w:rPr>
            </w:pPr>
            <w:r w:rsidRPr="007B6A70">
              <w:rPr>
                <w:rStyle w:val="Hyperlink"/>
                <w:rFonts w:ascii="Arial" w:hAnsi="Arial" w:hint="cs"/>
                <w:sz w:val="24"/>
                <w:szCs w:val="24"/>
                <w:rtl/>
              </w:rPr>
              <w:t xml:space="preserve">خدمة </w:t>
            </w:r>
            <w:hyperlink r:id="rId57" w:history="1">
              <w:r w:rsidRPr="007B6A70">
                <w:rPr>
                  <w:rStyle w:val="Hyperlink"/>
                  <w:rFonts w:ascii="Arial" w:hAnsi="Arial"/>
                  <w:sz w:val="24"/>
                  <w:szCs w:val="24"/>
                </w:rPr>
                <w:t>Safe to Speak</w:t>
              </w:r>
            </w:hyperlink>
          </w:p>
          <w:p w14:paraId="4C433033" w14:textId="0F674E1C" w:rsidR="006D5AB5" w:rsidRPr="007B6A70" w:rsidRDefault="006D5AB5" w:rsidP="00F87069">
            <w:pPr>
              <w:rPr>
                <w:rStyle w:val="Hyperlink"/>
                <w:sz w:val="24"/>
                <w:szCs w:val="24"/>
              </w:rPr>
            </w:pPr>
          </w:p>
        </w:tc>
        <w:tc>
          <w:tcPr>
            <w:tcW w:w="8444" w:type="dxa"/>
          </w:tcPr>
          <w:p w14:paraId="489CEAD8" w14:textId="6F855FA1" w:rsidR="00191809" w:rsidRPr="007870FD" w:rsidRDefault="00191809" w:rsidP="00F87069">
            <w:pPr>
              <w:bidi/>
              <w:rPr>
                <w:rFonts w:ascii="Arial" w:hAnsi="Arial" w:cs="Arial"/>
                <w:sz w:val="28"/>
                <w:szCs w:val="28"/>
                <w:rtl/>
              </w:rPr>
            </w:pPr>
            <w:r>
              <w:rPr>
                <w:rFonts w:ascii="Arial" w:hAnsi="Arial" w:hint="cs"/>
                <w:sz w:val="28"/>
                <w:szCs w:val="28"/>
                <w:rtl/>
              </w:rPr>
              <w:t>نمتلك خط المساعدة السري لدعم الجميع في تجاربهم المتعلقة بالعنف المنزلي أو الزواج القسري وكذلك لدعم أفراد أسرهم وأصدقائهم وزملائهم والمهنيين الذين يدعمونهم.</w:t>
            </w:r>
          </w:p>
        </w:tc>
      </w:tr>
      <w:tr w:rsidR="00191809" w:rsidRPr="007870FD" w14:paraId="1F933119" w14:textId="77777777" w:rsidTr="001602F5">
        <w:tc>
          <w:tcPr>
            <w:tcW w:w="1757" w:type="dxa"/>
          </w:tcPr>
          <w:p w14:paraId="47479986" w14:textId="77777777" w:rsidR="006D5AB5" w:rsidRPr="007B6A70" w:rsidRDefault="006D5AB5" w:rsidP="00F87069">
            <w:pPr>
              <w:rPr>
                <w:sz w:val="24"/>
                <w:szCs w:val="24"/>
              </w:rPr>
            </w:pPr>
          </w:p>
          <w:p w14:paraId="243BA9D2" w14:textId="49DB3A93" w:rsidR="00191809" w:rsidRPr="007B6A70" w:rsidRDefault="00000000" w:rsidP="00F87069">
            <w:pPr>
              <w:bidi/>
              <w:rPr>
                <w:rFonts w:ascii="Arial" w:hAnsi="Arial" w:cs="Arial"/>
                <w:sz w:val="24"/>
                <w:szCs w:val="24"/>
                <w:rtl/>
              </w:rPr>
            </w:pPr>
            <w:hyperlink r:id="rId58" w:history="1">
              <w:r w:rsidR="00F75B32" w:rsidRPr="007B6A70">
                <w:rPr>
                  <w:rStyle w:val="Hyperlink"/>
                  <w:rFonts w:ascii="Arial" w:hAnsi="Arial" w:hint="cs"/>
                  <w:sz w:val="24"/>
                  <w:szCs w:val="24"/>
                  <w:rtl/>
                </w:rPr>
                <w:t xml:space="preserve">جمعية </w:t>
              </w:r>
              <w:r w:rsidR="00F75B32" w:rsidRPr="007B6A70">
                <w:rPr>
                  <w:rStyle w:val="Hyperlink"/>
                  <w:rFonts w:ascii="Arial" w:hAnsi="Arial"/>
                  <w:sz w:val="24"/>
                  <w:szCs w:val="24"/>
                </w:rPr>
                <w:t>Samaritans</w:t>
              </w:r>
              <w:r w:rsidR="00F75B32" w:rsidRPr="007B6A70">
                <w:rPr>
                  <w:rStyle w:val="Hyperlink"/>
                  <w:rFonts w:ascii="Arial" w:hAnsi="Arial" w:hint="cs"/>
                  <w:sz w:val="24"/>
                  <w:szCs w:val="24"/>
                  <w:rtl/>
                </w:rPr>
                <w:t xml:space="preserve"> الخيرية</w:t>
              </w:r>
            </w:hyperlink>
          </w:p>
        </w:tc>
        <w:tc>
          <w:tcPr>
            <w:tcW w:w="8444" w:type="dxa"/>
          </w:tcPr>
          <w:p w14:paraId="032AE9CC" w14:textId="77777777" w:rsidR="006D5AB5" w:rsidRDefault="006D5AB5" w:rsidP="00F87069">
            <w:pPr>
              <w:rPr>
                <w:rFonts w:ascii="Arial" w:hAnsi="Arial" w:cs="Arial"/>
                <w:sz w:val="28"/>
                <w:szCs w:val="28"/>
              </w:rPr>
            </w:pPr>
          </w:p>
          <w:p w14:paraId="68C3A32C" w14:textId="28D90C67" w:rsidR="00191809" w:rsidRDefault="00191809" w:rsidP="00F87069">
            <w:pPr>
              <w:bidi/>
              <w:rPr>
                <w:rFonts w:ascii="Arial" w:hAnsi="Arial" w:cs="Arial"/>
                <w:sz w:val="28"/>
                <w:szCs w:val="28"/>
                <w:rtl/>
              </w:rPr>
            </w:pPr>
            <w:r>
              <w:rPr>
                <w:rFonts w:ascii="Arial" w:hAnsi="Arial" w:hint="cs"/>
                <w:sz w:val="28"/>
                <w:szCs w:val="28"/>
                <w:rtl/>
              </w:rPr>
              <w:t xml:space="preserve">إذا كنت تمر بوقت عصيب، يمكنك الاتصال بجمعية </w:t>
            </w:r>
            <w:r>
              <w:rPr>
                <w:rFonts w:ascii="Arial" w:hAnsi="Arial"/>
                <w:sz w:val="28"/>
                <w:szCs w:val="28"/>
              </w:rPr>
              <w:t>Samaritans</w:t>
            </w:r>
            <w:r>
              <w:rPr>
                <w:rFonts w:ascii="Arial" w:hAnsi="Arial" w:hint="cs"/>
                <w:sz w:val="28"/>
                <w:szCs w:val="28"/>
                <w:rtl/>
              </w:rPr>
              <w:t xml:space="preserve"> الخيرية. نحن متاحون على مدار </w:t>
            </w:r>
            <w:r w:rsidR="00725E32">
              <w:rPr>
                <w:rFonts w:ascii="Arial" w:hAnsi="Arial" w:hint="cs"/>
                <w:sz w:val="28"/>
                <w:szCs w:val="28"/>
                <w:rtl/>
              </w:rPr>
              <w:t>اليوم</w:t>
            </w:r>
            <w:r>
              <w:rPr>
                <w:rFonts w:ascii="Arial" w:hAnsi="Arial" w:hint="cs"/>
                <w:sz w:val="28"/>
                <w:szCs w:val="28"/>
                <w:rtl/>
              </w:rPr>
              <w:t xml:space="preserve"> ويمكننا مساعدة جميع الأفراد الذين يكافحون من أجل التأقلم ويحتاجون إلى شخص يستمع لهم دون أن يُصدر أحكامًا ضدهم أو يضغط عليهم.</w:t>
            </w:r>
          </w:p>
          <w:p w14:paraId="1FEE99E9" w14:textId="2057F0F5" w:rsidR="006D5AB5" w:rsidRPr="007870FD" w:rsidRDefault="006D5AB5" w:rsidP="00F87069">
            <w:pPr>
              <w:rPr>
                <w:rFonts w:ascii="Arial" w:hAnsi="Arial" w:cs="Arial"/>
                <w:sz w:val="28"/>
                <w:szCs w:val="28"/>
              </w:rPr>
            </w:pPr>
          </w:p>
        </w:tc>
      </w:tr>
      <w:tr w:rsidR="00191809" w:rsidRPr="007870FD" w14:paraId="317DFDE2" w14:textId="77777777" w:rsidTr="001602F5">
        <w:tc>
          <w:tcPr>
            <w:tcW w:w="1757" w:type="dxa"/>
          </w:tcPr>
          <w:p w14:paraId="7BAEE263" w14:textId="77777777" w:rsidR="006D5AB5" w:rsidRPr="007B6A70" w:rsidRDefault="006D5AB5" w:rsidP="00F87069">
            <w:pPr>
              <w:rPr>
                <w:sz w:val="24"/>
                <w:szCs w:val="24"/>
              </w:rPr>
            </w:pPr>
          </w:p>
          <w:p w14:paraId="6CCF616C" w14:textId="7A62F81C" w:rsidR="00191809" w:rsidRPr="007B6A70" w:rsidRDefault="00000000" w:rsidP="00F87069">
            <w:pPr>
              <w:bidi/>
              <w:rPr>
                <w:rFonts w:ascii="Arial" w:hAnsi="Arial" w:cs="Arial"/>
                <w:sz w:val="24"/>
                <w:szCs w:val="24"/>
                <w:rtl/>
              </w:rPr>
            </w:pPr>
            <w:hyperlink r:id="rId59" w:history="1">
              <w:r w:rsidR="00F75B32" w:rsidRPr="007B6A70">
                <w:rPr>
                  <w:rStyle w:val="Hyperlink"/>
                  <w:rFonts w:ascii="Arial" w:hAnsi="Arial" w:hint="cs"/>
                  <w:sz w:val="24"/>
                  <w:szCs w:val="24"/>
                  <w:rtl/>
                </w:rPr>
                <w:t xml:space="preserve">جمعية </w:t>
              </w:r>
              <w:r w:rsidR="00F75B32" w:rsidRPr="007B6A70">
                <w:rPr>
                  <w:rStyle w:val="Hyperlink"/>
                  <w:rFonts w:ascii="Arial" w:hAnsi="Arial"/>
                  <w:sz w:val="24"/>
                  <w:szCs w:val="24"/>
                </w:rPr>
                <w:t>SAMH</w:t>
              </w:r>
              <w:r w:rsidR="00F75B32" w:rsidRPr="007B6A70">
                <w:rPr>
                  <w:rStyle w:val="Hyperlink"/>
                  <w:rFonts w:ascii="Arial" w:hAnsi="Arial" w:hint="cs"/>
                  <w:sz w:val="24"/>
                  <w:szCs w:val="24"/>
                  <w:rtl/>
                </w:rPr>
                <w:t xml:space="preserve"> الخيرية</w:t>
              </w:r>
            </w:hyperlink>
          </w:p>
        </w:tc>
        <w:tc>
          <w:tcPr>
            <w:tcW w:w="8444" w:type="dxa"/>
          </w:tcPr>
          <w:p w14:paraId="604B6AA7" w14:textId="77777777" w:rsidR="006D5AB5" w:rsidRDefault="006D5AB5" w:rsidP="00F87069">
            <w:pPr>
              <w:rPr>
                <w:rFonts w:ascii="Arial" w:hAnsi="Arial" w:cs="Arial"/>
                <w:sz w:val="28"/>
                <w:szCs w:val="28"/>
              </w:rPr>
            </w:pPr>
          </w:p>
          <w:p w14:paraId="77F0CBFF" w14:textId="77777777" w:rsidR="00191809" w:rsidRDefault="00191809" w:rsidP="00F87069">
            <w:pPr>
              <w:bidi/>
              <w:rPr>
                <w:rFonts w:ascii="Arial" w:hAnsi="Arial" w:cs="Arial"/>
                <w:sz w:val="28"/>
                <w:szCs w:val="28"/>
                <w:rtl/>
              </w:rPr>
            </w:pPr>
            <w:r>
              <w:rPr>
                <w:rFonts w:ascii="Arial" w:hAnsi="Arial" w:hint="cs"/>
                <w:sz w:val="28"/>
                <w:szCs w:val="28"/>
                <w:rtl/>
              </w:rPr>
              <w:t>نقدم بصفتنا جمعية خيرية للصحة النفسية في اسكتلندا مجموعة كبيرة من الخدمات في جميع أنحاء اسكتلندا ولدينا مركز يقدم التوجيهات للاعتناء بصحتك النفسية.</w:t>
            </w:r>
          </w:p>
          <w:p w14:paraId="6AD9682A" w14:textId="48477218" w:rsidR="006D5AB5" w:rsidRPr="007870FD" w:rsidRDefault="006D5AB5" w:rsidP="00F87069">
            <w:pPr>
              <w:rPr>
                <w:rFonts w:ascii="Arial" w:hAnsi="Arial" w:cs="Arial"/>
                <w:sz w:val="28"/>
                <w:szCs w:val="28"/>
              </w:rPr>
            </w:pPr>
          </w:p>
        </w:tc>
      </w:tr>
      <w:tr w:rsidR="00715967" w:rsidRPr="007870FD" w14:paraId="20DF229A" w14:textId="77777777" w:rsidTr="001602F5">
        <w:tc>
          <w:tcPr>
            <w:tcW w:w="1757" w:type="dxa"/>
          </w:tcPr>
          <w:p w14:paraId="6B8545BB" w14:textId="77777777" w:rsidR="006D5AB5" w:rsidRPr="007B6A70" w:rsidRDefault="006D5AB5" w:rsidP="00725E32">
            <w:pPr>
              <w:bidi/>
              <w:rPr>
                <w:rStyle w:val="Hyperlink"/>
                <w:rFonts w:ascii="Arial" w:hAnsi="Arial"/>
                <w:sz w:val="24"/>
                <w:szCs w:val="24"/>
              </w:rPr>
            </w:pPr>
          </w:p>
          <w:p w14:paraId="5724517B" w14:textId="41D53ACA" w:rsidR="00715967" w:rsidRPr="007B6A70" w:rsidRDefault="00F75B32" w:rsidP="00725E32">
            <w:pPr>
              <w:bidi/>
              <w:rPr>
                <w:rStyle w:val="Hyperlink"/>
                <w:rFonts w:ascii="Arial" w:hAnsi="Arial"/>
                <w:sz w:val="24"/>
                <w:szCs w:val="24"/>
                <w:rtl/>
              </w:rPr>
            </w:pPr>
            <w:r w:rsidRPr="007B6A70">
              <w:rPr>
                <w:rStyle w:val="Hyperlink"/>
                <w:rFonts w:ascii="Arial" w:hAnsi="Arial" w:hint="cs"/>
                <w:sz w:val="24"/>
                <w:szCs w:val="24"/>
                <w:rtl/>
              </w:rPr>
              <w:t xml:space="preserve">مركز </w:t>
            </w:r>
            <w:hyperlink r:id="rId60" w:history="1">
              <w:r w:rsidRPr="007B6A70">
                <w:rPr>
                  <w:rStyle w:val="Hyperlink"/>
                  <w:rFonts w:ascii="Arial" w:hAnsi="Arial"/>
                  <w:sz w:val="24"/>
                  <w:szCs w:val="24"/>
                </w:rPr>
                <w:t xml:space="preserve">Scottish Just Law Centre </w:t>
              </w:r>
            </w:hyperlink>
          </w:p>
          <w:p w14:paraId="5933BE7C" w14:textId="72D1011B" w:rsidR="006D5AB5" w:rsidRPr="007B6A70" w:rsidRDefault="006D5AB5" w:rsidP="00725E32">
            <w:pPr>
              <w:bidi/>
              <w:rPr>
                <w:rStyle w:val="Hyperlink"/>
                <w:rFonts w:ascii="Arial" w:hAnsi="Arial"/>
                <w:sz w:val="24"/>
                <w:szCs w:val="24"/>
              </w:rPr>
            </w:pPr>
          </w:p>
        </w:tc>
        <w:tc>
          <w:tcPr>
            <w:tcW w:w="8444" w:type="dxa"/>
          </w:tcPr>
          <w:p w14:paraId="48D4356E" w14:textId="77777777" w:rsidR="006D5AB5" w:rsidRDefault="006D5AB5" w:rsidP="00715967">
            <w:pPr>
              <w:rPr>
                <w:rFonts w:ascii="Arial" w:hAnsi="Arial" w:cs="Arial"/>
                <w:sz w:val="28"/>
                <w:szCs w:val="28"/>
              </w:rPr>
            </w:pPr>
          </w:p>
          <w:p w14:paraId="311F8286" w14:textId="2756D272" w:rsidR="00715967" w:rsidRPr="007870FD" w:rsidRDefault="00715967" w:rsidP="00715967">
            <w:pPr>
              <w:bidi/>
              <w:rPr>
                <w:rFonts w:ascii="Arial" w:hAnsi="Arial" w:cs="Arial"/>
                <w:sz w:val="28"/>
                <w:szCs w:val="28"/>
                <w:rtl/>
              </w:rPr>
            </w:pPr>
            <w:r>
              <w:rPr>
                <w:rFonts w:ascii="Arial" w:hAnsi="Arial" w:hint="cs"/>
                <w:sz w:val="28"/>
                <w:szCs w:val="28"/>
                <w:rtl/>
              </w:rPr>
              <w:t>يقدم الدعم للأشخاص ذوي الإعاقة للتغلب على ممارسات التمييز ضدهم من الهيئات العامة ومقدمي الخدمات.</w:t>
            </w:r>
          </w:p>
        </w:tc>
      </w:tr>
      <w:tr w:rsidR="00191809" w:rsidRPr="007870FD" w14:paraId="5F53B8C8" w14:textId="77777777" w:rsidTr="001602F5">
        <w:tc>
          <w:tcPr>
            <w:tcW w:w="1757" w:type="dxa"/>
          </w:tcPr>
          <w:p w14:paraId="3732657C" w14:textId="77777777" w:rsidR="006D5AB5" w:rsidRPr="007B6A70" w:rsidRDefault="006D5AB5" w:rsidP="00725E32">
            <w:pPr>
              <w:bidi/>
              <w:rPr>
                <w:rStyle w:val="Hyperlink"/>
                <w:rFonts w:ascii="Arial" w:hAnsi="Arial"/>
                <w:sz w:val="24"/>
                <w:szCs w:val="24"/>
              </w:rPr>
            </w:pPr>
          </w:p>
          <w:p w14:paraId="09283391" w14:textId="2C3D3186" w:rsidR="00191809" w:rsidRPr="007B6A70" w:rsidRDefault="00F75B32" w:rsidP="00725E32">
            <w:pPr>
              <w:bidi/>
              <w:rPr>
                <w:rStyle w:val="Hyperlink"/>
                <w:sz w:val="24"/>
                <w:szCs w:val="24"/>
                <w:rtl/>
              </w:rPr>
            </w:pPr>
            <w:r w:rsidRPr="007B6A70">
              <w:rPr>
                <w:rStyle w:val="Hyperlink"/>
                <w:rFonts w:ascii="Arial" w:hAnsi="Arial" w:hint="cs"/>
                <w:sz w:val="24"/>
                <w:szCs w:val="24"/>
                <w:rtl/>
              </w:rPr>
              <w:t xml:space="preserve">شبكة </w:t>
            </w:r>
            <w:hyperlink r:id="rId61" w:history="1">
              <w:r w:rsidRPr="007B6A70">
                <w:rPr>
                  <w:rStyle w:val="Hyperlink"/>
                  <w:rFonts w:ascii="Arial" w:hAnsi="Arial"/>
                  <w:sz w:val="24"/>
                  <w:szCs w:val="24"/>
                </w:rPr>
                <w:t>Scottish Recovery Network</w:t>
              </w:r>
            </w:hyperlink>
          </w:p>
          <w:p w14:paraId="664EE531" w14:textId="77777777" w:rsidR="00191809" w:rsidRPr="007B6A70" w:rsidRDefault="00191809" w:rsidP="00725E32">
            <w:pPr>
              <w:bidi/>
              <w:rPr>
                <w:rStyle w:val="Hyperlink"/>
                <w:sz w:val="24"/>
                <w:szCs w:val="24"/>
              </w:rPr>
            </w:pPr>
          </w:p>
        </w:tc>
        <w:tc>
          <w:tcPr>
            <w:tcW w:w="8444" w:type="dxa"/>
          </w:tcPr>
          <w:p w14:paraId="07354BF3" w14:textId="77777777" w:rsidR="006D5AB5" w:rsidRDefault="006D5AB5" w:rsidP="00F87069">
            <w:pPr>
              <w:rPr>
                <w:rFonts w:ascii="Arial" w:hAnsi="Arial" w:cs="Arial"/>
                <w:sz w:val="28"/>
                <w:szCs w:val="28"/>
              </w:rPr>
            </w:pPr>
          </w:p>
          <w:p w14:paraId="7BBB6662" w14:textId="236C2788" w:rsidR="00191809" w:rsidRPr="007870FD" w:rsidRDefault="00191809" w:rsidP="00F87069">
            <w:pPr>
              <w:bidi/>
              <w:rPr>
                <w:rFonts w:ascii="Arial" w:hAnsi="Arial" w:cs="Arial"/>
                <w:sz w:val="28"/>
                <w:szCs w:val="28"/>
                <w:rtl/>
              </w:rPr>
            </w:pPr>
            <w:r>
              <w:rPr>
                <w:rFonts w:ascii="Arial" w:hAnsi="Arial" w:hint="cs"/>
                <w:sz w:val="28"/>
                <w:szCs w:val="28"/>
                <w:rtl/>
              </w:rPr>
              <w:t>يرجى زيارة موقعنا الإلكتروني لمعرفة المزيد من المعلومات بشأن تعافي الصحة النفسية ولسماع قصص الأشخاص وإيجاد مصادر يمكنها مساعدتك على التفكير في التعافي والرفاهية.</w:t>
            </w:r>
          </w:p>
        </w:tc>
      </w:tr>
      <w:tr w:rsidR="00191809" w:rsidRPr="007870FD" w14:paraId="5AE9E309" w14:textId="77777777" w:rsidTr="001602F5">
        <w:tc>
          <w:tcPr>
            <w:tcW w:w="1757" w:type="dxa"/>
          </w:tcPr>
          <w:p w14:paraId="3CB427B7" w14:textId="77777777" w:rsidR="006D5AB5" w:rsidRPr="007B6A70" w:rsidRDefault="006D5AB5" w:rsidP="00725E32">
            <w:pPr>
              <w:bidi/>
              <w:rPr>
                <w:rStyle w:val="Hyperlink"/>
                <w:rFonts w:ascii="Arial" w:hAnsi="Arial"/>
                <w:sz w:val="24"/>
                <w:szCs w:val="24"/>
              </w:rPr>
            </w:pPr>
          </w:p>
          <w:p w14:paraId="37E8D69D" w14:textId="77777777" w:rsidR="006D5AB5" w:rsidRPr="007B6A70" w:rsidRDefault="006D5AB5" w:rsidP="00725E32">
            <w:pPr>
              <w:bidi/>
              <w:rPr>
                <w:rStyle w:val="Hyperlink"/>
                <w:rFonts w:ascii="Arial" w:hAnsi="Arial"/>
                <w:sz w:val="24"/>
                <w:szCs w:val="24"/>
              </w:rPr>
            </w:pPr>
          </w:p>
          <w:p w14:paraId="29E4C22D" w14:textId="42A1A8DD" w:rsidR="00191809" w:rsidRPr="007B6A70" w:rsidRDefault="00F75B32" w:rsidP="00725E32">
            <w:pPr>
              <w:bidi/>
              <w:rPr>
                <w:rStyle w:val="Hyperlink"/>
                <w:sz w:val="24"/>
                <w:szCs w:val="24"/>
                <w:rtl/>
              </w:rPr>
            </w:pPr>
            <w:r w:rsidRPr="007B6A70">
              <w:rPr>
                <w:rStyle w:val="Hyperlink"/>
                <w:rFonts w:ascii="Arial" w:hAnsi="Arial" w:hint="cs"/>
                <w:sz w:val="24"/>
                <w:szCs w:val="24"/>
                <w:rtl/>
              </w:rPr>
              <w:t xml:space="preserve">برنامج </w:t>
            </w:r>
            <w:hyperlink r:id="rId62" w:history="1">
              <w:r w:rsidRPr="007B6A70">
                <w:rPr>
                  <w:rStyle w:val="Hyperlink"/>
                  <w:rFonts w:ascii="Arial" w:hAnsi="Arial"/>
                  <w:sz w:val="24"/>
                  <w:szCs w:val="24"/>
                </w:rPr>
                <w:t>See Me</w:t>
              </w:r>
            </w:hyperlink>
          </w:p>
        </w:tc>
        <w:tc>
          <w:tcPr>
            <w:tcW w:w="8444" w:type="dxa"/>
          </w:tcPr>
          <w:p w14:paraId="47F9F2F1" w14:textId="77777777" w:rsidR="00191809" w:rsidRPr="007870FD" w:rsidRDefault="00191809" w:rsidP="00F87069">
            <w:pPr>
              <w:bidi/>
              <w:rPr>
                <w:rFonts w:ascii="Arial" w:hAnsi="Arial" w:cs="Arial"/>
                <w:sz w:val="28"/>
                <w:szCs w:val="28"/>
                <w:rtl/>
              </w:rPr>
            </w:pPr>
            <w:r>
              <w:rPr>
                <w:rFonts w:ascii="Arial" w:hAnsi="Arial" w:hint="cs"/>
                <w:sz w:val="28"/>
                <w:szCs w:val="28"/>
                <w:rtl/>
              </w:rPr>
              <w:t>هذا برنامج اسكتلندي للقضاء على الوصمة والتمييز المرتبطين بالصحة النفسية. ننشئ بيئة اجتماعية حيث يمكن للأشخاص الاجتماع معًا لمواجهة الوصمة والتمييز ولتمكين الأشخاص الذين يعانون في صحتهم النفسية لعيش حياتهم على أكمل وجه.</w:t>
            </w:r>
          </w:p>
        </w:tc>
      </w:tr>
      <w:tr w:rsidR="00191809" w:rsidRPr="007870FD" w14:paraId="12CFA704" w14:textId="77777777" w:rsidTr="001602F5">
        <w:tc>
          <w:tcPr>
            <w:tcW w:w="1757" w:type="dxa"/>
          </w:tcPr>
          <w:p w14:paraId="6C442A72" w14:textId="77777777" w:rsidR="005E64B9" w:rsidRPr="007B6A70" w:rsidRDefault="005E64B9" w:rsidP="00725E32">
            <w:pPr>
              <w:bidi/>
              <w:rPr>
                <w:rStyle w:val="Hyperlink"/>
                <w:rFonts w:ascii="Arial" w:hAnsi="Arial"/>
                <w:sz w:val="24"/>
                <w:szCs w:val="24"/>
              </w:rPr>
            </w:pPr>
          </w:p>
          <w:p w14:paraId="59B7C827" w14:textId="4ED7EF31" w:rsidR="00191809" w:rsidRPr="007B6A70" w:rsidRDefault="00000000" w:rsidP="00725E32">
            <w:pPr>
              <w:bidi/>
              <w:rPr>
                <w:rStyle w:val="Hyperlink"/>
                <w:sz w:val="24"/>
                <w:szCs w:val="24"/>
                <w:rtl/>
              </w:rPr>
            </w:pPr>
            <w:hyperlink r:id="rId63" w:history="1">
              <w:r w:rsidR="00F75B32" w:rsidRPr="007B6A70">
                <w:rPr>
                  <w:rStyle w:val="Hyperlink"/>
                  <w:rFonts w:ascii="Arial" w:hAnsi="Arial" w:hint="cs"/>
                  <w:sz w:val="24"/>
                  <w:szCs w:val="24"/>
                  <w:rtl/>
                </w:rPr>
                <w:t xml:space="preserve">جمعية </w:t>
              </w:r>
              <w:r w:rsidR="00F75B32" w:rsidRPr="007B6A70">
                <w:rPr>
                  <w:rStyle w:val="Hyperlink"/>
                  <w:rFonts w:ascii="Arial" w:hAnsi="Arial"/>
                  <w:sz w:val="24"/>
                  <w:szCs w:val="24"/>
                </w:rPr>
                <w:t>Support in Mind Scotland</w:t>
              </w:r>
              <w:r w:rsidR="00F75B32" w:rsidRPr="007B6A70">
                <w:rPr>
                  <w:rStyle w:val="Hyperlink"/>
                  <w:rFonts w:ascii="Arial" w:hAnsi="Arial" w:hint="cs"/>
                  <w:sz w:val="24"/>
                  <w:szCs w:val="24"/>
                  <w:rtl/>
                </w:rPr>
                <w:t xml:space="preserve"> الخيرية </w:t>
              </w:r>
            </w:hyperlink>
          </w:p>
        </w:tc>
        <w:tc>
          <w:tcPr>
            <w:tcW w:w="8444" w:type="dxa"/>
          </w:tcPr>
          <w:p w14:paraId="1566C95B" w14:textId="77777777" w:rsidR="005E64B9" w:rsidRDefault="005E64B9" w:rsidP="00F87069">
            <w:pPr>
              <w:rPr>
                <w:rFonts w:ascii="Arial" w:hAnsi="Arial" w:cs="Arial"/>
                <w:sz w:val="28"/>
                <w:szCs w:val="28"/>
              </w:rPr>
            </w:pPr>
          </w:p>
          <w:p w14:paraId="03198DBF" w14:textId="5157570C" w:rsidR="00191809" w:rsidRDefault="00191809" w:rsidP="00F87069">
            <w:pPr>
              <w:bidi/>
              <w:rPr>
                <w:rFonts w:ascii="Arial" w:hAnsi="Arial" w:cs="Arial"/>
                <w:sz w:val="28"/>
                <w:szCs w:val="28"/>
                <w:rtl/>
              </w:rPr>
            </w:pPr>
            <w:r>
              <w:rPr>
                <w:rFonts w:ascii="Arial" w:hAnsi="Arial" w:hint="cs"/>
                <w:sz w:val="28"/>
                <w:szCs w:val="28"/>
                <w:rtl/>
              </w:rPr>
              <w:t>نعتقد أن أي شخص يعاني من أي مشكلات متعلقة بالصحة النفسية يستحق الرحمة والدعم من الخبراء وقد جمعنا بعض التوجيهات لمساعدة الأشخاص في أوقاتهم الصعبة.</w:t>
            </w:r>
          </w:p>
          <w:p w14:paraId="7A8671FB" w14:textId="23475877" w:rsidR="005E64B9" w:rsidRPr="007870FD" w:rsidRDefault="005E64B9" w:rsidP="00F87069">
            <w:pPr>
              <w:rPr>
                <w:rFonts w:ascii="Arial" w:hAnsi="Arial" w:cs="Arial"/>
                <w:sz w:val="28"/>
                <w:szCs w:val="28"/>
              </w:rPr>
            </w:pPr>
          </w:p>
        </w:tc>
      </w:tr>
      <w:tr w:rsidR="00191809" w:rsidRPr="007870FD" w14:paraId="2B9F0353" w14:textId="77777777" w:rsidTr="001602F5">
        <w:tc>
          <w:tcPr>
            <w:tcW w:w="1757" w:type="dxa"/>
          </w:tcPr>
          <w:p w14:paraId="5D4959AA" w14:textId="77777777" w:rsidR="00F07575" w:rsidRPr="007B6A70" w:rsidRDefault="00F07575" w:rsidP="00725E32">
            <w:pPr>
              <w:bidi/>
              <w:rPr>
                <w:rStyle w:val="Hyperlink"/>
                <w:rFonts w:ascii="Arial" w:hAnsi="Arial"/>
                <w:sz w:val="24"/>
                <w:szCs w:val="24"/>
              </w:rPr>
            </w:pPr>
          </w:p>
          <w:p w14:paraId="3979E753" w14:textId="77777777" w:rsidR="00F07575" w:rsidRPr="007B6A70" w:rsidRDefault="00F07575" w:rsidP="00725E32">
            <w:pPr>
              <w:bidi/>
              <w:rPr>
                <w:rStyle w:val="Hyperlink"/>
                <w:rFonts w:ascii="Arial" w:hAnsi="Arial"/>
                <w:sz w:val="24"/>
                <w:szCs w:val="24"/>
              </w:rPr>
            </w:pPr>
          </w:p>
          <w:p w14:paraId="43470F9B" w14:textId="4CFFFA86" w:rsidR="00191809" w:rsidRPr="007B6A70" w:rsidRDefault="00F75B32" w:rsidP="00725E32">
            <w:pPr>
              <w:bidi/>
              <w:rPr>
                <w:rStyle w:val="Hyperlink"/>
                <w:sz w:val="24"/>
                <w:szCs w:val="24"/>
                <w:rtl/>
              </w:rPr>
            </w:pPr>
            <w:r w:rsidRPr="007B6A70">
              <w:rPr>
                <w:rStyle w:val="Hyperlink"/>
                <w:rFonts w:ascii="Arial" w:hAnsi="Arial" w:hint="cs"/>
                <w:sz w:val="24"/>
                <w:szCs w:val="24"/>
                <w:rtl/>
              </w:rPr>
              <w:t xml:space="preserve">مؤسسة </w:t>
            </w:r>
            <w:hyperlink r:id="rId64" w:history="1">
              <w:r w:rsidRPr="007B6A70">
                <w:rPr>
                  <w:rStyle w:val="Hyperlink"/>
                  <w:rFonts w:ascii="Arial" w:hAnsi="Arial"/>
                  <w:sz w:val="24"/>
                  <w:szCs w:val="24"/>
                </w:rPr>
                <w:t>The Spark</w:t>
              </w:r>
            </w:hyperlink>
          </w:p>
          <w:p w14:paraId="182E8E45" w14:textId="77777777" w:rsidR="00191809" w:rsidRPr="007B6A70" w:rsidRDefault="00191809" w:rsidP="00725E32">
            <w:pPr>
              <w:bidi/>
              <w:rPr>
                <w:rStyle w:val="Hyperlink"/>
                <w:sz w:val="24"/>
                <w:szCs w:val="24"/>
              </w:rPr>
            </w:pPr>
          </w:p>
        </w:tc>
        <w:tc>
          <w:tcPr>
            <w:tcW w:w="8444" w:type="dxa"/>
          </w:tcPr>
          <w:p w14:paraId="76BEAF74" w14:textId="77777777" w:rsidR="00F07575" w:rsidRDefault="00F07575" w:rsidP="00F87069">
            <w:pPr>
              <w:rPr>
                <w:rFonts w:ascii="Arial" w:hAnsi="Arial" w:cs="Arial"/>
                <w:sz w:val="28"/>
                <w:szCs w:val="28"/>
              </w:rPr>
            </w:pPr>
          </w:p>
          <w:p w14:paraId="0CE1B3FA" w14:textId="10805AF6" w:rsidR="00191809" w:rsidRDefault="00191809" w:rsidP="00F87069">
            <w:pPr>
              <w:bidi/>
              <w:rPr>
                <w:rFonts w:ascii="Arial" w:hAnsi="Arial" w:cs="Arial"/>
                <w:sz w:val="28"/>
                <w:szCs w:val="28"/>
                <w:rtl/>
              </w:rPr>
            </w:pPr>
            <w:r>
              <w:rPr>
                <w:rFonts w:ascii="Arial" w:hAnsi="Arial" w:hint="cs"/>
                <w:sz w:val="28"/>
                <w:szCs w:val="28"/>
                <w:rtl/>
              </w:rPr>
              <w:t xml:space="preserve">خط المساعدة المجاني للعلاقات التابع لمؤسسة </w:t>
            </w:r>
            <w:r>
              <w:rPr>
                <w:rFonts w:ascii="Arial" w:hAnsi="Arial"/>
                <w:sz w:val="28"/>
                <w:szCs w:val="28"/>
              </w:rPr>
              <w:t>The Spark</w:t>
            </w:r>
            <w:r>
              <w:rPr>
                <w:rFonts w:ascii="Arial" w:hAnsi="Arial" w:hint="cs"/>
                <w:sz w:val="28"/>
                <w:szCs w:val="28"/>
                <w:rtl/>
              </w:rPr>
              <w:t xml:space="preserve"> متاح لجميع الأفراد الذين يعانون من مشكلات في العلاقات. إذا كنت تبلغ من العمر 16 عامًا أو أكثر، فاتصل على الخط المجاني عبر الهاتف </w:t>
            </w:r>
            <w:r w:rsidR="007B6A70" w:rsidRPr="007870FD">
              <w:rPr>
                <w:rFonts w:ascii="Arial" w:hAnsi="Arial" w:cs="Arial"/>
                <w:sz w:val="28"/>
                <w:szCs w:val="28"/>
              </w:rPr>
              <w:t>0808 802 2088</w:t>
            </w:r>
            <w:r>
              <w:rPr>
                <w:rFonts w:ascii="Arial" w:hAnsi="Arial" w:hint="cs"/>
                <w:sz w:val="28"/>
                <w:szCs w:val="28"/>
                <w:rtl/>
              </w:rPr>
              <w:t xml:space="preserve"> للحصول على الدعم النفسي والوصول إلى الاستشارات المجانية من يوم الاثنين للجمعة.</w:t>
            </w:r>
          </w:p>
          <w:p w14:paraId="4D14A231" w14:textId="0C5DFDE3" w:rsidR="00F07575" w:rsidRPr="007870FD" w:rsidRDefault="00F07575" w:rsidP="00F87069">
            <w:pPr>
              <w:rPr>
                <w:rFonts w:ascii="Arial" w:hAnsi="Arial" w:cs="Arial"/>
                <w:sz w:val="28"/>
                <w:szCs w:val="28"/>
              </w:rPr>
            </w:pPr>
          </w:p>
        </w:tc>
      </w:tr>
      <w:tr w:rsidR="00191809" w:rsidRPr="007870FD" w14:paraId="4B75CF4C" w14:textId="77777777" w:rsidTr="001602F5">
        <w:tc>
          <w:tcPr>
            <w:tcW w:w="1757" w:type="dxa"/>
          </w:tcPr>
          <w:p w14:paraId="2E7F5A2E" w14:textId="77777777" w:rsidR="00F07575" w:rsidRPr="007B6A70" w:rsidRDefault="00F07575" w:rsidP="007B6A70">
            <w:pPr>
              <w:bidi/>
              <w:rPr>
                <w:rStyle w:val="Hyperlink"/>
                <w:rFonts w:ascii="Arial" w:hAnsi="Arial"/>
                <w:sz w:val="24"/>
                <w:szCs w:val="24"/>
              </w:rPr>
            </w:pPr>
          </w:p>
          <w:p w14:paraId="0E4F529C" w14:textId="133ACAB6" w:rsidR="00F07575" w:rsidRPr="007B6A70" w:rsidRDefault="00F75B32" w:rsidP="007B6A70">
            <w:pPr>
              <w:bidi/>
              <w:rPr>
                <w:rStyle w:val="Hyperlink"/>
                <w:sz w:val="24"/>
                <w:szCs w:val="24"/>
                <w:rtl/>
              </w:rPr>
            </w:pPr>
            <w:r w:rsidRPr="007B6A70">
              <w:rPr>
                <w:rStyle w:val="Hyperlink"/>
                <w:rFonts w:ascii="Arial" w:hAnsi="Arial" w:hint="cs"/>
                <w:sz w:val="24"/>
                <w:szCs w:val="24"/>
                <w:rtl/>
              </w:rPr>
              <w:t xml:space="preserve">الحركة الاجتماعية </w:t>
            </w:r>
            <w:hyperlink r:id="rId65" w:history="1">
              <w:r w:rsidRPr="007B6A70">
                <w:rPr>
                  <w:rStyle w:val="Hyperlink"/>
                  <w:rFonts w:ascii="Arial" w:hAnsi="Arial"/>
                  <w:sz w:val="24"/>
                  <w:szCs w:val="24"/>
                </w:rPr>
                <w:t>United to Prevent Suicide</w:t>
              </w:r>
            </w:hyperlink>
          </w:p>
        </w:tc>
        <w:tc>
          <w:tcPr>
            <w:tcW w:w="8444" w:type="dxa"/>
          </w:tcPr>
          <w:p w14:paraId="086B3704" w14:textId="77777777" w:rsidR="00F07575" w:rsidRDefault="00F07575" w:rsidP="00F87069">
            <w:pPr>
              <w:rPr>
                <w:rFonts w:ascii="Arial" w:hAnsi="Arial" w:cs="Arial"/>
                <w:sz w:val="28"/>
                <w:szCs w:val="28"/>
              </w:rPr>
            </w:pPr>
          </w:p>
          <w:p w14:paraId="1420DAC7" w14:textId="6EF41E3F" w:rsidR="00191809" w:rsidRPr="007870FD" w:rsidRDefault="00191809" w:rsidP="00F87069">
            <w:pPr>
              <w:bidi/>
              <w:rPr>
                <w:rFonts w:ascii="Arial" w:hAnsi="Arial" w:cs="Arial"/>
                <w:sz w:val="28"/>
                <w:szCs w:val="28"/>
                <w:rtl/>
              </w:rPr>
            </w:pPr>
            <w:r>
              <w:rPr>
                <w:rFonts w:ascii="Arial" w:hAnsi="Arial" w:hint="cs"/>
                <w:sz w:val="28"/>
                <w:szCs w:val="28"/>
                <w:rtl/>
              </w:rPr>
              <w:t xml:space="preserve">تقدم الحركة الاجتماعية </w:t>
            </w:r>
            <w:r>
              <w:rPr>
                <w:rFonts w:ascii="Arial" w:hAnsi="Arial"/>
                <w:sz w:val="28"/>
                <w:szCs w:val="28"/>
              </w:rPr>
              <w:t>United to Prevent Suicide</w:t>
            </w:r>
            <w:r>
              <w:rPr>
                <w:rFonts w:ascii="Arial" w:hAnsi="Arial" w:hint="cs"/>
                <w:sz w:val="28"/>
                <w:szCs w:val="28"/>
                <w:rtl/>
              </w:rPr>
              <w:t xml:space="preserve"> الدعم للمساعدة في تجنب الانتحار.</w:t>
            </w:r>
          </w:p>
        </w:tc>
      </w:tr>
      <w:tr w:rsidR="00191809" w:rsidRPr="007870FD" w14:paraId="06051A1F" w14:textId="77777777" w:rsidTr="001602F5">
        <w:tc>
          <w:tcPr>
            <w:tcW w:w="1757" w:type="dxa"/>
          </w:tcPr>
          <w:p w14:paraId="5836B3F6" w14:textId="77777777" w:rsidR="00F07575" w:rsidRPr="007B6A70" w:rsidRDefault="00F07575" w:rsidP="007B6A70">
            <w:pPr>
              <w:bidi/>
              <w:rPr>
                <w:rStyle w:val="Hyperlink"/>
                <w:rFonts w:ascii="Arial" w:hAnsi="Arial"/>
                <w:sz w:val="24"/>
                <w:szCs w:val="24"/>
              </w:rPr>
            </w:pPr>
          </w:p>
          <w:p w14:paraId="30F9FBDF" w14:textId="77777777" w:rsidR="00F07575" w:rsidRPr="007B6A70" w:rsidRDefault="00F07575" w:rsidP="007B6A70">
            <w:pPr>
              <w:bidi/>
              <w:rPr>
                <w:rStyle w:val="Hyperlink"/>
                <w:rFonts w:ascii="Arial" w:hAnsi="Arial"/>
                <w:sz w:val="24"/>
                <w:szCs w:val="24"/>
              </w:rPr>
            </w:pPr>
          </w:p>
          <w:p w14:paraId="019E69A2" w14:textId="517F6E66" w:rsidR="00191809" w:rsidRPr="007B6A70" w:rsidRDefault="00F75B32" w:rsidP="007B6A70">
            <w:pPr>
              <w:bidi/>
              <w:rPr>
                <w:rStyle w:val="Hyperlink"/>
                <w:sz w:val="24"/>
                <w:szCs w:val="24"/>
                <w:rtl/>
              </w:rPr>
            </w:pPr>
            <w:r w:rsidRPr="007B6A70">
              <w:rPr>
                <w:rStyle w:val="Hyperlink"/>
                <w:rFonts w:ascii="Arial" w:hAnsi="Arial" w:hint="cs"/>
                <w:sz w:val="24"/>
                <w:szCs w:val="24"/>
                <w:rtl/>
              </w:rPr>
              <w:t xml:space="preserve">خدمة </w:t>
            </w:r>
            <w:hyperlink r:id="rId66" w:history="1">
              <w:r w:rsidRPr="007B6A70">
                <w:rPr>
                  <w:rStyle w:val="Hyperlink"/>
                  <w:rFonts w:ascii="Arial" w:hAnsi="Arial"/>
                  <w:sz w:val="24"/>
                  <w:szCs w:val="24"/>
                </w:rPr>
                <w:t>VOX Scotland</w:t>
              </w:r>
            </w:hyperlink>
          </w:p>
        </w:tc>
        <w:tc>
          <w:tcPr>
            <w:tcW w:w="8444" w:type="dxa"/>
          </w:tcPr>
          <w:p w14:paraId="105C1DF0" w14:textId="77777777" w:rsidR="00F07575" w:rsidRDefault="00F07575" w:rsidP="00F87069">
            <w:pPr>
              <w:rPr>
                <w:rFonts w:ascii="Arial" w:hAnsi="Arial" w:cs="Arial"/>
                <w:sz w:val="28"/>
                <w:szCs w:val="28"/>
              </w:rPr>
            </w:pPr>
          </w:p>
          <w:p w14:paraId="1FAF2F1F" w14:textId="77777777" w:rsidR="00191809" w:rsidRDefault="00191809" w:rsidP="00F87069">
            <w:pPr>
              <w:bidi/>
              <w:rPr>
                <w:rFonts w:ascii="Arial" w:hAnsi="Arial" w:cs="Arial"/>
                <w:sz w:val="28"/>
                <w:szCs w:val="28"/>
                <w:rtl/>
              </w:rPr>
            </w:pPr>
            <w:r>
              <w:rPr>
                <w:rFonts w:ascii="Arial" w:hAnsi="Arial" w:hint="cs"/>
                <w:sz w:val="28"/>
                <w:szCs w:val="28"/>
                <w:rtl/>
              </w:rPr>
              <w:t xml:space="preserve">خدمة </w:t>
            </w:r>
            <w:r>
              <w:rPr>
                <w:rFonts w:ascii="Arial" w:hAnsi="Arial"/>
                <w:sz w:val="28"/>
                <w:szCs w:val="28"/>
              </w:rPr>
              <w:t>VOX (Voice of Experience)</w:t>
            </w:r>
            <w:r>
              <w:rPr>
                <w:rFonts w:ascii="Arial" w:hAnsi="Arial" w:hint="cs"/>
                <w:sz w:val="28"/>
                <w:szCs w:val="28"/>
                <w:rtl/>
              </w:rPr>
              <w:t xml:space="preserve"> هي الصوت الوطني في اسكتلندا للصحة النفسية ويضمن أن قوانين اسكتلندا وخدماتها للصحة النفسية تعبر عن احتياجات مستخدمي الخدمات واهتماماتهم. نحن نعمل من أجل مستخدمي الخدمات وهم الذين يوجهوننا.</w:t>
            </w:r>
          </w:p>
          <w:p w14:paraId="35472938" w14:textId="01406D56" w:rsidR="00F07575" w:rsidRPr="007870FD" w:rsidRDefault="00F07575" w:rsidP="00F87069">
            <w:pPr>
              <w:rPr>
                <w:rFonts w:ascii="Arial" w:hAnsi="Arial" w:cs="Arial"/>
                <w:sz w:val="28"/>
                <w:szCs w:val="28"/>
              </w:rPr>
            </w:pPr>
          </w:p>
        </w:tc>
      </w:tr>
    </w:tbl>
    <w:p w14:paraId="0CC7CEE6" w14:textId="036F4663" w:rsidR="00191809" w:rsidRDefault="00191809" w:rsidP="00191809">
      <w:pPr>
        <w:rPr>
          <w:rFonts w:ascii="Arial" w:hAnsi="Arial" w:cs="Arial"/>
          <w:sz w:val="28"/>
          <w:szCs w:val="28"/>
        </w:rPr>
      </w:pPr>
    </w:p>
    <w:p w14:paraId="5ED6310D" w14:textId="5A24B37C" w:rsidR="00CE2D55" w:rsidRDefault="00CE2D55" w:rsidP="000C4C95">
      <w:pPr>
        <w:pStyle w:val="NormalWeb"/>
        <w:rPr>
          <w:rFonts w:ascii="Arial" w:hAnsi="Arial" w:cs="Arial"/>
          <w:color w:val="000000"/>
          <w:sz w:val="28"/>
          <w:szCs w:val="28"/>
        </w:rPr>
      </w:pPr>
    </w:p>
    <w:sectPr w:rsidR="00CE2D55">
      <w:footerReference w:type="default" r:id="rId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AC336" w14:textId="77777777" w:rsidR="00682920" w:rsidRDefault="00682920" w:rsidP="00EA3731">
      <w:pPr>
        <w:spacing w:after="0" w:line="240" w:lineRule="auto"/>
      </w:pPr>
      <w:r>
        <w:separator/>
      </w:r>
    </w:p>
  </w:endnote>
  <w:endnote w:type="continuationSeparator" w:id="0">
    <w:p w14:paraId="0AACF29B" w14:textId="77777777" w:rsidR="00682920" w:rsidRDefault="00682920" w:rsidP="00EA3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27446385"/>
      <w:docPartObj>
        <w:docPartGallery w:val="Page Numbers (Bottom of Page)"/>
        <w:docPartUnique/>
      </w:docPartObj>
    </w:sdtPr>
    <w:sdtEndPr>
      <w:rPr>
        <w:noProof/>
      </w:rPr>
    </w:sdtEndPr>
    <w:sdtContent>
      <w:p w14:paraId="17739B76" w14:textId="673445EF" w:rsidR="00EA3731" w:rsidRDefault="00EA3731">
        <w:pPr>
          <w:pStyle w:val="Footer"/>
          <w:bidi/>
          <w:rPr>
            <w:rtl/>
          </w:rPr>
        </w:pPr>
        <w:r>
          <w:rPr>
            <w:rFonts w:hint="cs"/>
            <w:rtl/>
          </w:rPr>
          <w:fldChar w:fldCharType="begin"/>
        </w:r>
        <w:r>
          <w:rPr>
            <w:rtl/>
          </w:rPr>
          <w:instrText xml:space="preserve"> </w:instrText>
        </w:r>
        <w:r>
          <w:instrText xml:space="preserve">PAGE   \* MERGEFORMAT </w:instrText>
        </w:r>
        <w:r>
          <w:rPr>
            <w:rFonts w:hint="cs"/>
            <w:rtl/>
          </w:rPr>
          <w:fldChar w:fldCharType="separate"/>
        </w:r>
        <w:r>
          <w:rPr>
            <w:rFonts w:hint="cs"/>
            <w:rtl/>
          </w:rPr>
          <w:t>2</w:t>
        </w:r>
        <w:r>
          <w:rPr>
            <w:rFonts w:hint="cs"/>
            <w:rtl/>
          </w:rPr>
          <w:fldChar w:fldCharType="end"/>
        </w:r>
      </w:p>
    </w:sdtContent>
  </w:sdt>
  <w:p w14:paraId="583DEBB3" w14:textId="77777777" w:rsidR="00EA3731" w:rsidRDefault="00EA3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02045" w14:textId="77777777" w:rsidR="00682920" w:rsidRDefault="00682920" w:rsidP="00EA3731">
      <w:pPr>
        <w:spacing w:after="0" w:line="240" w:lineRule="auto"/>
      </w:pPr>
      <w:r>
        <w:separator/>
      </w:r>
    </w:p>
  </w:footnote>
  <w:footnote w:type="continuationSeparator" w:id="0">
    <w:p w14:paraId="07866F95" w14:textId="77777777" w:rsidR="00682920" w:rsidRDefault="00682920" w:rsidP="00EA3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5F5"/>
    <w:multiLevelType w:val="hybridMultilevel"/>
    <w:tmpl w:val="AF08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53098"/>
    <w:multiLevelType w:val="hybridMultilevel"/>
    <w:tmpl w:val="C8A26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71382C"/>
    <w:multiLevelType w:val="hybridMultilevel"/>
    <w:tmpl w:val="66D0D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7310F3"/>
    <w:multiLevelType w:val="multilevel"/>
    <w:tmpl w:val="DE7029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FB13A0"/>
    <w:multiLevelType w:val="hybridMultilevel"/>
    <w:tmpl w:val="4990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C2623"/>
    <w:multiLevelType w:val="hybridMultilevel"/>
    <w:tmpl w:val="7F2C3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C4C3E"/>
    <w:multiLevelType w:val="hybridMultilevel"/>
    <w:tmpl w:val="701EBB2E"/>
    <w:lvl w:ilvl="0" w:tplc="D19832BA">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33C36ED0"/>
    <w:multiLevelType w:val="hybridMultilevel"/>
    <w:tmpl w:val="E83E2566"/>
    <w:lvl w:ilvl="0" w:tplc="694C04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4268BF"/>
    <w:multiLevelType w:val="hybridMultilevel"/>
    <w:tmpl w:val="57CC8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657F42"/>
    <w:multiLevelType w:val="hybridMultilevel"/>
    <w:tmpl w:val="BF12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A06BC"/>
    <w:multiLevelType w:val="multilevel"/>
    <w:tmpl w:val="352425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3113F6"/>
    <w:multiLevelType w:val="hybridMultilevel"/>
    <w:tmpl w:val="00A2C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4C203E"/>
    <w:multiLevelType w:val="hybridMultilevel"/>
    <w:tmpl w:val="36A25500"/>
    <w:lvl w:ilvl="0" w:tplc="5D74AEB8">
      <w:start w:val="1"/>
      <w:numFmt w:val="bullet"/>
      <w:lvlText w:val="•"/>
      <w:lvlJc w:val="left"/>
      <w:pPr>
        <w:tabs>
          <w:tab w:val="num" w:pos="720"/>
        </w:tabs>
        <w:ind w:left="720" w:hanging="360"/>
      </w:pPr>
      <w:rPr>
        <w:rFonts w:ascii="Arial" w:hAnsi="Arial" w:hint="default"/>
      </w:rPr>
    </w:lvl>
    <w:lvl w:ilvl="1" w:tplc="747AFA82" w:tentative="1">
      <w:start w:val="1"/>
      <w:numFmt w:val="bullet"/>
      <w:lvlText w:val="•"/>
      <w:lvlJc w:val="left"/>
      <w:pPr>
        <w:tabs>
          <w:tab w:val="num" w:pos="1440"/>
        </w:tabs>
        <w:ind w:left="1440" w:hanging="360"/>
      </w:pPr>
      <w:rPr>
        <w:rFonts w:ascii="Arial" w:hAnsi="Arial" w:hint="default"/>
      </w:rPr>
    </w:lvl>
    <w:lvl w:ilvl="2" w:tplc="0A2C9EAC" w:tentative="1">
      <w:start w:val="1"/>
      <w:numFmt w:val="bullet"/>
      <w:lvlText w:val="•"/>
      <w:lvlJc w:val="left"/>
      <w:pPr>
        <w:tabs>
          <w:tab w:val="num" w:pos="2160"/>
        </w:tabs>
        <w:ind w:left="2160" w:hanging="360"/>
      </w:pPr>
      <w:rPr>
        <w:rFonts w:ascii="Arial" w:hAnsi="Arial" w:hint="default"/>
      </w:rPr>
    </w:lvl>
    <w:lvl w:ilvl="3" w:tplc="9360323E" w:tentative="1">
      <w:start w:val="1"/>
      <w:numFmt w:val="bullet"/>
      <w:lvlText w:val="•"/>
      <w:lvlJc w:val="left"/>
      <w:pPr>
        <w:tabs>
          <w:tab w:val="num" w:pos="2880"/>
        </w:tabs>
        <w:ind w:left="2880" w:hanging="360"/>
      </w:pPr>
      <w:rPr>
        <w:rFonts w:ascii="Arial" w:hAnsi="Arial" w:hint="default"/>
      </w:rPr>
    </w:lvl>
    <w:lvl w:ilvl="4" w:tplc="D23AB122" w:tentative="1">
      <w:start w:val="1"/>
      <w:numFmt w:val="bullet"/>
      <w:lvlText w:val="•"/>
      <w:lvlJc w:val="left"/>
      <w:pPr>
        <w:tabs>
          <w:tab w:val="num" w:pos="3600"/>
        </w:tabs>
        <w:ind w:left="3600" w:hanging="360"/>
      </w:pPr>
      <w:rPr>
        <w:rFonts w:ascii="Arial" w:hAnsi="Arial" w:hint="default"/>
      </w:rPr>
    </w:lvl>
    <w:lvl w:ilvl="5" w:tplc="FE56B0BE" w:tentative="1">
      <w:start w:val="1"/>
      <w:numFmt w:val="bullet"/>
      <w:lvlText w:val="•"/>
      <w:lvlJc w:val="left"/>
      <w:pPr>
        <w:tabs>
          <w:tab w:val="num" w:pos="4320"/>
        </w:tabs>
        <w:ind w:left="4320" w:hanging="360"/>
      </w:pPr>
      <w:rPr>
        <w:rFonts w:ascii="Arial" w:hAnsi="Arial" w:hint="default"/>
      </w:rPr>
    </w:lvl>
    <w:lvl w:ilvl="6" w:tplc="FDC8A4CC" w:tentative="1">
      <w:start w:val="1"/>
      <w:numFmt w:val="bullet"/>
      <w:lvlText w:val="•"/>
      <w:lvlJc w:val="left"/>
      <w:pPr>
        <w:tabs>
          <w:tab w:val="num" w:pos="5040"/>
        </w:tabs>
        <w:ind w:left="5040" w:hanging="360"/>
      </w:pPr>
      <w:rPr>
        <w:rFonts w:ascii="Arial" w:hAnsi="Arial" w:hint="default"/>
      </w:rPr>
    </w:lvl>
    <w:lvl w:ilvl="7" w:tplc="BE766860" w:tentative="1">
      <w:start w:val="1"/>
      <w:numFmt w:val="bullet"/>
      <w:lvlText w:val="•"/>
      <w:lvlJc w:val="left"/>
      <w:pPr>
        <w:tabs>
          <w:tab w:val="num" w:pos="5760"/>
        </w:tabs>
        <w:ind w:left="5760" w:hanging="360"/>
      </w:pPr>
      <w:rPr>
        <w:rFonts w:ascii="Arial" w:hAnsi="Arial" w:hint="default"/>
      </w:rPr>
    </w:lvl>
    <w:lvl w:ilvl="8" w:tplc="BB16C0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EFA4B8A"/>
    <w:multiLevelType w:val="hybridMultilevel"/>
    <w:tmpl w:val="82E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51FAA"/>
    <w:multiLevelType w:val="multilevel"/>
    <w:tmpl w:val="031474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205C37"/>
    <w:multiLevelType w:val="hybridMultilevel"/>
    <w:tmpl w:val="CB760752"/>
    <w:lvl w:ilvl="0" w:tplc="19EE4580">
      <w:start w:val="1"/>
      <w:numFmt w:val="bullet"/>
      <w:lvlText w:val="•"/>
      <w:lvlJc w:val="left"/>
      <w:pPr>
        <w:tabs>
          <w:tab w:val="num" w:pos="720"/>
        </w:tabs>
        <w:ind w:left="720" w:hanging="360"/>
      </w:pPr>
      <w:rPr>
        <w:rFonts w:ascii="Arial" w:hAnsi="Arial" w:hint="default"/>
      </w:rPr>
    </w:lvl>
    <w:lvl w:ilvl="1" w:tplc="CDB654DA" w:tentative="1">
      <w:start w:val="1"/>
      <w:numFmt w:val="bullet"/>
      <w:lvlText w:val="•"/>
      <w:lvlJc w:val="left"/>
      <w:pPr>
        <w:tabs>
          <w:tab w:val="num" w:pos="1440"/>
        </w:tabs>
        <w:ind w:left="1440" w:hanging="360"/>
      </w:pPr>
      <w:rPr>
        <w:rFonts w:ascii="Arial" w:hAnsi="Arial" w:hint="default"/>
      </w:rPr>
    </w:lvl>
    <w:lvl w:ilvl="2" w:tplc="C9E4C150" w:tentative="1">
      <w:start w:val="1"/>
      <w:numFmt w:val="bullet"/>
      <w:lvlText w:val="•"/>
      <w:lvlJc w:val="left"/>
      <w:pPr>
        <w:tabs>
          <w:tab w:val="num" w:pos="2160"/>
        </w:tabs>
        <w:ind w:left="2160" w:hanging="360"/>
      </w:pPr>
      <w:rPr>
        <w:rFonts w:ascii="Arial" w:hAnsi="Arial" w:hint="default"/>
      </w:rPr>
    </w:lvl>
    <w:lvl w:ilvl="3" w:tplc="9E221F36" w:tentative="1">
      <w:start w:val="1"/>
      <w:numFmt w:val="bullet"/>
      <w:lvlText w:val="•"/>
      <w:lvlJc w:val="left"/>
      <w:pPr>
        <w:tabs>
          <w:tab w:val="num" w:pos="2880"/>
        </w:tabs>
        <w:ind w:left="2880" w:hanging="360"/>
      </w:pPr>
      <w:rPr>
        <w:rFonts w:ascii="Arial" w:hAnsi="Arial" w:hint="default"/>
      </w:rPr>
    </w:lvl>
    <w:lvl w:ilvl="4" w:tplc="D5FCD3C0" w:tentative="1">
      <w:start w:val="1"/>
      <w:numFmt w:val="bullet"/>
      <w:lvlText w:val="•"/>
      <w:lvlJc w:val="left"/>
      <w:pPr>
        <w:tabs>
          <w:tab w:val="num" w:pos="3600"/>
        </w:tabs>
        <w:ind w:left="3600" w:hanging="360"/>
      </w:pPr>
      <w:rPr>
        <w:rFonts w:ascii="Arial" w:hAnsi="Arial" w:hint="default"/>
      </w:rPr>
    </w:lvl>
    <w:lvl w:ilvl="5" w:tplc="F6663008" w:tentative="1">
      <w:start w:val="1"/>
      <w:numFmt w:val="bullet"/>
      <w:lvlText w:val="•"/>
      <w:lvlJc w:val="left"/>
      <w:pPr>
        <w:tabs>
          <w:tab w:val="num" w:pos="4320"/>
        </w:tabs>
        <w:ind w:left="4320" w:hanging="360"/>
      </w:pPr>
      <w:rPr>
        <w:rFonts w:ascii="Arial" w:hAnsi="Arial" w:hint="default"/>
      </w:rPr>
    </w:lvl>
    <w:lvl w:ilvl="6" w:tplc="FBE070E4" w:tentative="1">
      <w:start w:val="1"/>
      <w:numFmt w:val="bullet"/>
      <w:lvlText w:val="•"/>
      <w:lvlJc w:val="left"/>
      <w:pPr>
        <w:tabs>
          <w:tab w:val="num" w:pos="5040"/>
        </w:tabs>
        <w:ind w:left="5040" w:hanging="360"/>
      </w:pPr>
      <w:rPr>
        <w:rFonts w:ascii="Arial" w:hAnsi="Arial" w:hint="default"/>
      </w:rPr>
    </w:lvl>
    <w:lvl w:ilvl="7" w:tplc="49DA802C" w:tentative="1">
      <w:start w:val="1"/>
      <w:numFmt w:val="bullet"/>
      <w:lvlText w:val="•"/>
      <w:lvlJc w:val="left"/>
      <w:pPr>
        <w:tabs>
          <w:tab w:val="num" w:pos="5760"/>
        </w:tabs>
        <w:ind w:left="5760" w:hanging="360"/>
      </w:pPr>
      <w:rPr>
        <w:rFonts w:ascii="Arial" w:hAnsi="Arial" w:hint="default"/>
      </w:rPr>
    </w:lvl>
    <w:lvl w:ilvl="8" w:tplc="9558B80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0844E4"/>
    <w:multiLevelType w:val="hybridMultilevel"/>
    <w:tmpl w:val="34622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5942E1"/>
    <w:multiLevelType w:val="hybridMultilevel"/>
    <w:tmpl w:val="331AF40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4FC33B08"/>
    <w:multiLevelType w:val="hybridMultilevel"/>
    <w:tmpl w:val="E564A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761432"/>
    <w:multiLevelType w:val="multilevel"/>
    <w:tmpl w:val="DE7029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405DC0"/>
    <w:multiLevelType w:val="multilevel"/>
    <w:tmpl w:val="DE7029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D51232"/>
    <w:multiLevelType w:val="hybridMultilevel"/>
    <w:tmpl w:val="59AA227E"/>
    <w:lvl w:ilvl="0" w:tplc="D19832BA">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E01D0"/>
    <w:multiLevelType w:val="multilevel"/>
    <w:tmpl w:val="5756EB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6C3062"/>
    <w:multiLevelType w:val="hybridMultilevel"/>
    <w:tmpl w:val="D878040C"/>
    <w:lvl w:ilvl="0" w:tplc="94E6AE74">
      <w:start w:val="1"/>
      <w:numFmt w:val="bullet"/>
      <w:lvlText w:val="•"/>
      <w:lvlJc w:val="left"/>
      <w:pPr>
        <w:tabs>
          <w:tab w:val="num" w:pos="720"/>
        </w:tabs>
        <w:ind w:left="720" w:hanging="360"/>
      </w:pPr>
      <w:rPr>
        <w:rFonts w:ascii="Arial" w:hAnsi="Arial" w:hint="default"/>
      </w:rPr>
    </w:lvl>
    <w:lvl w:ilvl="1" w:tplc="2F788D30" w:tentative="1">
      <w:start w:val="1"/>
      <w:numFmt w:val="bullet"/>
      <w:lvlText w:val="•"/>
      <w:lvlJc w:val="left"/>
      <w:pPr>
        <w:tabs>
          <w:tab w:val="num" w:pos="1440"/>
        </w:tabs>
        <w:ind w:left="1440" w:hanging="360"/>
      </w:pPr>
      <w:rPr>
        <w:rFonts w:ascii="Arial" w:hAnsi="Arial" w:hint="default"/>
      </w:rPr>
    </w:lvl>
    <w:lvl w:ilvl="2" w:tplc="E16220CA" w:tentative="1">
      <w:start w:val="1"/>
      <w:numFmt w:val="bullet"/>
      <w:lvlText w:val="•"/>
      <w:lvlJc w:val="left"/>
      <w:pPr>
        <w:tabs>
          <w:tab w:val="num" w:pos="2160"/>
        </w:tabs>
        <w:ind w:left="2160" w:hanging="360"/>
      </w:pPr>
      <w:rPr>
        <w:rFonts w:ascii="Arial" w:hAnsi="Arial" w:hint="default"/>
      </w:rPr>
    </w:lvl>
    <w:lvl w:ilvl="3" w:tplc="4C9C52F6" w:tentative="1">
      <w:start w:val="1"/>
      <w:numFmt w:val="bullet"/>
      <w:lvlText w:val="•"/>
      <w:lvlJc w:val="left"/>
      <w:pPr>
        <w:tabs>
          <w:tab w:val="num" w:pos="2880"/>
        </w:tabs>
        <w:ind w:left="2880" w:hanging="360"/>
      </w:pPr>
      <w:rPr>
        <w:rFonts w:ascii="Arial" w:hAnsi="Arial" w:hint="default"/>
      </w:rPr>
    </w:lvl>
    <w:lvl w:ilvl="4" w:tplc="3056B176" w:tentative="1">
      <w:start w:val="1"/>
      <w:numFmt w:val="bullet"/>
      <w:lvlText w:val="•"/>
      <w:lvlJc w:val="left"/>
      <w:pPr>
        <w:tabs>
          <w:tab w:val="num" w:pos="3600"/>
        </w:tabs>
        <w:ind w:left="3600" w:hanging="360"/>
      </w:pPr>
      <w:rPr>
        <w:rFonts w:ascii="Arial" w:hAnsi="Arial" w:hint="default"/>
      </w:rPr>
    </w:lvl>
    <w:lvl w:ilvl="5" w:tplc="84AA0E9E" w:tentative="1">
      <w:start w:val="1"/>
      <w:numFmt w:val="bullet"/>
      <w:lvlText w:val="•"/>
      <w:lvlJc w:val="left"/>
      <w:pPr>
        <w:tabs>
          <w:tab w:val="num" w:pos="4320"/>
        </w:tabs>
        <w:ind w:left="4320" w:hanging="360"/>
      </w:pPr>
      <w:rPr>
        <w:rFonts w:ascii="Arial" w:hAnsi="Arial" w:hint="default"/>
      </w:rPr>
    </w:lvl>
    <w:lvl w:ilvl="6" w:tplc="10946CD6" w:tentative="1">
      <w:start w:val="1"/>
      <w:numFmt w:val="bullet"/>
      <w:lvlText w:val="•"/>
      <w:lvlJc w:val="left"/>
      <w:pPr>
        <w:tabs>
          <w:tab w:val="num" w:pos="5040"/>
        </w:tabs>
        <w:ind w:left="5040" w:hanging="360"/>
      </w:pPr>
      <w:rPr>
        <w:rFonts w:ascii="Arial" w:hAnsi="Arial" w:hint="default"/>
      </w:rPr>
    </w:lvl>
    <w:lvl w:ilvl="7" w:tplc="E30CF724" w:tentative="1">
      <w:start w:val="1"/>
      <w:numFmt w:val="bullet"/>
      <w:lvlText w:val="•"/>
      <w:lvlJc w:val="left"/>
      <w:pPr>
        <w:tabs>
          <w:tab w:val="num" w:pos="5760"/>
        </w:tabs>
        <w:ind w:left="5760" w:hanging="360"/>
      </w:pPr>
      <w:rPr>
        <w:rFonts w:ascii="Arial" w:hAnsi="Arial" w:hint="default"/>
      </w:rPr>
    </w:lvl>
    <w:lvl w:ilvl="8" w:tplc="A73C57F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3819E0"/>
    <w:multiLevelType w:val="hybridMultilevel"/>
    <w:tmpl w:val="D824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00504B"/>
    <w:multiLevelType w:val="hybridMultilevel"/>
    <w:tmpl w:val="8CA62E06"/>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6" w15:restartNumberingAfterBreak="0">
    <w:nsid w:val="72CA754E"/>
    <w:multiLevelType w:val="hybridMultilevel"/>
    <w:tmpl w:val="16EE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E94EFC"/>
    <w:multiLevelType w:val="hybridMultilevel"/>
    <w:tmpl w:val="DF24F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ED3BA2"/>
    <w:multiLevelType w:val="hybridMultilevel"/>
    <w:tmpl w:val="D49E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0117987">
    <w:abstractNumId w:val="10"/>
  </w:num>
  <w:num w:numId="2" w16cid:durableId="1352219018">
    <w:abstractNumId w:val="14"/>
  </w:num>
  <w:num w:numId="3" w16cid:durableId="419713421">
    <w:abstractNumId w:val="22"/>
  </w:num>
  <w:num w:numId="4" w16cid:durableId="2006321298">
    <w:abstractNumId w:val="16"/>
  </w:num>
  <w:num w:numId="5" w16cid:durableId="719598883">
    <w:abstractNumId w:val="0"/>
  </w:num>
  <w:num w:numId="6" w16cid:durableId="1646086286">
    <w:abstractNumId w:val="8"/>
  </w:num>
  <w:num w:numId="7" w16cid:durableId="1092239642">
    <w:abstractNumId w:val="2"/>
  </w:num>
  <w:num w:numId="8" w16cid:durableId="1803886588">
    <w:abstractNumId w:val="26"/>
  </w:num>
  <w:num w:numId="9" w16cid:durableId="1660963473">
    <w:abstractNumId w:val="18"/>
  </w:num>
  <w:num w:numId="10" w16cid:durableId="1733499449">
    <w:abstractNumId w:val="7"/>
  </w:num>
  <w:num w:numId="11" w16cid:durableId="433399904">
    <w:abstractNumId w:val="3"/>
  </w:num>
  <w:num w:numId="12" w16cid:durableId="346905167">
    <w:abstractNumId w:val="19"/>
  </w:num>
  <w:num w:numId="13" w16cid:durableId="1159999098">
    <w:abstractNumId w:val="20"/>
  </w:num>
  <w:num w:numId="14" w16cid:durableId="874856188">
    <w:abstractNumId w:val="9"/>
  </w:num>
  <w:num w:numId="15" w16cid:durableId="2059350855">
    <w:abstractNumId w:val="27"/>
  </w:num>
  <w:num w:numId="16" w16cid:durableId="1316449218">
    <w:abstractNumId w:val="23"/>
  </w:num>
  <w:num w:numId="17" w16cid:durableId="573010806">
    <w:abstractNumId w:val="11"/>
  </w:num>
  <w:num w:numId="18" w16cid:durableId="1573344397">
    <w:abstractNumId w:val="28"/>
  </w:num>
  <w:num w:numId="19" w16cid:durableId="429785495">
    <w:abstractNumId w:val="4"/>
  </w:num>
  <w:num w:numId="20" w16cid:durableId="1561289620">
    <w:abstractNumId w:val="24"/>
  </w:num>
  <w:num w:numId="21" w16cid:durableId="930698345">
    <w:abstractNumId w:val="1"/>
  </w:num>
  <w:num w:numId="22" w16cid:durableId="2067798943">
    <w:abstractNumId w:val="6"/>
  </w:num>
  <w:num w:numId="23" w16cid:durableId="1753159293">
    <w:abstractNumId w:val="21"/>
  </w:num>
  <w:num w:numId="24" w16cid:durableId="77409564">
    <w:abstractNumId w:val="25"/>
  </w:num>
  <w:num w:numId="25" w16cid:durableId="193814971">
    <w:abstractNumId w:val="12"/>
  </w:num>
  <w:num w:numId="26" w16cid:durableId="393822047">
    <w:abstractNumId w:val="15"/>
  </w:num>
  <w:num w:numId="27" w16cid:durableId="1500659684">
    <w:abstractNumId w:val="17"/>
  </w:num>
  <w:num w:numId="28" w16cid:durableId="159472730">
    <w:abstractNumId w:val="5"/>
  </w:num>
  <w:num w:numId="29" w16cid:durableId="3639490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yMTEwsTQwN7Y0M7VU0lEKTi0uzszPAykwrAUAsKMI9SwAAAA="/>
  </w:docVars>
  <w:rsids>
    <w:rsidRoot w:val="00631F27"/>
    <w:rsid w:val="000000B0"/>
    <w:rsid w:val="00000E0F"/>
    <w:rsid w:val="00001434"/>
    <w:rsid w:val="00002861"/>
    <w:rsid w:val="00003C2A"/>
    <w:rsid w:val="00005426"/>
    <w:rsid w:val="000073F5"/>
    <w:rsid w:val="00007FFB"/>
    <w:rsid w:val="0001177E"/>
    <w:rsid w:val="00013AE0"/>
    <w:rsid w:val="000153E3"/>
    <w:rsid w:val="00015877"/>
    <w:rsid w:val="00020323"/>
    <w:rsid w:val="00024135"/>
    <w:rsid w:val="00024A3B"/>
    <w:rsid w:val="0002562D"/>
    <w:rsid w:val="000266DE"/>
    <w:rsid w:val="00027540"/>
    <w:rsid w:val="000350D3"/>
    <w:rsid w:val="00036ADB"/>
    <w:rsid w:val="00040085"/>
    <w:rsid w:val="00040D24"/>
    <w:rsid w:val="00042480"/>
    <w:rsid w:val="00043F64"/>
    <w:rsid w:val="00051598"/>
    <w:rsid w:val="00053C30"/>
    <w:rsid w:val="000618D5"/>
    <w:rsid w:val="0006420F"/>
    <w:rsid w:val="00070F7F"/>
    <w:rsid w:val="00071ED5"/>
    <w:rsid w:val="000741CE"/>
    <w:rsid w:val="00075713"/>
    <w:rsid w:val="00075D80"/>
    <w:rsid w:val="00075DC5"/>
    <w:rsid w:val="00076E66"/>
    <w:rsid w:val="00076FC1"/>
    <w:rsid w:val="000817A0"/>
    <w:rsid w:val="000820ED"/>
    <w:rsid w:val="00083F9C"/>
    <w:rsid w:val="00086A80"/>
    <w:rsid w:val="000909D8"/>
    <w:rsid w:val="00090AD4"/>
    <w:rsid w:val="00091604"/>
    <w:rsid w:val="00095368"/>
    <w:rsid w:val="00097C30"/>
    <w:rsid w:val="00097D58"/>
    <w:rsid w:val="000A04D0"/>
    <w:rsid w:val="000A5CCE"/>
    <w:rsid w:val="000A7FB4"/>
    <w:rsid w:val="000B2A69"/>
    <w:rsid w:val="000B3860"/>
    <w:rsid w:val="000B42FD"/>
    <w:rsid w:val="000B4DF2"/>
    <w:rsid w:val="000C4C95"/>
    <w:rsid w:val="000C4C9B"/>
    <w:rsid w:val="000C7982"/>
    <w:rsid w:val="000D01A3"/>
    <w:rsid w:val="000D413D"/>
    <w:rsid w:val="000D5C84"/>
    <w:rsid w:val="000D5E46"/>
    <w:rsid w:val="000E16F9"/>
    <w:rsid w:val="000E29FA"/>
    <w:rsid w:val="000E4CA1"/>
    <w:rsid w:val="000E4CE3"/>
    <w:rsid w:val="000E60B3"/>
    <w:rsid w:val="000E6BD9"/>
    <w:rsid w:val="000F1D45"/>
    <w:rsid w:val="000F5557"/>
    <w:rsid w:val="000F6E45"/>
    <w:rsid w:val="00100CDE"/>
    <w:rsid w:val="001017B5"/>
    <w:rsid w:val="00101B69"/>
    <w:rsid w:val="00105C38"/>
    <w:rsid w:val="00111FC5"/>
    <w:rsid w:val="00120617"/>
    <w:rsid w:val="001207E3"/>
    <w:rsid w:val="001220F8"/>
    <w:rsid w:val="0012266A"/>
    <w:rsid w:val="00122CEF"/>
    <w:rsid w:val="0012324C"/>
    <w:rsid w:val="00123B71"/>
    <w:rsid w:val="00131CB8"/>
    <w:rsid w:val="001336ED"/>
    <w:rsid w:val="0013402F"/>
    <w:rsid w:val="0013433C"/>
    <w:rsid w:val="00135D79"/>
    <w:rsid w:val="0013691C"/>
    <w:rsid w:val="001374B7"/>
    <w:rsid w:val="00137785"/>
    <w:rsid w:val="00142656"/>
    <w:rsid w:val="00142EF0"/>
    <w:rsid w:val="00144C49"/>
    <w:rsid w:val="00145CED"/>
    <w:rsid w:val="001463E6"/>
    <w:rsid w:val="0015099B"/>
    <w:rsid w:val="00154C11"/>
    <w:rsid w:val="001552FA"/>
    <w:rsid w:val="001602F5"/>
    <w:rsid w:val="0016072A"/>
    <w:rsid w:val="00160B74"/>
    <w:rsid w:val="001649FE"/>
    <w:rsid w:val="0016626E"/>
    <w:rsid w:val="00166528"/>
    <w:rsid w:val="00172BA6"/>
    <w:rsid w:val="00173B57"/>
    <w:rsid w:val="00173F3D"/>
    <w:rsid w:val="0017408C"/>
    <w:rsid w:val="00175C8D"/>
    <w:rsid w:val="00177CDE"/>
    <w:rsid w:val="00180D1D"/>
    <w:rsid w:val="001811DE"/>
    <w:rsid w:val="00181B37"/>
    <w:rsid w:val="0018307E"/>
    <w:rsid w:val="00183984"/>
    <w:rsid w:val="001844ED"/>
    <w:rsid w:val="00185C84"/>
    <w:rsid w:val="00187893"/>
    <w:rsid w:val="00191809"/>
    <w:rsid w:val="00197087"/>
    <w:rsid w:val="0019795B"/>
    <w:rsid w:val="001A0420"/>
    <w:rsid w:val="001A0584"/>
    <w:rsid w:val="001A1647"/>
    <w:rsid w:val="001A1D5E"/>
    <w:rsid w:val="001A33F3"/>
    <w:rsid w:val="001A3A8F"/>
    <w:rsid w:val="001A5BC5"/>
    <w:rsid w:val="001A7558"/>
    <w:rsid w:val="001B3709"/>
    <w:rsid w:val="001B65AA"/>
    <w:rsid w:val="001B774A"/>
    <w:rsid w:val="001C4238"/>
    <w:rsid w:val="001C47A9"/>
    <w:rsid w:val="001D0B70"/>
    <w:rsid w:val="001D2BFE"/>
    <w:rsid w:val="001D2C6B"/>
    <w:rsid w:val="001D308C"/>
    <w:rsid w:val="001E328F"/>
    <w:rsid w:val="001E60ED"/>
    <w:rsid w:val="001E611D"/>
    <w:rsid w:val="001F1A65"/>
    <w:rsid w:val="001F1DCC"/>
    <w:rsid w:val="001F3ECF"/>
    <w:rsid w:val="001F475E"/>
    <w:rsid w:val="00201352"/>
    <w:rsid w:val="00202512"/>
    <w:rsid w:val="00202B7C"/>
    <w:rsid w:val="0020507B"/>
    <w:rsid w:val="002051CD"/>
    <w:rsid w:val="00206059"/>
    <w:rsid w:val="002129B5"/>
    <w:rsid w:val="0021418C"/>
    <w:rsid w:val="002200B3"/>
    <w:rsid w:val="00221730"/>
    <w:rsid w:val="00222666"/>
    <w:rsid w:val="00224AD7"/>
    <w:rsid w:val="00224B1B"/>
    <w:rsid w:val="0022792E"/>
    <w:rsid w:val="00230C30"/>
    <w:rsid w:val="002319A0"/>
    <w:rsid w:val="00232B15"/>
    <w:rsid w:val="00234A1C"/>
    <w:rsid w:val="00236109"/>
    <w:rsid w:val="002423E6"/>
    <w:rsid w:val="00243DF6"/>
    <w:rsid w:val="0024418F"/>
    <w:rsid w:val="002453B4"/>
    <w:rsid w:val="00247359"/>
    <w:rsid w:val="002514F7"/>
    <w:rsid w:val="00254E71"/>
    <w:rsid w:val="00256CF4"/>
    <w:rsid w:val="0026039A"/>
    <w:rsid w:val="00260D2B"/>
    <w:rsid w:val="00262082"/>
    <w:rsid w:val="00262111"/>
    <w:rsid w:val="00266D28"/>
    <w:rsid w:val="00267063"/>
    <w:rsid w:val="00270A0D"/>
    <w:rsid w:val="00271083"/>
    <w:rsid w:val="00272581"/>
    <w:rsid w:val="00272E6C"/>
    <w:rsid w:val="00272FBD"/>
    <w:rsid w:val="00274D2E"/>
    <w:rsid w:val="00276BC2"/>
    <w:rsid w:val="00277D16"/>
    <w:rsid w:val="00280535"/>
    <w:rsid w:val="002907EC"/>
    <w:rsid w:val="00291F92"/>
    <w:rsid w:val="0029540C"/>
    <w:rsid w:val="00297A47"/>
    <w:rsid w:val="002A09F9"/>
    <w:rsid w:val="002A25B8"/>
    <w:rsid w:val="002A3AD1"/>
    <w:rsid w:val="002B01FD"/>
    <w:rsid w:val="002B32E5"/>
    <w:rsid w:val="002B37E5"/>
    <w:rsid w:val="002B78D0"/>
    <w:rsid w:val="002B79A3"/>
    <w:rsid w:val="002C0A4F"/>
    <w:rsid w:val="002C0F4D"/>
    <w:rsid w:val="002C1851"/>
    <w:rsid w:val="002C29BF"/>
    <w:rsid w:val="002C3A1E"/>
    <w:rsid w:val="002C3B3D"/>
    <w:rsid w:val="002C5FE2"/>
    <w:rsid w:val="002D2969"/>
    <w:rsid w:val="002D37C3"/>
    <w:rsid w:val="002D3DB0"/>
    <w:rsid w:val="002D477E"/>
    <w:rsid w:val="002D4E3E"/>
    <w:rsid w:val="002D5321"/>
    <w:rsid w:val="002D5F79"/>
    <w:rsid w:val="002D63C9"/>
    <w:rsid w:val="002D648A"/>
    <w:rsid w:val="002D681A"/>
    <w:rsid w:val="002D6D2E"/>
    <w:rsid w:val="002D7E71"/>
    <w:rsid w:val="002F5D50"/>
    <w:rsid w:val="002F75B2"/>
    <w:rsid w:val="00301814"/>
    <w:rsid w:val="00306814"/>
    <w:rsid w:val="00307334"/>
    <w:rsid w:val="003107AF"/>
    <w:rsid w:val="0031109A"/>
    <w:rsid w:val="00313832"/>
    <w:rsid w:val="00316070"/>
    <w:rsid w:val="0032648F"/>
    <w:rsid w:val="00332B50"/>
    <w:rsid w:val="00334A67"/>
    <w:rsid w:val="00335D0F"/>
    <w:rsid w:val="00335EB9"/>
    <w:rsid w:val="0033785D"/>
    <w:rsid w:val="00337926"/>
    <w:rsid w:val="003379C6"/>
    <w:rsid w:val="00340ECC"/>
    <w:rsid w:val="00341B66"/>
    <w:rsid w:val="00342A76"/>
    <w:rsid w:val="0034386F"/>
    <w:rsid w:val="0034494C"/>
    <w:rsid w:val="00344ADA"/>
    <w:rsid w:val="00350BA5"/>
    <w:rsid w:val="003516B4"/>
    <w:rsid w:val="00354A86"/>
    <w:rsid w:val="00361CD7"/>
    <w:rsid w:val="003632FE"/>
    <w:rsid w:val="003636F8"/>
    <w:rsid w:val="00363A81"/>
    <w:rsid w:val="00365B9C"/>
    <w:rsid w:val="003673D3"/>
    <w:rsid w:val="003727B2"/>
    <w:rsid w:val="00373567"/>
    <w:rsid w:val="00373982"/>
    <w:rsid w:val="0037623C"/>
    <w:rsid w:val="00376BFC"/>
    <w:rsid w:val="0037706A"/>
    <w:rsid w:val="00377357"/>
    <w:rsid w:val="003815B1"/>
    <w:rsid w:val="00383893"/>
    <w:rsid w:val="0038403A"/>
    <w:rsid w:val="00386C00"/>
    <w:rsid w:val="0038701F"/>
    <w:rsid w:val="00392952"/>
    <w:rsid w:val="00393E93"/>
    <w:rsid w:val="0039690B"/>
    <w:rsid w:val="00396DBC"/>
    <w:rsid w:val="0039721F"/>
    <w:rsid w:val="003A15D7"/>
    <w:rsid w:val="003A4C54"/>
    <w:rsid w:val="003A528A"/>
    <w:rsid w:val="003A666F"/>
    <w:rsid w:val="003B031D"/>
    <w:rsid w:val="003B377F"/>
    <w:rsid w:val="003B5D3F"/>
    <w:rsid w:val="003B6425"/>
    <w:rsid w:val="003B6FD6"/>
    <w:rsid w:val="003B70E6"/>
    <w:rsid w:val="003B7E24"/>
    <w:rsid w:val="003C127C"/>
    <w:rsid w:val="003C300F"/>
    <w:rsid w:val="003C4CB3"/>
    <w:rsid w:val="003C6DA5"/>
    <w:rsid w:val="003D040E"/>
    <w:rsid w:val="003D1D6B"/>
    <w:rsid w:val="003D2C96"/>
    <w:rsid w:val="003D36A6"/>
    <w:rsid w:val="003D5A88"/>
    <w:rsid w:val="003D6979"/>
    <w:rsid w:val="003E155F"/>
    <w:rsid w:val="003E1FEE"/>
    <w:rsid w:val="003E30C0"/>
    <w:rsid w:val="003E399E"/>
    <w:rsid w:val="003E5C23"/>
    <w:rsid w:val="003E6B70"/>
    <w:rsid w:val="003F0241"/>
    <w:rsid w:val="003F390B"/>
    <w:rsid w:val="003F3F73"/>
    <w:rsid w:val="003F5901"/>
    <w:rsid w:val="003F7BA5"/>
    <w:rsid w:val="004019F4"/>
    <w:rsid w:val="00405A10"/>
    <w:rsid w:val="00405CD5"/>
    <w:rsid w:val="00405D0C"/>
    <w:rsid w:val="00406BFA"/>
    <w:rsid w:val="004170CA"/>
    <w:rsid w:val="004179B6"/>
    <w:rsid w:val="00417B0D"/>
    <w:rsid w:val="00421D2D"/>
    <w:rsid w:val="004234E5"/>
    <w:rsid w:val="004241CE"/>
    <w:rsid w:val="00425529"/>
    <w:rsid w:val="00425FFD"/>
    <w:rsid w:val="0043178E"/>
    <w:rsid w:val="004358F5"/>
    <w:rsid w:val="00440989"/>
    <w:rsid w:val="00440C3F"/>
    <w:rsid w:val="004411CB"/>
    <w:rsid w:val="0044189D"/>
    <w:rsid w:val="00441A3D"/>
    <w:rsid w:val="00443341"/>
    <w:rsid w:val="00443C9E"/>
    <w:rsid w:val="004451B2"/>
    <w:rsid w:val="0044520E"/>
    <w:rsid w:val="004460F5"/>
    <w:rsid w:val="00447AD9"/>
    <w:rsid w:val="00447BE0"/>
    <w:rsid w:val="00447DD9"/>
    <w:rsid w:val="004566E1"/>
    <w:rsid w:val="00457EE3"/>
    <w:rsid w:val="00461B59"/>
    <w:rsid w:val="0046539D"/>
    <w:rsid w:val="00470941"/>
    <w:rsid w:val="0047376C"/>
    <w:rsid w:val="004772D8"/>
    <w:rsid w:val="00480697"/>
    <w:rsid w:val="00481599"/>
    <w:rsid w:val="00484E6E"/>
    <w:rsid w:val="00485971"/>
    <w:rsid w:val="00487FE2"/>
    <w:rsid w:val="00493552"/>
    <w:rsid w:val="004955AC"/>
    <w:rsid w:val="004A0DB2"/>
    <w:rsid w:val="004A0DE8"/>
    <w:rsid w:val="004A3156"/>
    <w:rsid w:val="004A53DE"/>
    <w:rsid w:val="004B187A"/>
    <w:rsid w:val="004B5775"/>
    <w:rsid w:val="004B5802"/>
    <w:rsid w:val="004B6A80"/>
    <w:rsid w:val="004B7CB8"/>
    <w:rsid w:val="004B7EA1"/>
    <w:rsid w:val="004C13D6"/>
    <w:rsid w:val="004C21F0"/>
    <w:rsid w:val="004C633A"/>
    <w:rsid w:val="004C6D64"/>
    <w:rsid w:val="004D1D92"/>
    <w:rsid w:val="004D2854"/>
    <w:rsid w:val="004D2DF8"/>
    <w:rsid w:val="004D476A"/>
    <w:rsid w:val="004D5D00"/>
    <w:rsid w:val="004D7789"/>
    <w:rsid w:val="004D79E7"/>
    <w:rsid w:val="004E6621"/>
    <w:rsid w:val="004E710C"/>
    <w:rsid w:val="004E7380"/>
    <w:rsid w:val="004E755C"/>
    <w:rsid w:val="004F0A0A"/>
    <w:rsid w:val="004F0FE8"/>
    <w:rsid w:val="004F1EE1"/>
    <w:rsid w:val="004F2E9B"/>
    <w:rsid w:val="00501CC8"/>
    <w:rsid w:val="00502D3F"/>
    <w:rsid w:val="00504710"/>
    <w:rsid w:val="00505282"/>
    <w:rsid w:val="005075BD"/>
    <w:rsid w:val="005130C9"/>
    <w:rsid w:val="00513F8F"/>
    <w:rsid w:val="005140DE"/>
    <w:rsid w:val="00514757"/>
    <w:rsid w:val="00515524"/>
    <w:rsid w:val="00517C53"/>
    <w:rsid w:val="00520CC2"/>
    <w:rsid w:val="00520D20"/>
    <w:rsid w:val="00520D69"/>
    <w:rsid w:val="00522B2D"/>
    <w:rsid w:val="00527C00"/>
    <w:rsid w:val="005302CE"/>
    <w:rsid w:val="00530DE4"/>
    <w:rsid w:val="00531514"/>
    <w:rsid w:val="00533504"/>
    <w:rsid w:val="005341A4"/>
    <w:rsid w:val="00536704"/>
    <w:rsid w:val="005435DD"/>
    <w:rsid w:val="00544CE4"/>
    <w:rsid w:val="0055078F"/>
    <w:rsid w:val="005510E0"/>
    <w:rsid w:val="00551157"/>
    <w:rsid w:val="00552B7C"/>
    <w:rsid w:val="00552E63"/>
    <w:rsid w:val="00553676"/>
    <w:rsid w:val="00556BBA"/>
    <w:rsid w:val="0055787C"/>
    <w:rsid w:val="0056758D"/>
    <w:rsid w:val="005729DD"/>
    <w:rsid w:val="00573D3A"/>
    <w:rsid w:val="00573FAB"/>
    <w:rsid w:val="00574677"/>
    <w:rsid w:val="00576A7E"/>
    <w:rsid w:val="00580D9C"/>
    <w:rsid w:val="00581B7A"/>
    <w:rsid w:val="0058524D"/>
    <w:rsid w:val="005873AC"/>
    <w:rsid w:val="0059227B"/>
    <w:rsid w:val="00594ABF"/>
    <w:rsid w:val="0059576B"/>
    <w:rsid w:val="00596395"/>
    <w:rsid w:val="00597B0B"/>
    <w:rsid w:val="005A078A"/>
    <w:rsid w:val="005A7C5A"/>
    <w:rsid w:val="005B1A97"/>
    <w:rsid w:val="005B4613"/>
    <w:rsid w:val="005B57A0"/>
    <w:rsid w:val="005C183D"/>
    <w:rsid w:val="005C2073"/>
    <w:rsid w:val="005C375C"/>
    <w:rsid w:val="005C3D3D"/>
    <w:rsid w:val="005C749D"/>
    <w:rsid w:val="005D299E"/>
    <w:rsid w:val="005D2D93"/>
    <w:rsid w:val="005D3908"/>
    <w:rsid w:val="005D657B"/>
    <w:rsid w:val="005D7C76"/>
    <w:rsid w:val="005E0236"/>
    <w:rsid w:val="005E0FC8"/>
    <w:rsid w:val="005E512B"/>
    <w:rsid w:val="005E64B9"/>
    <w:rsid w:val="005F1448"/>
    <w:rsid w:val="005F2970"/>
    <w:rsid w:val="005F2B73"/>
    <w:rsid w:val="005F38A7"/>
    <w:rsid w:val="005F5CBB"/>
    <w:rsid w:val="005F6226"/>
    <w:rsid w:val="005F6B50"/>
    <w:rsid w:val="005F77F6"/>
    <w:rsid w:val="005F7B6E"/>
    <w:rsid w:val="006009DA"/>
    <w:rsid w:val="00601C32"/>
    <w:rsid w:val="00601F90"/>
    <w:rsid w:val="00603125"/>
    <w:rsid w:val="00605B5E"/>
    <w:rsid w:val="00606CC3"/>
    <w:rsid w:val="00607F35"/>
    <w:rsid w:val="006112B6"/>
    <w:rsid w:val="0061266E"/>
    <w:rsid w:val="006146FA"/>
    <w:rsid w:val="00614995"/>
    <w:rsid w:val="00615B14"/>
    <w:rsid w:val="00623A40"/>
    <w:rsid w:val="00623F0F"/>
    <w:rsid w:val="0062687B"/>
    <w:rsid w:val="00626B33"/>
    <w:rsid w:val="00631979"/>
    <w:rsid w:val="00631F27"/>
    <w:rsid w:val="00632F13"/>
    <w:rsid w:val="006335F3"/>
    <w:rsid w:val="006344D3"/>
    <w:rsid w:val="00635700"/>
    <w:rsid w:val="006369A8"/>
    <w:rsid w:val="006374D8"/>
    <w:rsid w:val="00640ACE"/>
    <w:rsid w:val="00640E6D"/>
    <w:rsid w:val="00641ECF"/>
    <w:rsid w:val="00643CEE"/>
    <w:rsid w:val="0064651E"/>
    <w:rsid w:val="00651BFF"/>
    <w:rsid w:val="0065619C"/>
    <w:rsid w:val="00660417"/>
    <w:rsid w:val="00662911"/>
    <w:rsid w:val="00663F38"/>
    <w:rsid w:val="006665D1"/>
    <w:rsid w:val="00672C1C"/>
    <w:rsid w:val="00672C2C"/>
    <w:rsid w:val="00673444"/>
    <w:rsid w:val="00674877"/>
    <w:rsid w:val="0067551B"/>
    <w:rsid w:val="0068100F"/>
    <w:rsid w:val="00682920"/>
    <w:rsid w:val="00682A59"/>
    <w:rsid w:val="006846C4"/>
    <w:rsid w:val="006849C9"/>
    <w:rsid w:val="00686390"/>
    <w:rsid w:val="00690AAB"/>
    <w:rsid w:val="00692A35"/>
    <w:rsid w:val="0069446B"/>
    <w:rsid w:val="00695CBF"/>
    <w:rsid w:val="00696A3C"/>
    <w:rsid w:val="00696C47"/>
    <w:rsid w:val="006A01E2"/>
    <w:rsid w:val="006A670F"/>
    <w:rsid w:val="006A7F0F"/>
    <w:rsid w:val="006B3B31"/>
    <w:rsid w:val="006B5A74"/>
    <w:rsid w:val="006C04B9"/>
    <w:rsid w:val="006C476B"/>
    <w:rsid w:val="006C50B9"/>
    <w:rsid w:val="006C5A33"/>
    <w:rsid w:val="006D2457"/>
    <w:rsid w:val="006D269D"/>
    <w:rsid w:val="006D2A1F"/>
    <w:rsid w:val="006D5AB5"/>
    <w:rsid w:val="006D674F"/>
    <w:rsid w:val="006D754C"/>
    <w:rsid w:val="006D7ACB"/>
    <w:rsid w:val="006E01D4"/>
    <w:rsid w:val="006E1E31"/>
    <w:rsid w:val="006E422E"/>
    <w:rsid w:val="006E6474"/>
    <w:rsid w:val="006E6E9C"/>
    <w:rsid w:val="006F0BD0"/>
    <w:rsid w:val="006F0D28"/>
    <w:rsid w:val="006F50FB"/>
    <w:rsid w:val="006F7FC0"/>
    <w:rsid w:val="007023A0"/>
    <w:rsid w:val="007035B2"/>
    <w:rsid w:val="00703F00"/>
    <w:rsid w:val="0070474A"/>
    <w:rsid w:val="007107EC"/>
    <w:rsid w:val="00712303"/>
    <w:rsid w:val="00715967"/>
    <w:rsid w:val="00716D0F"/>
    <w:rsid w:val="007219E5"/>
    <w:rsid w:val="00723BEB"/>
    <w:rsid w:val="00725E32"/>
    <w:rsid w:val="00726188"/>
    <w:rsid w:val="00730504"/>
    <w:rsid w:val="007316C7"/>
    <w:rsid w:val="007319A2"/>
    <w:rsid w:val="00732132"/>
    <w:rsid w:val="0073330C"/>
    <w:rsid w:val="00733660"/>
    <w:rsid w:val="0073627C"/>
    <w:rsid w:val="007364BE"/>
    <w:rsid w:val="00740755"/>
    <w:rsid w:val="00741DFE"/>
    <w:rsid w:val="00744710"/>
    <w:rsid w:val="00747166"/>
    <w:rsid w:val="00753BD8"/>
    <w:rsid w:val="007556DD"/>
    <w:rsid w:val="00756DDF"/>
    <w:rsid w:val="0075727A"/>
    <w:rsid w:val="007626FB"/>
    <w:rsid w:val="00764D4A"/>
    <w:rsid w:val="00766D04"/>
    <w:rsid w:val="007703FB"/>
    <w:rsid w:val="00770E44"/>
    <w:rsid w:val="00771D69"/>
    <w:rsid w:val="007733A0"/>
    <w:rsid w:val="00773FF7"/>
    <w:rsid w:val="007741D4"/>
    <w:rsid w:val="00774C2E"/>
    <w:rsid w:val="00776A3A"/>
    <w:rsid w:val="00776C71"/>
    <w:rsid w:val="00776C91"/>
    <w:rsid w:val="00777FD3"/>
    <w:rsid w:val="007806B0"/>
    <w:rsid w:val="00780C31"/>
    <w:rsid w:val="007812F9"/>
    <w:rsid w:val="00781588"/>
    <w:rsid w:val="007838F2"/>
    <w:rsid w:val="0078731A"/>
    <w:rsid w:val="007944AA"/>
    <w:rsid w:val="00797C59"/>
    <w:rsid w:val="007A034F"/>
    <w:rsid w:val="007A2656"/>
    <w:rsid w:val="007A271D"/>
    <w:rsid w:val="007A4CB3"/>
    <w:rsid w:val="007A4D7F"/>
    <w:rsid w:val="007B03D8"/>
    <w:rsid w:val="007B20A4"/>
    <w:rsid w:val="007B3F5E"/>
    <w:rsid w:val="007B4442"/>
    <w:rsid w:val="007B5A27"/>
    <w:rsid w:val="007B66E2"/>
    <w:rsid w:val="007B6A70"/>
    <w:rsid w:val="007B6E88"/>
    <w:rsid w:val="007C538D"/>
    <w:rsid w:val="007C5468"/>
    <w:rsid w:val="007D120E"/>
    <w:rsid w:val="007D15EC"/>
    <w:rsid w:val="007D7CCC"/>
    <w:rsid w:val="007E20EC"/>
    <w:rsid w:val="007F278F"/>
    <w:rsid w:val="007F5620"/>
    <w:rsid w:val="007F56FA"/>
    <w:rsid w:val="00801A39"/>
    <w:rsid w:val="00806E67"/>
    <w:rsid w:val="00807767"/>
    <w:rsid w:val="008122A1"/>
    <w:rsid w:val="00814498"/>
    <w:rsid w:val="00816328"/>
    <w:rsid w:val="00820587"/>
    <w:rsid w:val="008207C1"/>
    <w:rsid w:val="00826479"/>
    <w:rsid w:val="008264C0"/>
    <w:rsid w:val="0082710C"/>
    <w:rsid w:val="00832F14"/>
    <w:rsid w:val="00833D7A"/>
    <w:rsid w:val="008357A2"/>
    <w:rsid w:val="0084096D"/>
    <w:rsid w:val="00841167"/>
    <w:rsid w:val="00842E14"/>
    <w:rsid w:val="0084306D"/>
    <w:rsid w:val="0084381C"/>
    <w:rsid w:val="00844E43"/>
    <w:rsid w:val="008458F2"/>
    <w:rsid w:val="00847852"/>
    <w:rsid w:val="008506AB"/>
    <w:rsid w:val="00850F23"/>
    <w:rsid w:val="00856346"/>
    <w:rsid w:val="00856461"/>
    <w:rsid w:val="00857BDE"/>
    <w:rsid w:val="008631E0"/>
    <w:rsid w:val="00864E79"/>
    <w:rsid w:val="00867EF4"/>
    <w:rsid w:val="00870280"/>
    <w:rsid w:val="00871A60"/>
    <w:rsid w:val="00871BAC"/>
    <w:rsid w:val="00871ED6"/>
    <w:rsid w:val="008740CC"/>
    <w:rsid w:val="00876A36"/>
    <w:rsid w:val="00877107"/>
    <w:rsid w:val="00882A35"/>
    <w:rsid w:val="008843E3"/>
    <w:rsid w:val="00884470"/>
    <w:rsid w:val="00892549"/>
    <w:rsid w:val="008937A0"/>
    <w:rsid w:val="00896A47"/>
    <w:rsid w:val="00897E78"/>
    <w:rsid w:val="008A0BF4"/>
    <w:rsid w:val="008A1AFC"/>
    <w:rsid w:val="008A509E"/>
    <w:rsid w:val="008B1CBE"/>
    <w:rsid w:val="008B34C2"/>
    <w:rsid w:val="008B38D7"/>
    <w:rsid w:val="008B3D4C"/>
    <w:rsid w:val="008B649B"/>
    <w:rsid w:val="008C13A6"/>
    <w:rsid w:val="008C4F4F"/>
    <w:rsid w:val="008C5BC9"/>
    <w:rsid w:val="008C6517"/>
    <w:rsid w:val="008D0BF6"/>
    <w:rsid w:val="008D3756"/>
    <w:rsid w:val="008D4EA4"/>
    <w:rsid w:val="008D513D"/>
    <w:rsid w:val="008D66A7"/>
    <w:rsid w:val="008D672B"/>
    <w:rsid w:val="008D799F"/>
    <w:rsid w:val="008E0A35"/>
    <w:rsid w:val="008E2399"/>
    <w:rsid w:val="008E28FA"/>
    <w:rsid w:val="008E7CF3"/>
    <w:rsid w:val="008F0635"/>
    <w:rsid w:val="008F28ED"/>
    <w:rsid w:val="008F5B11"/>
    <w:rsid w:val="008F7E94"/>
    <w:rsid w:val="00903D51"/>
    <w:rsid w:val="00906E48"/>
    <w:rsid w:val="00906FA3"/>
    <w:rsid w:val="0091013C"/>
    <w:rsid w:val="00911429"/>
    <w:rsid w:val="00912B3A"/>
    <w:rsid w:val="00914084"/>
    <w:rsid w:val="00924AC5"/>
    <w:rsid w:val="00925D9C"/>
    <w:rsid w:val="00927937"/>
    <w:rsid w:val="009362A1"/>
    <w:rsid w:val="0093631D"/>
    <w:rsid w:val="00940A5E"/>
    <w:rsid w:val="00944CA5"/>
    <w:rsid w:val="00944ED2"/>
    <w:rsid w:val="00945ADB"/>
    <w:rsid w:val="00947BD7"/>
    <w:rsid w:val="00951D10"/>
    <w:rsid w:val="0095321C"/>
    <w:rsid w:val="00953972"/>
    <w:rsid w:val="00955E6D"/>
    <w:rsid w:val="00960958"/>
    <w:rsid w:val="009631C4"/>
    <w:rsid w:val="00964951"/>
    <w:rsid w:val="009671E4"/>
    <w:rsid w:val="009775E0"/>
    <w:rsid w:val="00980878"/>
    <w:rsid w:val="00984E58"/>
    <w:rsid w:val="00991A77"/>
    <w:rsid w:val="00992F7C"/>
    <w:rsid w:val="00993B30"/>
    <w:rsid w:val="00995888"/>
    <w:rsid w:val="00995CC2"/>
    <w:rsid w:val="00997BB9"/>
    <w:rsid w:val="009A0FBB"/>
    <w:rsid w:val="009A118D"/>
    <w:rsid w:val="009A1495"/>
    <w:rsid w:val="009A1B72"/>
    <w:rsid w:val="009A1D9D"/>
    <w:rsid w:val="009A3DA9"/>
    <w:rsid w:val="009A56FE"/>
    <w:rsid w:val="009A5766"/>
    <w:rsid w:val="009A6A2E"/>
    <w:rsid w:val="009B2217"/>
    <w:rsid w:val="009B41F2"/>
    <w:rsid w:val="009C00F4"/>
    <w:rsid w:val="009C138E"/>
    <w:rsid w:val="009C4E6B"/>
    <w:rsid w:val="009C52DB"/>
    <w:rsid w:val="009C5423"/>
    <w:rsid w:val="009C6569"/>
    <w:rsid w:val="009D1004"/>
    <w:rsid w:val="009D43E3"/>
    <w:rsid w:val="009E1113"/>
    <w:rsid w:val="009F131D"/>
    <w:rsid w:val="009F61CA"/>
    <w:rsid w:val="00A048D4"/>
    <w:rsid w:val="00A066E4"/>
    <w:rsid w:val="00A1089C"/>
    <w:rsid w:val="00A15251"/>
    <w:rsid w:val="00A164A8"/>
    <w:rsid w:val="00A205FC"/>
    <w:rsid w:val="00A20ADB"/>
    <w:rsid w:val="00A22612"/>
    <w:rsid w:val="00A23536"/>
    <w:rsid w:val="00A23CEC"/>
    <w:rsid w:val="00A25BF5"/>
    <w:rsid w:val="00A27E1E"/>
    <w:rsid w:val="00A27F5D"/>
    <w:rsid w:val="00A31FEC"/>
    <w:rsid w:val="00A33499"/>
    <w:rsid w:val="00A3456C"/>
    <w:rsid w:val="00A35AA7"/>
    <w:rsid w:val="00A40A72"/>
    <w:rsid w:val="00A4608B"/>
    <w:rsid w:val="00A52F9F"/>
    <w:rsid w:val="00A54057"/>
    <w:rsid w:val="00A55A7D"/>
    <w:rsid w:val="00A57222"/>
    <w:rsid w:val="00A60598"/>
    <w:rsid w:val="00A6393E"/>
    <w:rsid w:val="00A650EE"/>
    <w:rsid w:val="00A65269"/>
    <w:rsid w:val="00A654D3"/>
    <w:rsid w:val="00A7073D"/>
    <w:rsid w:val="00A71B86"/>
    <w:rsid w:val="00A74FC1"/>
    <w:rsid w:val="00A75972"/>
    <w:rsid w:val="00A842C0"/>
    <w:rsid w:val="00A85AD1"/>
    <w:rsid w:val="00A9314E"/>
    <w:rsid w:val="00A9540F"/>
    <w:rsid w:val="00A9629C"/>
    <w:rsid w:val="00A965B4"/>
    <w:rsid w:val="00A96DE2"/>
    <w:rsid w:val="00A97856"/>
    <w:rsid w:val="00AA1BF9"/>
    <w:rsid w:val="00AA3670"/>
    <w:rsid w:val="00AA47C3"/>
    <w:rsid w:val="00AA6AEC"/>
    <w:rsid w:val="00AA732C"/>
    <w:rsid w:val="00AA73F3"/>
    <w:rsid w:val="00AB0690"/>
    <w:rsid w:val="00AB17D9"/>
    <w:rsid w:val="00AB227B"/>
    <w:rsid w:val="00AB34D4"/>
    <w:rsid w:val="00AB4D01"/>
    <w:rsid w:val="00AC6104"/>
    <w:rsid w:val="00AD1075"/>
    <w:rsid w:val="00AD4593"/>
    <w:rsid w:val="00AD45CE"/>
    <w:rsid w:val="00AD4A3E"/>
    <w:rsid w:val="00AD4B7E"/>
    <w:rsid w:val="00AE09F6"/>
    <w:rsid w:val="00AE62AD"/>
    <w:rsid w:val="00AE7124"/>
    <w:rsid w:val="00AF1450"/>
    <w:rsid w:val="00AF1457"/>
    <w:rsid w:val="00AF2DB0"/>
    <w:rsid w:val="00AF3AAD"/>
    <w:rsid w:val="00AF5DC8"/>
    <w:rsid w:val="00AF65B1"/>
    <w:rsid w:val="00AF7C46"/>
    <w:rsid w:val="00B0018E"/>
    <w:rsid w:val="00B03F87"/>
    <w:rsid w:val="00B0673C"/>
    <w:rsid w:val="00B06DA7"/>
    <w:rsid w:val="00B13A08"/>
    <w:rsid w:val="00B13D5A"/>
    <w:rsid w:val="00B22B90"/>
    <w:rsid w:val="00B25D81"/>
    <w:rsid w:val="00B27056"/>
    <w:rsid w:val="00B276F0"/>
    <w:rsid w:val="00B303AB"/>
    <w:rsid w:val="00B41F51"/>
    <w:rsid w:val="00B433C0"/>
    <w:rsid w:val="00B43E61"/>
    <w:rsid w:val="00B446FB"/>
    <w:rsid w:val="00B45FBF"/>
    <w:rsid w:val="00B47A64"/>
    <w:rsid w:val="00B5416C"/>
    <w:rsid w:val="00B54A35"/>
    <w:rsid w:val="00B56B2C"/>
    <w:rsid w:val="00B620D3"/>
    <w:rsid w:val="00B625E3"/>
    <w:rsid w:val="00B6576C"/>
    <w:rsid w:val="00B67162"/>
    <w:rsid w:val="00B67EE3"/>
    <w:rsid w:val="00B704AA"/>
    <w:rsid w:val="00B77111"/>
    <w:rsid w:val="00B824A4"/>
    <w:rsid w:val="00B82BA5"/>
    <w:rsid w:val="00B82F17"/>
    <w:rsid w:val="00B86412"/>
    <w:rsid w:val="00B870E2"/>
    <w:rsid w:val="00B876EF"/>
    <w:rsid w:val="00B90AA7"/>
    <w:rsid w:val="00B9161F"/>
    <w:rsid w:val="00B92AE6"/>
    <w:rsid w:val="00B9382F"/>
    <w:rsid w:val="00B96A24"/>
    <w:rsid w:val="00B975D8"/>
    <w:rsid w:val="00BA4C4B"/>
    <w:rsid w:val="00BA7F78"/>
    <w:rsid w:val="00BB103B"/>
    <w:rsid w:val="00BB213D"/>
    <w:rsid w:val="00BB262D"/>
    <w:rsid w:val="00BB4FF1"/>
    <w:rsid w:val="00BB629E"/>
    <w:rsid w:val="00BC3F31"/>
    <w:rsid w:val="00BD2289"/>
    <w:rsid w:val="00BD265A"/>
    <w:rsid w:val="00BD29BB"/>
    <w:rsid w:val="00BD34C9"/>
    <w:rsid w:val="00BD3CBF"/>
    <w:rsid w:val="00BD4E86"/>
    <w:rsid w:val="00BD739B"/>
    <w:rsid w:val="00BE2564"/>
    <w:rsid w:val="00BE2F5A"/>
    <w:rsid w:val="00BE462C"/>
    <w:rsid w:val="00BE4BED"/>
    <w:rsid w:val="00BE5757"/>
    <w:rsid w:val="00BF3397"/>
    <w:rsid w:val="00BF506F"/>
    <w:rsid w:val="00BF5B5E"/>
    <w:rsid w:val="00BF73D1"/>
    <w:rsid w:val="00C01770"/>
    <w:rsid w:val="00C04D3D"/>
    <w:rsid w:val="00C0510D"/>
    <w:rsid w:val="00C05990"/>
    <w:rsid w:val="00C06118"/>
    <w:rsid w:val="00C12A2B"/>
    <w:rsid w:val="00C13D56"/>
    <w:rsid w:val="00C16118"/>
    <w:rsid w:val="00C168A3"/>
    <w:rsid w:val="00C175C6"/>
    <w:rsid w:val="00C20DC2"/>
    <w:rsid w:val="00C22F3F"/>
    <w:rsid w:val="00C23521"/>
    <w:rsid w:val="00C24B31"/>
    <w:rsid w:val="00C310C8"/>
    <w:rsid w:val="00C32CFD"/>
    <w:rsid w:val="00C32D86"/>
    <w:rsid w:val="00C32FBD"/>
    <w:rsid w:val="00C333D3"/>
    <w:rsid w:val="00C3421F"/>
    <w:rsid w:val="00C41ACF"/>
    <w:rsid w:val="00C452B2"/>
    <w:rsid w:val="00C51B33"/>
    <w:rsid w:val="00C5235C"/>
    <w:rsid w:val="00C53C8E"/>
    <w:rsid w:val="00C54694"/>
    <w:rsid w:val="00C55844"/>
    <w:rsid w:val="00C60377"/>
    <w:rsid w:val="00C66764"/>
    <w:rsid w:val="00C67D6D"/>
    <w:rsid w:val="00C73471"/>
    <w:rsid w:val="00C740BC"/>
    <w:rsid w:val="00C7496F"/>
    <w:rsid w:val="00C75199"/>
    <w:rsid w:val="00C82E48"/>
    <w:rsid w:val="00C843FF"/>
    <w:rsid w:val="00C84F7D"/>
    <w:rsid w:val="00C871D9"/>
    <w:rsid w:val="00C87261"/>
    <w:rsid w:val="00C921A2"/>
    <w:rsid w:val="00C94D35"/>
    <w:rsid w:val="00C959AC"/>
    <w:rsid w:val="00C95E40"/>
    <w:rsid w:val="00C9606B"/>
    <w:rsid w:val="00CA129B"/>
    <w:rsid w:val="00CA1AFB"/>
    <w:rsid w:val="00CA37FE"/>
    <w:rsid w:val="00CA7DC4"/>
    <w:rsid w:val="00CB0552"/>
    <w:rsid w:val="00CB18F1"/>
    <w:rsid w:val="00CB338B"/>
    <w:rsid w:val="00CB688E"/>
    <w:rsid w:val="00CB71DB"/>
    <w:rsid w:val="00CC4D5D"/>
    <w:rsid w:val="00CC5581"/>
    <w:rsid w:val="00CD0DFF"/>
    <w:rsid w:val="00CD4D0F"/>
    <w:rsid w:val="00CD5086"/>
    <w:rsid w:val="00CD70DA"/>
    <w:rsid w:val="00CE2092"/>
    <w:rsid w:val="00CE296C"/>
    <w:rsid w:val="00CE2D55"/>
    <w:rsid w:val="00CE31EA"/>
    <w:rsid w:val="00CE33E0"/>
    <w:rsid w:val="00CE3DDD"/>
    <w:rsid w:val="00CE6C7C"/>
    <w:rsid w:val="00CF0C37"/>
    <w:rsid w:val="00CF1B93"/>
    <w:rsid w:val="00CF1C85"/>
    <w:rsid w:val="00CF511C"/>
    <w:rsid w:val="00D00D38"/>
    <w:rsid w:val="00D02881"/>
    <w:rsid w:val="00D04D60"/>
    <w:rsid w:val="00D05701"/>
    <w:rsid w:val="00D0763A"/>
    <w:rsid w:val="00D1207D"/>
    <w:rsid w:val="00D126B6"/>
    <w:rsid w:val="00D159F9"/>
    <w:rsid w:val="00D160F0"/>
    <w:rsid w:val="00D1654C"/>
    <w:rsid w:val="00D2203F"/>
    <w:rsid w:val="00D22555"/>
    <w:rsid w:val="00D27265"/>
    <w:rsid w:val="00D37DC9"/>
    <w:rsid w:val="00D40575"/>
    <w:rsid w:val="00D406C7"/>
    <w:rsid w:val="00D41D7B"/>
    <w:rsid w:val="00D42687"/>
    <w:rsid w:val="00D44351"/>
    <w:rsid w:val="00D44CCD"/>
    <w:rsid w:val="00D4672E"/>
    <w:rsid w:val="00D46880"/>
    <w:rsid w:val="00D46A3F"/>
    <w:rsid w:val="00D47A52"/>
    <w:rsid w:val="00D5269D"/>
    <w:rsid w:val="00D52D68"/>
    <w:rsid w:val="00D5378D"/>
    <w:rsid w:val="00D53AD9"/>
    <w:rsid w:val="00D540CA"/>
    <w:rsid w:val="00D547D2"/>
    <w:rsid w:val="00D54BCB"/>
    <w:rsid w:val="00D56CE4"/>
    <w:rsid w:val="00D573F4"/>
    <w:rsid w:val="00D60937"/>
    <w:rsid w:val="00D634C9"/>
    <w:rsid w:val="00D63F56"/>
    <w:rsid w:val="00D65481"/>
    <w:rsid w:val="00D71A4E"/>
    <w:rsid w:val="00D73920"/>
    <w:rsid w:val="00D7501F"/>
    <w:rsid w:val="00D757FF"/>
    <w:rsid w:val="00D76836"/>
    <w:rsid w:val="00D80899"/>
    <w:rsid w:val="00D83D9C"/>
    <w:rsid w:val="00D8405C"/>
    <w:rsid w:val="00D8473F"/>
    <w:rsid w:val="00D84D94"/>
    <w:rsid w:val="00D859A4"/>
    <w:rsid w:val="00D8610B"/>
    <w:rsid w:val="00D8691D"/>
    <w:rsid w:val="00D86F80"/>
    <w:rsid w:val="00D871A3"/>
    <w:rsid w:val="00D90AD0"/>
    <w:rsid w:val="00D91F71"/>
    <w:rsid w:val="00D93566"/>
    <w:rsid w:val="00D93FC6"/>
    <w:rsid w:val="00D94C91"/>
    <w:rsid w:val="00D97842"/>
    <w:rsid w:val="00DA255E"/>
    <w:rsid w:val="00DA6C4D"/>
    <w:rsid w:val="00DB6936"/>
    <w:rsid w:val="00DB6A98"/>
    <w:rsid w:val="00DC2DD8"/>
    <w:rsid w:val="00DC3525"/>
    <w:rsid w:val="00DC3686"/>
    <w:rsid w:val="00DC67EF"/>
    <w:rsid w:val="00DD0921"/>
    <w:rsid w:val="00DD0DB1"/>
    <w:rsid w:val="00DD1B0E"/>
    <w:rsid w:val="00DD330A"/>
    <w:rsid w:val="00DD5B67"/>
    <w:rsid w:val="00DD6959"/>
    <w:rsid w:val="00DD6CD9"/>
    <w:rsid w:val="00DD6CFC"/>
    <w:rsid w:val="00DD7318"/>
    <w:rsid w:val="00DD733C"/>
    <w:rsid w:val="00DE2649"/>
    <w:rsid w:val="00DE31B8"/>
    <w:rsid w:val="00DE360B"/>
    <w:rsid w:val="00DF07A1"/>
    <w:rsid w:val="00DF29DB"/>
    <w:rsid w:val="00DF48FF"/>
    <w:rsid w:val="00DF5D28"/>
    <w:rsid w:val="00E017A5"/>
    <w:rsid w:val="00E026FE"/>
    <w:rsid w:val="00E0468B"/>
    <w:rsid w:val="00E078C5"/>
    <w:rsid w:val="00E10B37"/>
    <w:rsid w:val="00E10D22"/>
    <w:rsid w:val="00E14BCF"/>
    <w:rsid w:val="00E17A7F"/>
    <w:rsid w:val="00E200E1"/>
    <w:rsid w:val="00E2018E"/>
    <w:rsid w:val="00E201EA"/>
    <w:rsid w:val="00E20C42"/>
    <w:rsid w:val="00E2473C"/>
    <w:rsid w:val="00E24C67"/>
    <w:rsid w:val="00E2701C"/>
    <w:rsid w:val="00E3512C"/>
    <w:rsid w:val="00E35B79"/>
    <w:rsid w:val="00E429F9"/>
    <w:rsid w:val="00E45D9C"/>
    <w:rsid w:val="00E46DAF"/>
    <w:rsid w:val="00E46FF9"/>
    <w:rsid w:val="00E54B08"/>
    <w:rsid w:val="00E61982"/>
    <w:rsid w:val="00E67F9C"/>
    <w:rsid w:val="00E7218C"/>
    <w:rsid w:val="00E73296"/>
    <w:rsid w:val="00E737E8"/>
    <w:rsid w:val="00E73A8E"/>
    <w:rsid w:val="00E812BE"/>
    <w:rsid w:val="00E838C6"/>
    <w:rsid w:val="00E84C28"/>
    <w:rsid w:val="00E85EB7"/>
    <w:rsid w:val="00E9528B"/>
    <w:rsid w:val="00E97022"/>
    <w:rsid w:val="00E97A2C"/>
    <w:rsid w:val="00EA039A"/>
    <w:rsid w:val="00EA1403"/>
    <w:rsid w:val="00EA1C07"/>
    <w:rsid w:val="00EA1FAB"/>
    <w:rsid w:val="00EA3731"/>
    <w:rsid w:val="00EB02EA"/>
    <w:rsid w:val="00EB067F"/>
    <w:rsid w:val="00EB2550"/>
    <w:rsid w:val="00EC08AC"/>
    <w:rsid w:val="00EC08BE"/>
    <w:rsid w:val="00EC0DAF"/>
    <w:rsid w:val="00EC1CD0"/>
    <w:rsid w:val="00EC230C"/>
    <w:rsid w:val="00EC3394"/>
    <w:rsid w:val="00EC44BC"/>
    <w:rsid w:val="00EC5084"/>
    <w:rsid w:val="00EC5D22"/>
    <w:rsid w:val="00EC73BA"/>
    <w:rsid w:val="00ED15A4"/>
    <w:rsid w:val="00ED2117"/>
    <w:rsid w:val="00ED461E"/>
    <w:rsid w:val="00ED7E79"/>
    <w:rsid w:val="00EE04D5"/>
    <w:rsid w:val="00EE1D91"/>
    <w:rsid w:val="00EE23C4"/>
    <w:rsid w:val="00EE2D48"/>
    <w:rsid w:val="00EE53A9"/>
    <w:rsid w:val="00EE5D18"/>
    <w:rsid w:val="00EE6B93"/>
    <w:rsid w:val="00EF0D64"/>
    <w:rsid w:val="00EF29CE"/>
    <w:rsid w:val="00EF4A07"/>
    <w:rsid w:val="00EF5AA0"/>
    <w:rsid w:val="00EF601E"/>
    <w:rsid w:val="00EF6D8C"/>
    <w:rsid w:val="00F0018B"/>
    <w:rsid w:val="00F007CF"/>
    <w:rsid w:val="00F02B76"/>
    <w:rsid w:val="00F0332C"/>
    <w:rsid w:val="00F03510"/>
    <w:rsid w:val="00F037F3"/>
    <w:rsid w:val="00F0462C"/>
    <w:rsid w:val="00F04E9F"/>
    <w:rsid w:val="00F07575"/>
    <w:rsid w:val="00F07AF7"/>
    <w:rsid w:val="00F12219"/>
    <w:rsid w:val="00F16B31"/>
    <w:rsid w:val="00F172E4"/>
    <w:rsid w:val="00F17952"/>
    <w:rsid w:val="00F203C5"/>
    <w:rsid w:val="00F21B9C"/>
    <w:rsid w:val="00F225E2"/>
    <w:rsid w:val="00F23AFC"/>
    <w:rsid w:val="00F23E52"/>
    <w:rsid w:val="00F2537D"/>
    <w:rsid w:val="00F26E12"/>
    <w:rsid w:val="00F302ED"/>
    <w:rsid w:val="00F31F36"/>
    <w:rsid w:val="00F326E2"/>
    <w:rsid w:val="00F33F21"/>
    <w:rsid w:val="00F35BD7"/>
    <w:rsid w:val="00F40ECB"/>
    <w:rsid w:val="00F51C1B"/>
    <w:rsid w:val="00F52EA4"/>
    <w:rsid w:val="00F54C5C"/>
    <w:rsid w:val="00F56FF7"/>
    <w:rsid w:val="00F576AE"/>
    <w:rsid w:val="00F61543"/>
    <w:rsid w:val="00F631FB"/>
    <w:rsid w:val="00F6378C"/>
    <w:rsid w:val="00F63C92"/>
    <w:rsid w:val="00F65784"/>
    <w:rsid w:val="00F679A7"/>
    <w:rsid w:val="00F70D6C"/>
    <w:rsid w:val="00F71632"/>
    <w:rsid w:val="00F71B7A"/>
    <w:rsid w:val="00F74CD7"/>
    <w:rsid w:val="00F75B32"/>
    <w:rsid w:val="00F7669D"/>
    <w:rsid w:val="00F767EC"/>
    <w:rsid w:val="00F8119B"/>
    <w:rsid w:val="00F824AF"/>
    <w:rsid w:val="00F826E8"/>
    <w:rsid w:val="00F83167"/>
    <w:rsid w:val="00F83416"/>
    <w:rsid w:val="00F84031"/>
    <w:rsid w:val="00F8557F"/>
    <w:rsid w:val="00F87DC4"/>
    <w:rsid w:val="00F90484"/>
    <w:rsid w:val="00F92128"/>
    <w:rsid w:val="00F93012"/>
    <w:rsid w:val="00F93D99"/>
    <w:rsid w:val="00F965CB"/>
    <w:rsid w:val="00FA7AC0"/>
    <w:rsid w:val="00FB009C"/>
    <w:rsid w:val="00FB0C21"/>
    <w:rsid w:val="00FB2409"/>
    <w:rsid w:val="00FB3276"/>
    <w:rsid w:val="00FB3ED8"/>
    <w:rsid w:val="00FB418B"/>
    <w:rsid w:val="00FB4918"/>
    <w:rsid w:val="00FC04D7"/>
    <w:rsid w:val="00FC0CDF"/>
    <w:rsid w:val="00FC16FD"/>
    <w:rsid w:val="00FC3169"/>
    <w:rsid w:val="00FC3E04"/>
    <w:rsid w:val="00FC60AB"/>
    <w:rsid w:val="00FC6D47"/>
    <w:rsid w:val="00FC71AD"/>
    <w:rsid w:val="00FC73E1"/>
    <w:rsid w:val="00FD13D0"/>
    <w:rsid w:val="00FD2698"/>
    <w:rsid w:val="00FD6289"/>
    <w:rsid w:val="00FD65C1"/>
    <w:rsid w:val="00FD7170"/>
    <w:rsid w:val="00FD7EEF"/>
    <w:rsid w:val="00FE0C07"/>
    <w:rsid w:val="00FE1F93"/>
    <w:rsid w:val="00FE207B"/>
    <w:rsid w:val="00FE29B1"/>
    <w:rsid w:val="00FE35C6"/>
    <w:rsid w:val="00FE6D8A"/>
    <w:rsid w:val="00FF2B02"/>
    <w:rsid w:val="00FF5B28"/>
    <w:rsid w:val="00FF61F0"/>
    <w:rsid w:val="00FF6E56"/>
    <w:rsid w:val="00FF6E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B12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E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60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1F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9606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A4C4B"/>
    <w:rPr>
      <w:color w:val="0563C1" w:themeColor="hyperlink"/>
      <w:u w:val="single"/>
    </w:rPr>
  </w:style>
  <w:style w:type="character" w:styleId="UnresolvedMention">
    <w:name w:val="Unresolved Mention"/>
    <w:basedOn w:val="DefaultParagraphFont"/>
    <w:uiPriority w:val="99"/>
    <w:semiHidden/>
    <w:unhideWhenUsed/>
    <w:rsid w:val="00BA4C4B"/>
    <w:rPr>
      <w:color w:val="605E5C"/>
      <w:shd w:val="clear" w:color="auto" w:fill="E1DFDD"/>
    </w:rPr>
  </w:style>
  <w:style w:type="character" w:customStyle="1" w:styleId="Heading1Char">
    <w:name w:val="Heading 1 Char"/>
    <w:basedOn w:val="DefaultParagraphFont"/>
    <w:link w:val="Heading1"/>
    <w:uiPriority w:val="9"/>
    <w:rsid w:val="008D4EA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97842"/>
    <w:pPr>
      <w:ind w:left="720"/>
      <w:contextualSpacing/>
    </w:pPr>
  </w:style>
  <w:style w:type="table" w:styleId="TableGrid">
    <w:name w:val="Table Grid"/>
    <w:basedOn w:val="TableNormal"/>
    <w:uiPriority w:val="39"/>
    <w:rsid w:val="000C4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A4D7F"/>
    <w:pPr>
      <w:outlineLvl w:val="9"/>
    </w:pPr>
    <w:rPr>
      <w:lang w:val="en-US"/>
    </w:rPr>
  </w:style>
  <w:style w:type="paragraph" w:styleId="TOC1">
    <w:name w:val="toc 1"/>
    <w:basedOn w:val="Normal"/>
    <w:next w:val="Normal"/>
    <w:autoRedefine/>
    <w:uiPriority w:val="39"/>
    <w:unhideWhenUsed/>
    <w:rsid w:val="007A4D7F"/>
    <w:pPr>
      <w:spacing w:after="100"/>
    </w:pPr>
  </w:style>
  <w:style w:type="paragraph" w:styleId="TOC2">
    <w:name w:val="toc 2"/>
    <w:basedOn w:val="Normal"/>
    <w:next w:val="Normal"/>
    <w:autoRedefine/>
    <w:uiPriority w:val="39"/>
    <w:unhideWhenUsed/>
    <w:rsid w:val="000E4CA1"/>
    <w:pPr>
      <w:spacing w:after="100"/>
      <w:ind w:left="220"/>
    </w:pPr>
  </w:style>
  <w:style w:type="paragraph" w:styleId="Title">
    <w:name w:val="Title"/>
    <w:basedOn w:val="Normal"/>
    <w:next w:val="Normal"/>
    <w:link w:val="TitleChar"/>
    <w:uiPriority w:val="10"/>
    <w:qFormat/>
    <w:rsid w:val="003110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09A"/>
    <w:rPr>
      <w:rFonts w:asciiTheme="majorHAnsi" w:eastAsiaTheme="majorEastAsia" w:hAnsiTheme="majorHAnsi" w:cstheme="majorBidi"/>
      <w:spacing w:val="-10"/>
      <w:kern w:val="28"/>
      <w:sz w:val="56"/>
      <w:szCs w:val="56"/>
    </w:rPr>
  </w:style>
  <w:style w:type="paragraph" w:styleId="Revision">
    <w:name w:val="Revision"/>
    <w:hidden/>
    <w:uiPriority w:val="99"/>
    <w:semiHidden/>
    <w:rsid w:val="00906FA3"/>
    <w:pPr>
      <w:spacing w:after="0" w:line="240" w:lineRule="auto"/>
    </w:pPr>
  </w:style>
  <w:style w:type="character" w:styleId="FollowedHyperlink">
    <w:name w:val="FollowedHyperlink"/>
    <w:basedOn w:val="DefaultParagraphFont"/>
    <w:uiPriority w:val="99"/>
    <w:semiHidden/>
    <w:unhideWhenUsed/>
    <w:rsid w:val="00F93D99"/>
    <w:rPr>
      <w:color w:val="954F72" w:themeColor="followedHyperlink"/>
      <w:u w:val="single"/>
    </w:rPr>
  </w:style>
  <w:style w:type="character" w:styleId="CommentReference">
    <w:name w:val="annotation reference"/>
    <w:basedOn w:val="DefaultParagraphFont"/>
    <w:uiPriority w:val="99"/>
    <w:semiHidden/>
    <w:unhideWhenUsed/>
    <w:rsid w:val="00BE2F5A"/>
    <w:rPr>
      <w:sz w:val="16"/>
      <w:szCs w:val="16"/>
    </w:rPr>
  </w:style>
  <w:style w:type="paragraph" w:styleId="CommentText">
    <w:name w:val="annotation text"/>
    <w:basedOn w:val="Normal"/>
    <w:link w:val="CommentTextChar"/>
    <w:uiPriority w:val="99"/>
    <w:semiHidden/>
    <w:unhideWhenUsed/>
    <w:rsid w:val="00BE2F5A"/>
    <w:pPr>
      <w:spacing w:line="240" w:lineRule="auto"/>
    </w:pPr>
    <w:rPr>
      <w:sz w:val="20"/>
      <w:szCs w:val="20"/>
    </w:rPr>
  </w:style>
  <w:style w:type="character" w:customStyle="1" w:styleId="CommentTextChar">
    <w:name w:val="Comment Text Char"/>
    <w:basedOn w:val="DefaultParagraphFont"/>
    <w:link w:val="CommentText"/>
    <w:uiPriority w:val="99"/>
    <w:semiHidden/>
    <w:rsid w:val="00BE2F5A"/>
    <w:rPr>
      <w:sz w:val="20"/>
      <w:szCs w:val="20"/>
    </w:rPr>
  </w:style>
  <w:style w:type="paragraph" w:styleId="CommentSubject">
    <w:name w:val="annotation subject"/>
    <w:basedOn w:val="CommentText"/>
    <w:next w:val="CommentText"/>
    <w:link w:val="CommentSubjectChar"/>
    <w:uiPriority w:val="99"/>
    <w:semiHidden/>
    <w:unhideWhenUsed/>
    <w:rsid w:val="00BE2F5A"/>
    <w:rPr>
      <w:b/>
      <w:bCs/>
    </w:rPr>
  </w:style>
  <w:style w:type="character" w:customStyle="1" w:styleId="CommentSubjectChar">
    <w:name w:val="Comment Subject Char"/>
    <w:basedOn w:val="CommentTextChar"/>
    <w:link w:val="CommentSubject"/>
    <w:uiPriority w:val="99"/>
    <w:semiHidden/>
    <w:rsid w:val="00BE2F5A"/>
    <w:rPr>
      <w:b/>
      <w:bCs/>
      <w:sz w:val="20"/>
      <w:szCs w:val="20"/>
    </w:rPr>
  </w:style>
  <w:style w:type="paragraph" w:styleId="Header">
    <w:name w:val="header"/>
    <w:basedOn w:val="Normal"/>
    <w:link w:val="HeaderChar"/>
    <w:uiPriority w:val="99"/>
    <w:unhideWhenUsed/>
    <w:rsid w:val="00EA3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731"/>
  </w:style>
  <w:style w:type="paragraph" w:styleId="Footer">
    <w:name w:val="footer"/>
    <w:basedOn w:val="Normal"/>
    <w:link w:val="FooterChar"/>
    <w:uiPriority w:val="99"/>
    <w:unhideWhenUsed/>
    <w:rsid w:val="00EA3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5702">
      <w:bodyDiv w:val="1"/>
      <w:marLeft w:val="0"/>
      <w:marRight w:val="0"/>
      <w:marTop w:val="0"/>
      <w:marBottom w:val="0"/>
      <w:divBdr>
        <w:top w:val="none" w:sz="0" w:space="0" w:color="auto"/>
        <w:left w:val="none" w:sz="0" w:space="0" w:color="auto"/>
        <w:bottom w:val="none" w:sz="0" w:space="0" w:color="auto"/>
        <w:right w:val="none" w:sz="0" w:space="0" w:color="auto"/>
      </w:divBdr>
    </w:div>
    <w:div w:id="164168508">
      <w:bodyDiv w:val="1"/>
      <w:marLeft w:val="0"/>
      <w:marRight w:val="0"/>
      <w:marTop w:val="0"/>
      <w:marBottom w:val="0"/>
      <w:divBdr>
        <w:top w:val="none" w:sz="0" w:space="0" w:color="auto"/>
        <w:left w:val="none" w:sz="0" w:space="0" w:color="auto"/>
        <w:bottom w:val="none" w:sz="0" w:space="0" w:color="auto"/>
        <w:right w:val="none" w:sz="0" w:space="0" w:color="auto"/>
      </w:divBdr>
      <w:divsChild>
        <w:div w:id="289676949">
          <w:marLeft w:val="360"/>
          <w:marRight w:val="0"/>
          <w:marTop w:val="200"/>
          <w:marBottom w:val="0"/>
          <w:divBdr>
            <w:top w:val="none" w:sz="0" w:space="0" w:color="auto"/>
            <w:left w:val="none" w:sz="0" w:space="0" w:color="auto"/>
            <w:bottom w:val="none" w:sz="0" w:space="0" w:color="auto"/>
            <w:right w:val="none" w:sz="0" w:space="0" w:color="auto"/>
          </w:divBdr>
        </w:div>
        <w:div w:id="2010714090">
          <w:marLeft w:val="360"/>
          <w:marRight w:val="0"/>
          <w:marTop w:val="200"/>
          <w:marBottom w:val="0"/>
          <w:divBdr>
            <w:top w:val="none" w:sz="0" w:space="0" w:color="auto"/>
            <w:left w:val="none" w:sz="0" w:space="0" w:color="auto"/>
            <w:bottom w:val="none" w:sz="0" w:space="0" w:color="auto"/>
            <w:right w:val="none" w:sz="0" w:space="0" w:color="auto"/>
          </w:divBdr>
        </w:div>
        <w:div w:id="654726921">
          <w:marLeft w:val="360"/>
          <w:marRight w:val="0"/>
          <w:marTop w:val="200"/>
          <w:marBottom w:val="0"/>
          <w:divBdr>
            <w:top w:val="none" w:sz="0" w:space="0" w:color="auto"/>
            <w:left w:val="none" w:sz="0" w:space="0" w:color="auto"/>
            <w:bottom w:val="none" w:sz="0" w:space="0" w:color="auto"/>
            <w:right w:val="none" w:sz="0" w:space="0" w:color="auto"/>
          </w:divBdr>
        </w:div>
        <w:div w:id="1795363938">
          <w:marLeft w:val="360"/>
          <w:marRight w:val="0"/>
          <w:marTop w:val="200"/>
          <w:marBottom w:val="0"/>
          <w:divBdr>
            <w:top w:val="none" w:sz="0" w:space="0" w:color="auto"/>
            <w:left w:val="none" w:sz="0" w:space="0" w:color="auto"/>
            <w:bottom w:val="none" w:sz="0" w:space="0" w:color="auto"/>
            <w:right w:val="none" w:sz="0" w:space="0" w:color="auto"/>
          </w:divBdr>
        </w:div>
      </w:divsChild>
    </w:div>
    <w:div w:id="384062851">
      <w:bodyDiv w:val="1"/>
      <w:marLeft w:val="0"/>
      <w:marRight w:val="0"/>
      <w:marTop w:val="0"/>
      <w:marBottom w:val="0"/>
      <w:divBdr>
        <w:top w:val="none" w:sz="0" w:space="0" w:color="auto"/>
        <w:left w:val="none" w:sz="0" w:space="0" w:color="auto"/>
        <w:bottom w:val="none" w:sz="0" w:space="0" w:color="auto"/>
        <w:right w:val="none" w:sz="0" w:space="0" w:color="auto"/>
      </w:divBdr>
    </w:div>
    <w:div w:id="390888051">
      <w:bodyDiv w:val="1"/>
      <w:marLeft w:val="0"/>
      <w:marRight w:val="0"/>
      <w:marTop w:val="0"/>
      <w:marBottom w:val="0"/>
      <w:divBdr>
        <w:top w:val="none" w:sz="0" w:space="0" w:color="auto"/>
        <w:left w:val="none" w:sz="0" w:space="0" w:color="auto"/>
        <w:bottom w:val="none" w:sz="0" w:space="0" w:color="auto"/>
        <w:right w:val="none" w:sz="0" w:space="0" w:color="auto"/>
      </w:divBdr>
      <w:divsChild>
        <w:div w:id="1317222425">
          <w:marLeft w:val="0"/>
          <w:marRight w:val="0"/>
          <w:marTop w:val="0"/>
          <w:marBottom w:val="0"/>
          <w:divBdr>
            <w:top w:val="none" w:sz="0" w:space="0" w:color="auto"/>
            <w:left w:val="none" w:sz="0" w:space="0" w:color="auto"/>
            <w:bottom w:val="none" w:sz="0" w:space="0" w:color="auto"/>
            <w:right w:val="none" w:sz="0" w:space="0" w:color="auto"/>
          </w:divBdr>
          <w:divsChild>
            <w:div w:id="1116219443">
              <w:marLeft w:val="0"/>
              <w:marRight w:val="0"/>
              <w:marTop w:val="0"/>
              <w:marBottom w:val="0"/>
              <w:divBdr>
                <w:top w:val="none" w:sz="0" w:space="0" w:color="auto"/>
                <w:left w:val="none" w:sz="0" w:space="0" w:color="auto"/>
                <w:bottom w:val="none" w:sz="0" w:space="0" w:color="auto"/>
                <w:right w:val="none" w:sz="0" w:space="0" w:color="auto"/>
              </w:divBdr>
            </w:div>
          </w:divsChild>
        </w:div>
        <w:div w:id="2108890130">
          <w:marLeft w:val="0"/>
          <w:marRight w:val="0"/>
          <w:marTop w:val="0"/>
          <w:marBottom w:val="0"/>
          <w:divBdr>
            <w:top w:val="none" w:sz="0" w:space="0" w:color="auto"/>
            <w:left w:val="none" w:sz="0" w:space="0" w:color="auto"/>
            <w:bottom w:val="none" w:sz="0" w:space="0" w:color="auto"/>
            <w:right w:val="none" w:sz="0" w:space="0" w:color="auto"/>
          </w:divBdr>
          <w:divsChild>
            <w:div w:id="2135828920">
              <w:marLeft w:val="0"/>
              <w:marRight w:val="0"/>
              <w:marTop w:val="0"/>
              <w:marBottom w:val="0"/>
              <w:divBdr>
                <w:top w:val="none" w:sz="0" w:space="0" w:color="auto"/>
                <w:left w:val="none" w:sz="0" w:space="0" w:color="auto"/>
                <w:bottom w:val="none" w:sz="0" w:space="0" w:color="auto"/>
                <w:right w:val="none" w:sz="0" w:space="0" w:color="auto"/>
              </w:divBdr>
            </w:div>
          </w:divsChild>
        </w:div>
        <w:div w:id="1469317544">
          <w:marLeft w:val="0"/>
          <w:marRight w:val="0"/>
          <w:marTop w:val="0"/>
          <w:marBottom w:val="0"/>
          <w:divBdr>
            <w:top w:val="none" w:sz="0" w:space="0" w:color="auto"/>
            <w:left w:val="none" w:sz="0" w:space="0" w:color="auto"/>
            <w:bottom w:val="none" w:sz="0" w:space="0" w:color="auto"/>
            <w:right w:val="none" w:sz="0" w:space="0" w:color="auto"/>
          </w:divBdr>
          <w:divsChild>
            <w:div w:id="1754281433">
              <w:marLeft w:val="0"/>
              <w:marRight w:val="0"/>
              <w:marTop w:val="0"/>
              <w:marBottom w:val="0"/>
              <w:divBdr>
                <w:top w:val="none" w:sz="0" w:space="0" w:color="auto"/>
                <w:left w:val="none" w:sz="0" w:space="0" w:color="auto"/>
                <w:bottom w:val="none" w:sz="0" w:space="0" w:color="auto"/>
                <w:right w:val="none" w:sz="0" w:space="0" w:color="auto"/>
              </w:divBdr>
            </w:div>
            <w:div w:id="12695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6351">
      <w:bodyDiv w:val="1"/>
      <w:marLeft w:val="0"/>
      <w:marRight w:val="0"/>
      <w:marTop w:val="0"/>
      <w:marBottom w:val="0"/>
      <w:divBdr>
        <w:top w:val="none" w:sz="0" w:space="0" w:color="auto"/>
        <w:left w:val="none" w:sz="0" w:space="0" w:color="auto"/>
        <w:bottom w:val="none" w:sz="0" w:space="0" w:color="auto"/>
        <w:right w:val="none" w:sz="0" w:space="0" w:color="auto"/>
      </w:divBdr>
      <w:divsChild>
        <w:div w:id="1660619728">
          <w:marLeft w:val="360"/>
          <w:marRight w:val="0"/>
          <w:marTop w:val="200"/>
          <w:marBottom w:val="0"/>
          <w:divBdr>
            <w:top w:val="none" w:sz="0" w:space="0" w:color="auto"/>
            <w:left w:val="none" w:sz="0" w:space="0" w:color="auto"/>
            <w:bottom w:val="none" w:sz="0" w:space="0" w:color="auto"/>
            <w:right w:val="none" w:sz="0" w:space="0" w:color="auto"/>
          </w:divBdr>
        </w:div>
        <w:div w:id="1248806591">
          <w:marLeft w:val="360"/>
          <w:marRight w:val="0"/>
          <w:marTop w:val="200"/>
          <w:marBottom w:val="0"/>
          <w:divBdr>
            <w:top w:val="none" w:sz="0" w:space="0" w:color="auto"/>
            <w:left w:val="none" w:sz="0" w:space="0" w:color="auto"/>
            <w:bottom w:val="none" w:sz="0" w:space="0" w:color="auto"/>
            <w:right w:val="none" w:sz="0" w:space="0" w:color="auto"/>
          </w:divBdr>
        </w:div>
        <w:div w:id="1151679835">
          <w:marLeft w:val="360"/>
          <w:marRight w:val="0"/>
          <w:marTop w:val="200"/>
          <w:marBottom w:val="0"/>
          <w:divBdr>
            <w:top w:val="none" w:sz="0" w:space="0" w:color="auto"/>
            <w:left w:val="none" w:sz="0" w:space="0" w:color="auto"/>
            <w:bottom w:val="none" w:sz="0" w:space="0" w:color="auto"/>
            <w:right w:val="none" w:sz="0" w:space="0" w:color="auto"/>
          </w:divBdr>
        </w:div>
        <w:div w:id="194931163">
          <w:marLeft w:val="360"/>
          <w:marRight w:val="0"/>
          <w:marTop w:val="200"/>
          <w:marBottom w:val="0"/>
          <w:divBdr>
            <w:top w:val="none" w:sz="0" w:space="0" w:color="auto"/>
            <w:left w:val="none" w:sz="0" w:space="0" w:color="auto"/>
            <w:bottom w:val="none" w:sz="0" w:space="0" w:color="auto"/>
            <w:right w:val="none" w:sz="0" w:space="0" w:color="auto"/>
          </w:divBdr>
        </w:div>
        <w:div w:id="797526469">
          <w:marLeft w:val="360"/>
          <w:marRight w:val="0"/>
          <w:marTop w:val="200"/>
          <w:marBottom w:val="0"/>
          <w:divBdr>
            <w:top w:val="none" w:sz="0" w:space="0" w:color="auto"/>
            <w:left w:val="none" w:sz="0" w:space="0" w:color="auto"/>
            <w:bottom w:val="none" w:sz="0" w:space="0" w:color="auto"/>
            <w:right w:val="none" w:sz="0" w:space="0" w:color="auto"/>
          </w:divBdr>
        </w:div>
      </w:divsChild>
    </w:div>
    <w:div w:id="938945687">
      <w:bodyDiv w:val="1"/>
      <w:marLeft w:val="0"/>
      <w:marRight w:val="0"/>
      <w:marTop w:val="0"/>
      <w:marBottom w:val="0"/>
      <w:divBdr>
        <w:top w:val="none" w:sz="0" w:space="0" w:color="auto"/>
        <w:left w:val="none" w:sz="0" w:space="0" w:color="auto"/>
        <w:bottom w:val="none" w:sz="0" w:space="0" w:color="auto"/>
        <w:right w:val="none" w:sz="0" w:space="0" w:color="auto"/>
      </w:divBdr>
    </w:div>
    <w:div w:id="997226383">
      <w:bodyDiv w:val="1"/>
      <w:marLeft w:val="0"/>
      <w:marRight w:val="0"/>
      <w:marTop w:val="0"/>
      <w:marBottom w:val="0"/>
      <w:divBdr>
        <w:top w:val="none" w:sz="0" w:space="0" w:color="auto"/>
        <w:left w:val="none" w:sz="0" w:space="0" w:color="auto"/>
        <w:bottom w:val="none" w:sz="0" w:space="0" w:color="auto"/>
        <w:right w:val="none" w:sz="0" w:space="0" w:color="auto"/>
      </w:divBdr>
    </w:div>
    <w:div w:id="999819342">
      <w:bodyDiv w:val="1"/>
      <w:marLeft w:val="0"/>
      <w:marRight w:val="0"/>
      <w:marTop w:val="0"/>
      <w:marBottom w:val="0"/>
      <w:divBdr>
        <w:top w:val="none" w:sz="0" w:space="0" w:color="auto"/>
        <w:left w:val="none" w:sz="0" w:space="0" w:color="auto"/>
        <w:bottom w:val="none" w:sz="0" w:space="0" w:color="auto"/>
        <w:right w:val="none" w:sz="0" w:space="0" w:color="auto"/>
      </w:divBdr>
    </w:div>
    <w:div w:id="1222056027">
      <w:bodyDiv w:val="1"/>
      <w:marLeft w:val="0"/>
      <w:marRight w:val="0"/>
      <w:marTop w:val="0"/>
      <w:marBottom w:val="0"/>
      <w:divBdr>
        <w:top w:val="none" w:sz="0" w:space="0" w:color="auto"/>
        <w:left w:val="none" w:sz="0" w:space="0" w:color="auto"/>
        <w:bottom w:val="none" w:sz="0" w:space="0" w:color="auto"/>
        <w:right w:val="none" w:sz="0" w:space="0" w:color="auto"/>
      </w:divBdr>
    </w:div>
    <w:div w:id="1721711434">
      <w:bodyDiv w:val="1"/>
      <w:marLeft w:val="0"/>
      <w:marRight w:val="0"/>
      <w:marTop w:val="0"/>
      <w:marBottom w:val="0"/>
      <w:divBdr>
        <w:top w:val="none" w:sz="0" w:space="0" w:color="auto"/>
        <w:left w:val="none" w:sz="0" w:space="0" w:color="auto"/>
        <w:bottom w:val="none" w:sz="0" w:space="0" w:color="auto"/>
        <w:right w:val="none" w:sz="0" w:space="0" w:color="auto"/>
      </w:divBdr>
      <w:divsChild>
        <w:div w:id="2037464881">
          <w:marLeft w:val="360"/>
          <w:marRight w:val="0"/>
          <w:marTop w:val="200"/>
          <w:marBottom w:val="0"/>
          <w:divBdr>
            <w:top w:val="none" w:sz="0" w:space="0" w:color="auto"/>
            <w:left w:val="none" w:sz="0" w:space="0" w:color="auto"/>
            <w:bottom w:val="none" w:sz="0" w:space="0" w:color="auto"/>
            <w:right w:val="none" w:sz="0" w:space="0" w:color="auto"/>
          </w:divBdr>
        </w:div>
        <w:div w:id="39211499">
          <w:marLeft w:val="360"/>
          <w:marRight w:val="0"/>
          <w:marTop w:val="200"/>
          <w:marBottom w:val="0"/>
          <w:divBdr>
            <w:top w:val="none" w:sz="0" w:space="0" w:color="auto"/>
            <w:left w:val="none" w:sz="0" w:space="0" w:color="auto"/>
            <w:bottom w:val="none" w:sz="0" w:space="0" w:color="auto"/>
            <w:right w:val="none" w:sz="0" w:space="0" w:color="auto"/>
          </w:divBdr>
        </w:div>
        <w:div w:id="64957254">
          <w:marLeft w:val="360"/>
          <w:marRight w:val="0"/>
          <w:marTop w:val="200"/>
          <w:marBottom w:val="0"/>
          <w:divBdr>
            <w:top w:val="none" w:sz="0" w:space="0" w:color="auto"/>
            <w:left w:val="none" w:sz="0" w:space="0" w:color="auto"/>
            <w:bottom w:val="none" w:sz="0" w:space="0" w:color="auto"/>
            <w:right w:val="none" w:sz="0" w:space="0" w:color="auto"/>
          </w:divBdr>
        </w:div>
        <w:div w:id="1074008602">
          <w:marLeft w:val="360"/>
          <w:marRight w:val="0"/>
          <w:marTop w:val="200"/>
          <w:marBottom w:val="0"/>
          <w:divBdr>
            <w:top w:val="none" w:sz="0" w:space="0" w:color="auto"/>
            <w:left w:val="none" w:sz="0" w:space="0" w:color="auto"/>
            <w:bottom w:val="none" w:sz="0" w:space="0" w:color="auto"/>
            <w:right w:val="none" w:sz="0" w:space="0" w:color="auto"/>
          </w:divBdr>
        </w:div>
        <w:div w:id="796488605">
          <w:marLeft w:val="360"/>
          <w:marRight w:val="0"/>
          <w:marTop w:val="200"/>
          <w:marBottom w:val="0"/>
          <w:divBdr>
            <w:top w:val="none" w:sz="0" w:space="0" w:color="auto"/>
            <w:left w:val="none" w:sz="0" w:space="0" w:color="auto"/>
            <w:bottom w:val="none" w:sz="0" w:space="0" w:color="auto"/>
            <w:right w:val="none" w:sz="0" w:space="0" w:color="auto"/>
          </w:divBdr>
        </w:div>
        <w:div w:id="1985498891">
          <w:marLeft w:val="360"/>
          <w:marRight w:val="0"/>
          <w:marTop w:val="200"/>
          <w:marBottom w:val="0"/>
          <w:divBdr>
            <w:top w:val="none" w:sz="0" w:space="0" w:color="auto"/>
            <w:left w:val="none" w:sz="0" w:space="0" w:color="auto"/>
            <w:bottom w:val="none" w:sz="0" w:space="0" w:color="auto"/>
            <w:right w:val="none" w:sz="0" w:space="0" w:color="auto"/>
          </w:divBdr>
        </w:div>
      </w:divsChild>
    </w:div>
    <w:div w:id="207804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bilitynet.org.uk/free-resources/webinars" TargetMode="External"/><Relationship Id="rId21" Type="http://schemas.openxmlformats.org/officeDocument/2006/relationships/hyperlink" Target="https://gda.scot/what-we-do/voices/drivers-for-change/" TargetMode="External"/><Relationship Id="rId42" Type="http://schemas.openxmlformats.org/officeDocument/2006/relationships/hyperlink" Target="http://www.gcil.org.uk/media/68844/self-directed%20support%20-way%20to%20go.pdf" TargetMode="External"/><Relationship Id="rId47" Type="http://schemas.openxmlformats.org/officeDocument/2006/relationships/hyperlink" Target="https://www.equalityadvisoryservice.com/" TargetMode="External"/><Relationship Id="rId63" Type="http://schemas.openxmlformats.org/officeDocument/2006/relationships/hyperlink" Target="https://www.supportinmindscotland.org.uk/"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control.org.uk/" TargetMode="External"/><Relationship Id="rId29" Type="http://schemas.openxmlformats.org/officeDocument/2006/relationships/hyperlink" Target="https://www.lead.org.uk/" TargetMode="External"/><Relationship Id="rId11" Type="http://schemas.openxmlformats.org/officeDocument/2006/relationships/hyperlink" Target="https://www.myworldofwork.co.uk/learn-and-train" TargetMode="External"/><Relationship Id="rId24" Type="http://schemas.openxmlformats.org/officeDocument/2006/relationships/hyperlink" Target="https://abilitynet.org.uk/" TargetMode="External"/><Relationship Id="rId32" Type="http://schemas.openxmlformats.org/officeDocument/2006/relationships/hyperlink" Target="https://www.samh.org.uk/" TargetMode="External"/><Relationship Id="rId37" Type="http://schemas.openxmlformats.org/officeDocument/2006/relationships/hyperlink" Target="https://tinyurl.com/3t5xvfrk" TargetMode="External"/><Relationship Id="rId40" Type="http://schemas.openxmlformats.org/officeDocument/2006/relationships/hyperlink" Target="https://www.cas.org.uk/bureaux" TargetMode="External"/><Relationship Id="rId45" Type="http://schemas.openxmlformats.org/officeDocument/2006/relationships/hyperlink" Target="https://breathingspace.scot/" TargetMode="External"/><Relationship Id="rId53" Type="http://schemas.openxmlformats.org/officeDocument/2006/relationships/hyperlink" Target="https://www.nhsinform.scot/illnesses-and-conditions/infections-and-poisoning/coronavirus-covid-19" TargetMode="External"/><Relationship Id="rId58" Type="http://schemas.openxmlformats.org/officeDocument/2006/relationships/hyperlink" Target="https://www.samaritans.org/?nation=scotland" TargetMode="External"/><Relationship Id="rId66" Type="http://schemas.openxmlformats.org/officeDocument/2006/relationships/hyperlink" Target="http://voxscotland.org.uk/" TargetMode="External"/><Relationship Id="rId5" Type="http://schemas.openxmlformats.org/officeDocument/2006/relationships/webSettings" Target="webSettings.xml"/><Relationship Id="rId61" Type="http://schemas.openxmlformats.org/officeDocument/2006/relationships/hyperlink" Target="https://www.scottishrecovery.net/" TargetMode="External"/><Relationship Id="rId19" Type="http://schemas.openxmlformats.org/officeDocument/2006/relationships/hyperlink" Target="https://inclusionscotland.org/disabled-people-become-a-leader/internship-programme-we-can-work" TargetMode="External"/><Relationship Id="rId14" Type="http://schemas.openxmlformats.org/officeDocument/2006/relationships/hyperlink" Target="https://www.myworldofwork.co.uk/learning-big-plus" TargetMode="External"/><Relationship Id="rId22" Type="http://schemas.openxmlformats.org/officeDocument/2006/relationships/hyperlink" Target="https://gda.scot/what-we-do/voices/gda-young-drivers-for-change/" TargetMode="External"/><Relationship Id="rId27" Type="http://schemas.openxmlformats.org/officeDocument/2006/relationships/hyperlink" Target="https://www.rnib.org.uk/practical-help/technology/resource-hub" TargetMode="External"/><Relationship Id="rId30" Type="http://schemas.openxmlformats.org/officeDocument/2006/relationships/hyperlink" Target="https://www.headspace.com/" TargetMode="External"/><Relationship Id="rId35" Type="http://schemas.openxmlformats.org/officeDocument/2006/relationships/hyperlink" Target="http://www.equalityhumanrights.com/your-rights/service-users" TargetMode="External"/><Relationship Id="rId43" Type="http://schemas.openxmlformats.org/officeDocument/2006/relationships/hyperlink" Target="https://www.aliss.org/" TargetMode="External"/><Relationship Id="rId48" Type="http://schemas.openxmlformats.org/officeDocument/2006/relationships/hyperlink" Target="https://www.equalityhumanrights.com/en/commission-scotland" TargetMode="External"/><Relationship Id="rId56" Type="http://schemas.openxmlformats.org/officeDocument/2006/relationships/hyperlink" Target="https://www.penumbra.org.uk/" TargetMode="External"/><Relationship Id="rId64" Type="http://schemas.openxmlformats.org/officeDocument/2006/relationships/hyperlink" Target="https://www.thespark.org.uk/" TargetMode="External"/><Relationship Id="rId69" Type="http://schemas.openxmlformats.org/officeDocument/2006/relationships/theme" Target="theme/theme1.xml"/><Relationship Id="rId8" Type="http://schemas.openxmlformats.org/officeDocument/2006/relationships/hyperlink" Target="https://www.weascotland.org.uk/All-projects" TargetMode="External"/><Relationship Id="rId51" Type="http://schemas.openxmlformats.org/officeDocument/2006/relationships/hyperlink" Target="https://www.mwcscot.org.uk/" TargetMode="External"/><Relationship Id="rId3" Type="http://schemas.openxmlformats.org/officeDocument/2006/relationships/styles" Target="styles.xml"/><Relationship Id="rId12" Type="http://schemas.openxmlformats.org/officeDocument/2006/relationships/hyperlink" Target="https://www.lead.org.uk/" TargetMode="External"/><Relationship Id="rId17" Type="http://schemas.openxmlformats.org/officeDocument/2006/relationships/hyperlink" Target="https://inclusionscotland.org/" TargetMode="External"/><Relationship Id="rId25" Type="http://schemas.openxmlformats.org/officeDocument/2006/relationships/hyperlink" Target="https://abilitynet.org.uk/free-resources" TargetMode="External"/><Relationship Id="rId33" Type="http://schemas.openxmlformats.org/officeDocument/2006/relationships/hyperlink" Target="https://www.scottishrecovery.net/" TargetMode="External"/><Relationship Id="rId38" Type="http://schemas.openxmlformats.org/officeDocument/2006/relationships/hyperlink" Target="https://www.myworldofwork.co.uk/learn-and-train/sds-individual-training-accounts-ita" TargetMode="External"/><Relationship Id="rId46" Type="http://schemas.openxmlformats.org/officeDocument/2006/relationships/hyperlink" Target="https://combatstress.org.uk/" TargetMode="External"/><Relationship Id="rId59" Type="http://schemas.openxmlformats.org/officeDocument/2006/relationships/hyperlink" Target="https://www.samh.org.uk/" TargetMode="External"/><Relationship Id="rId67" Type="http://schemas.openxmlformats.org/officeDocument/2006/relationships/footer" Target="footer1.xml"/><Relationship Id="rId20" Type="http://schemas.openxmlformats.org/officeDocument/2006/relationships/hyperlink" Target="https://gda.scot/" TargetMode="External"/><Relationship Id="rId41" Type="http://schemas.openxmlformats.org/officeDocument/2006/relationships/hyperlink" Target="https://www.careinfoscotland.scot/topics/how-to-get-care-services/self-directed-support/" TargetMode="External"/><Relationship Id="rId54" Type="http://schemas.openxmlformats.org/officeDocument/2006/relationships/hyperlink" Target="https://www.nhs24.scot/" TargetMode="External"/><Relationship Id="rId62" Type="http://schemas.openxmlformats.org/officeDocument/2006/relationships/hyperlink" Target="https://www.seemescotland.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inyurl.com/mr25f558" TargetMode="External"/><Relationship Id="rId23" Type="http://schemas.openxmlformats.org/officeDocument/2006/relationships/hyperlink" Target="https://www.lead.org.uk/" TargetMode="External"/><Relationship Id="rId28" Type="http://schemas.openxmlformats.org/officeDocument/2006/relationships/hyperlink" Target="https://www.applevis.com/" TargetMode="External"/><Relationship Id="rId36" Type="http://schemas.openxmlformats.org/officeDocument/2006/relationships/hyperlink" Target="https://tinyurl.com/2p8fa825" TargetMode="External"/><Relationship Id="rId49" Type="http://schemas.openxmlformats.org/officeDocument/2006/relationships/hyperlink" Target="https://maternalmentalhealthscotland.org.uk/" TargetMode="External"/><Relationship Id="rId57" Type="http://schemas.openxmlformats.org/officeDocument/2006/relationships/hyperlink" Target="https://sdafmh.org.uk/" TargetMode="External"/><Relationship Id="rId10" Type="http://schemas.openxmlformats.org/officeDocument/2006/relationships/hyperlink" Target="https://www.myworldofwork.co.uk/learn-and-train/find-free-online-courses" TargetMode="External"/><Relationship Id="rId31" Type="http://schemas.openxmlformats.org/officeDocument/2006/relationships/hyperlink" Target="https://www.calm.com/" TargetMode="External"/><Relationship Id="rId44" Type="http://schemas.openxmlformats.org/officeDocument/2006/relationships/hyperlink" Target="https://www.beateatingdisorders.org.uk/coronavirus" TargetMode="External"/><Relationship Id="rId52" Type="http://schemas.openxmlformats.org/officeDocument/2006/relationships/hyperlink" Target="https://mindyertime.scot/" TargetMode="External"/><Relationship Id="rId60" Type="http://schemas.openxmlformats.org/officeDocument/2006/relationships/hyperlink" Target="https://www.justrightscotland.org.uk/what-we-do/equality-disability/" TargetMode="External"/><Relationship Id="rId65" Type="http://schemas.openxmlformats.org/officeDocument/2006/relationships/hyperlink" Target="https://unitedtopreventsuicide.org.uk/" TargetMode="External"/><Relationship Id="rId4" Type="http://schemas.openxmlformats.org/officeDocument/2006/relationships/settings" Target="settings.xml"/><Relationship Id="rId9" Type="http://schemas.openxmlformats.org/officeDocument/2006/relationships/hyperlink" Target="https://www.myworldofwork.co.uk/" TargetMode="External"/><Relationship Id="rId13" Type="http://schemas.openxmlformats.org/officeDocument/2006/relationships/hyperlink" Target="https://www.newbattleabbeycollege.ac.uk/adult-achievement-awards/" TargetMode="External"/><Relationship Id="rId18" Type="http://schemas.openxmlformats.org/officeDocument/2006/relationships/hyperlink" Target="https://inclusionscotland.org/disabled-people-become-a-leader/civic-participation" TargetMode="External"/><Relationship Id="rId39" Type="http://schemas.openxmlformats.org/officeDocument/2006/relationships/hyperlink" Target="https://www.myworldofwork.co.uk/learn-and-train/find-free-online-courses" TargetMode="External"/><Relationship Id="rId34" Type="http://schemas.openxmlformats.org/officeDocument/2006/relationships/hyperlink" Target="https://tinyurl.com/2p8fa825" TargetMode="External"/><Relationship Id="rId50" Type="http://schemas.openxmlformats.org/officeDocument/2006/relationships/hyperlink" Target="https://www.mentalhealth.org.uk/" TargetMode="External"/><Relationship Id="rId55" Type="http://schemas.openxmlformats.org/officeDocument/2006/relationships/hyperlink" Target="https://www.parentclub.scot/topics/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4ECD7-5B08-477A-8F35-2092DFE8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8299</Words>
  <Characters>47307</Characters>
  <Application>Microsoft Office Word</Application>
  <DocSecurity>0</DocSecurity>
  <Lines>394</Lines>
  <Paragraphs>110</Paragraphs>
  <ScaleCrop>false</ScaleCrop>
  <Company/>
  <LinksUpToDate>false</LinksUpToDate>
  <CharactersWithSpaces>55496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2022-05-20T13:44:00Z</dcterms:created>
  <dcterms:modified xsi:type="dcterms:W3CDTF">2022-09-21T14:31:00Z</dcterms:modified>
</cp:coreProperties>
</file>